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7AD50AB7" w:rsidR="007E794B" w:rsidRPr="00710F5B" w:rsidRDefault="000A7ECD" w:rsidP="008969C6">
      <w:pPr>
        <w:spacing w:after="0" w:line="288" w:lineRule="auto"/>
        <w:ind w:left="4956" w:firstLine="850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0638E7">
        <w:rPr>
          <w:rFonts w:eastAsia="Times New Roman" w:cstheme="minorHAnsi"/>
          <w:b/>
          <w:lang w:eastAsia="pl-PL"/>
        </w:rPr>
        <w:t>6</w:t>
      </w:r>
      <w:r w:rsidR="00FA5362">
        <w:rPr>
          <w:rFonts w:eastAsia="Times New Roman" w:cstheme="minorHAnsi"/>
          <w:b/>
          <w:lang w:eastAsia="pl-PL"/>
        </w:rPr>
        <w:t>a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0638E7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0638E7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0638E7">
        <w:rPr>
          <w:rFonts w:cstheme="minorHAnsi"/>
          <w:i/>
          <w:sz w:val="20"/>
          <w:szCs w:val="20"/>
        </w:rPr>
        <w:t>CEiDG</w:t>
      </w:r>
      <w:proofErr w:type="spellEnd"/>
      <w:r w:rsidRPr="000638E7">
        <w:rPr>
          <w:rFonts w:cstheme="minorHAnsi"/>
          <w:i/>
          <w:sz w:val="20"/>
          <w:szCs w:val="20"/>
        </w:rPr>
        <w:t>)</w:t>
      </w:r>
    </w:p>
    <w:p w14:paraId="7EFE03FF" w14:textId="77777777" w:rsidR="000638E7" w:rsidRPr="000638E7" w:rsidRDefault="000638E7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0638E7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0638E7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570CCAB3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>WYKONAWCY/WYKONAWC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ÓW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WSPÓLNIE UBIEGAJĄC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YCH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SIĘ O UDZIELENIE ZAMÓWIENIA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577271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74BE90D6" w14:textId="77777777" w:rsidR="000638E7" w:rsidRDefault="000638E7" w:rsidP="00577271">
      <w:pPr>
        <w:spacing w:after="0" w:line="288" w:lineRule="auto"/>
        <w:jc w:val="center"/>
        <w:rPr>
          <w:rFonts w:cstheme="minorHAnsi"/>
        </w:rPr>
      </w:pPr>
    </w:p>
    <w:p w14:paraId="254386D4" w14:textId="067CC674" w:rsidR="008969C6" w:rsidRDefault="008969C6" w:rsidP="008969C6">
      <w:pPr>
        <w:spacing w:line="288" w:lineRule="auto"/>
        <w:jc w:val="center"/>
        <w:rPr>
          <w:rFonts w:cstheme="minorHAnsi"/>
          <w:i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Pr="007246DE">
        <w:rPr>
          <w:rFonts w:eastAsia="Times New Roman" w:cstheme="minorHAnsi"/>
          <w:b/>
          <w:bCs/>
          <w:lang w:eastAsia="pl-PL"/>
        </w:rPr>
        <w:t xml:space="preserve">Zakup dwóch skanerów bezpieczeństwa typu SSC (Body </w:t>
      </w:r>
      <w:proofErr w:type="spellStart"/>
      <w:r w:rsidRPr="007246DE">
        <w:rPr>
          <w:rFonts w:eastAsia="Times New Roman" w:cstheme="minorHAnsi"/>
          <w:b/>
          <w:bCs/>
          <w:lang w:eastAsia="pl-PL"/>
        </w:rPr>
        <w:t>Scanner</w:t>
      </w:r>
      <w:proofErr w:type="spellEnd"/>
      <w:r w:rsidRPr="007246DE">
        <w:rPr>
          <w:rFonts w:eastAsia="Times New Roman" w:cstheme="minorHAnsi"/>
          <w:b/>
          <w:bCs/>
          <w:lang w:eastAsia="pl-PL"/>
        </w:rPr>
        <w:t>) standardu 2.1, dwóch urządzeń do wykrywania materiałów wybuchowych w obuwiu (SED)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7246DE">
        <w:rPr>
          <w:rFonts w:eastAsia="Times New Roman" w:cstheme="minorHAnsi"/>
          <w:b/>
          <w:bCs/>
          <w:lang w:eastAsia="pl-PL"/>
        </w:rPr>
        <w:t xml:space="preserve">oraz trzech przeglądarek bagażu RTG wraz z dedykowanymi stacjami operatorskimi, </w:t>
      </w:r>
      <w:r w:rsidR="00E631D9">
        <w:rPr>
          <w:rFonts w:eastAsia="Times New Roman" w:cstheme="minorHAnsi"/>
          <w:b/>
          <w:bCs/>
          <w:lang w:eastAsia="pl-PL"/>
        </w:rPr>
        <w:br/>
      </w:r>
      <w:r w:rsidRPr="007246DE">
        <w:rPr>
          <w:rFonts w:eastAsia="Times New Roman" w:cstheme="minorHAnsi"/>
          <w:b/>
          <w:bCs/>
          <w:lang w:eastAsia="pl-PL"/>
        </w:rPr>
        <w:t>przeznaczonych do montażu w bagażowni Terminala C</w:t>
      </w:r>
      <w:r>
        <w:rPr>
          <w:rFonts w:eastAsia="Times New Roman" w:cstheme="minorHAnsi"/>
          <w:b/>
          <w:bCs/>
          <w:lang w:eastAsia="pl-PL"/>
        </w:rPr>
        <w:t xml:space="preserve">” </w:t>
      </w:r>
    </w:p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52C4B51F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0638E7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headerReference w:type="default" r:id="rId7"/>
      <w:footerReference w:type="default" r:id="rId8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66AA2" w14:textId="77777777" w:rsidR="008969C6" w:rsidRDefault="008969C6" w:rsidP="008969C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F07133" wp14:editId="7F337230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3B09245" wp14:editId="57E86490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CB47B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30</w:t>
    </w:r>
    <w:r w:rsidRPr="00EA300B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PB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2625A324" w14:textId="77777777" w:rsidR="008969C6" w:rsidRDefault="008969C6" w:rsidP="008969C6">
    <w:pPr>
      <w:pStyle w:val="Nagwek"/>
      <w:spacing w:after="240"/>
    </w:pPr>
  </w:p>
  <w:p w14:paraId="5911E883" w14:textId="77777777" w:rsidR="008969C6" w:rsidRDefault="008969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638E7"/>
    <w:rsid w:val="000A7ECD"/>
    <w:rsid w:val="001147FA"/>
    <w:rsid w:val="001200EC"/>
    <w:rsid w:val="00154B1C"/>
    <w:rsid w:val="0019723D"/>
    <w:rsid w:val="001A5972"/>
    <w:rsid w:val="001D00D0"/>
    <w:rsid w:val="001F58F1"/>
    <w:rsid w:val="00257AB7"/>
    <w:rsid w:val="002B097D"/>
    <w:rsid w:val="002D14C2"/>
    <w:rsid w:val="002E5533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D3725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969C6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61C23"/>
    <w:rsid w:val="00AB6570"/>
    <w:rsid w:val="00AC06E9"/>
    <w:rsid w:val="00AC2E1D"/>
    <w:rsid w:val="00AE312D"/>
    <w:rsid w:val="00AF3A62"/>
    <w:rsid w:val="00B57DB0"/>
    <w:rsid w:val="00B67A6C"/>
    <w:rsid w:val="00C2381B"/>
    <w:rsid w:val="00C32629"/>
    <w:rsid w:val="00CD0B68"/>
    <w:rsid w:val="00CD1193"/>
    <w:rsid w:val="00D32912"/>
    <w:rsid w:val="00D6147F"/>
    <w:rsid w:val="00DA1CAD"/>
    <w:rsid w:val="00DC7154"/>
    <w:rsid w:val="00E33200"/>
    <w:rsid w:val="00E631D9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0638E7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638E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30</cp:revision>
  <cp:lastPrinted>2019-08-30T05:21:00Z</cp:lastPrinted>
  <dcterms:created xsi:type="dcterms:W3CDTF">2022-05-26T11:00:00Z</dcterms:created>
  <dcterms:modified xsi:type="dcterms:W3CDTF">2026-05-14T11:52:00Z</dcterms:modified>
</cp:coreProperties>
</file>