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3B0F27A" w14:textId="15832671" w:rsidR="00105C78" w:rsidRPr="005C798A" w:rsidRDefault="00105C78" w:rsidP="00EB6C91">
      <w:pPr>
        <w:spacing w:after="0" w:line="288" w:lineRule="auto"/>
        <w:contextualSpacing/>
        <w:jc w:val="right"/>
        <w:rPr>
          <w:rFonts w:asciiTheme="majorHAnsi" w:eastAsia="Times New Roman" w:hAnsiTheme="majorHAnsi" w:cstheme="majorHAnsi"/>
          <w:b/>
          <w:i/>
          <w:lang w:val="pl-PL" w:eastAsia="pl-PL"/>
        </w:rPr>
      </w:pPr>
      <w:r w:rsidRPr="005C798A">
        <w:rPr>
          <w:rFonts w:asciiTheme="majorHAnsi" w:eastAsia="Times New Roman" w:hAnsiTheme="majorHAnsi" w:cstheme="majorHAnsi"/>
          <w:b/>
          <w:i/>
          <w:lang w:val="pl-PL" w:eastAsia="pl-PL"/>
        </w:rPr>
        <w:t>Załącznik nr 2.3 do SWZ</w:t>
      </w:r>
    </w:p>
    <w:p w14:paraId="66533452" w14:textId="77777777" w:rsidR="00105C78" w:rsidRPr="005C798A" w:rsidRDefault="00105C78" w:rsidP="004D4307">
      <w:pPr>
        <w:spacing w:after="0" w:line="288" w:lineRule="auto"/>
        <w:contextualSpacing/>
        <w:jc w:val="both"/>
        <w:rPr>
          <w:rFonts w:asciiTheme="majorHAnsi" w:eastAsia="Times New Roman" w:hAnsiTheme="majorHAnsi" w:cstheme="majorHAnsi"/>
          <w:b/>
          <w:i/>
          <w:lang w:val="pl-PL" w:eastAsia="pl-PL"/>
        </w:rPr>
      </w:pPr>
    </w:p>
    <w:p w14:paraId="210B0D53" w14:textId="77777777" w:rsidR="00105C78" w:rsidRPr="005C798A" w:rsidRDefault="00105C78" w:rsidP="004D4307">
      <w:pPr>
        <w:spacing w:after="0" w:line="288" w:lineRule="auto"/>
        <w:contextualSpacing/>
        <w:jc w:val="both"/>
        <w:rPr>
          <w:rFonts w:asciiTheme="majorHAnsi" w:eastAsia="Times New Roman" w:hAnsiTheme="majorHAnsi" w:cstheme="majorHAnsi"/>
          <w:b/>
          <w:i/>
          <w:lang w:val="pl-PL" w:eastAsia="pl-PL"/>
        </w:rPr>
      </w:pPr>
    </w:p>
    <w:p w14:paraId="400AF355" w14:textId="77777777" w:rsidR="00105C78" w:rsidRPr="005C798A" w:rsidRDefault="00105C78" w:rsidP="004D4307">
      <w:pPr>
        <w:spacing w:after="0" w:line="288" w:lineRule="auto"/>
        <w:contextualSpacing/>
        <w:jc w:val="both"/>
        <w:rPr>
          <w:rFonts w:asciiTheme="majorHAnsi" w:eastAsia="Times New Roman" w:hAnsiTheme="majorHAnsi" w:cstheme="majorHAnsi"/>
          <w:b/>
          <w:i/>
          <w:lang w:val="pl-PL" w:eastAsia="pl-PL"/>
        </w:rPr>
      </w:pPr>
    </w:p>
    <w:p w14:paraId="7F25D6F9" w14:textId="77777777" w:rsidR="00105C78" w:rsidRPr="005C798A" w:rsidRDefault="00105C78" w:rsidP="00EB6C91">
      <w:pPr>
        <w:spacing w:after="0" w:line="288" w:lineRule="auto"/>
        <w:contextualSpacing/>
        <w:jc w:val="center"/>
        <w:rPr>
          <w:rFonts w:asciiTheme="majorHAnsi" w:eastAsia="Times New Roman" w:hAnsiTheme="majorHAnsi" w:cstheme="majorHAnsi"/>
          <w:b/>
          <w:i/>
          <w:lang w:val="pl-PL" w:eastAsia="pl-PL"/>
        </w:rPr>
      </w:pPr>
      <w:r w:rsidRPr="005C798A">
        <w:rPr>
          <w:rFonts w:asciiTheme="majorHAnsi" w:eastAsia="Times New Roman" w:hAnsiTheme="majorHAnsi" w:cstheme="majorHAnsi"/>
          <w:b/>
          <w:i/>
          <w:lang w:val="pl-PL" w:eastAsia="pl-PL"/>
        </w:rPr>
        <w:t>Opis przedmiotu zamówienia – warunki szczegółowe</w:t>
      </w:r>
    </w:p>
    <w:p w14:paraId="432E591E" w14:textId="77777777" w:rsidR="00B25D85" w:rsidRPr="005C798A" w:rsidRDefault="00B25D85" w:rsidP="004D4307">
      <w:pPr>
        <w:spacing w:after="0" w:line="288" w:lineRule="auto"/>
        <w:contextualSpacing/>
        <w:jc w:val="both"/>
        <w:rPr>
          <w:rFonts w:asciiTheme="majorHAnsi" w:eastAsia="Times New Roman" w:hAnsiTheme="majorHAnsi" w:cstheme="majorHAnsi"/>
          <w:b/>
          <w:i/>
          <w:lang w:val="pl-PL" w:eastAsia="pl-PL"/>
        </w:rPr>
      </w:pPr>
    </w:p>
    <w:p w14:paraId="69B4F927" w14:textId="77777777" w:rsidR="00105C78" w:rsidRPr="005C798A" w:rsidRDefault="00105C78" w:rsidP="004D4307">
      <w:pPr>
        <w:spacing w:after="0" w:line="288" w:lineRule="auto"/>
        <w:contextualSpacing/>
        <w:jc w:val="both"/>
        <w:rPr>
          <w:rFonts w:asciiTheme="majorHAnsi" w:eastAsia="Times New Roman" w:hAnsiTheme="majorHAnsi" w:cstheme="majorHAnsi"/>
          <w:b/>
          <w:i/>
          <w:lang w:val="pl-PL" w:eastAsia="pl-PL"/>
        </w:rPr>
      </w:pPr>
    </w:p>
    <w:p w14:paraId="28E7A2B5" w14:textId="65E3C4A5" w:rsidR="00105C78" w:rsidRPr="005C798A" w:rsidRDefault="00105C78" w:rsidP="00EB6C91">
      <w:pPr>
        <w:spacing w:after="0" w:line="288" w:lineRule="auto"/>
        <w:jc w:val="center"/>
        <w:rPr>
          <w:rFonts w:asciiTheme="majorHAnsi" w:hAnsiTheme="majorHAnsi" w:cstheme="majorHAnsi"/>
          <w:b/>
          <w:bCs/>
          <w:lang w:val="pl-PL"/>
        </w:rPr>
      </w:pPr>
      <w:r w:rsidRPr="005C798A">
        <w:rPr>
          <w:rFonts w:asciiTheme="majorHAnsi" w:hAnsiTheme="majorHAnsi" w:cstheme="majorHAnsi"/>
          <w:b/>
          <w:bCs/>
          <w:shd w:val="clear" w:color="auto" w:fill="FFFFFF"/>
          <w:lang w:val="pl-PL"/>
        </w:rPr>
        <w:t xml:space="preserve">Zadanie nr 3 - </w:t>
      </w:r>
      <w:bookmarkStart w:id="0" w:name="_Hlk229590075"/>
      <w:r w:rsidRPr="005C798A">
        <w:rPr>
          <w:rFonts w:asciiTheme="majorHAnsi" w:eastAsia="Calibri" w:hAnsiTheme="majorHAnsi" w:cstheme="majorHAnsi"/>
          <w:b/>
          <w:i/>
          <w:lang w:val="pl-PL"/>
        </w:rPr>
        <w:t xml:space="preserve">zakup </w:t>
      </w:r>
      <w:r w:rsidRPr="005C798A">
        <w:rPr>
          <w:rFonts w:asciiTheme="majorHAnsi" w:hAnsiTheme="majorHAnsi" w:cstheme="majorHAnsi"/>
          <w:b/>
          <w:i/>
          <w:lang w:val="pl-PL"/>
        </w:rPr>
        <w:t>trzech przeglądarek bagażu RTG wraz z dedykowanymi stacjami operatorskimi, przeznaczonych do montażu w bagażowni Terminala C</w:t>
      </w:r>
      <w:bookmarkEnd w:id="0"/>
    </w:p>
    <w:p w14:paraId="5959D2C4" w14:textId="77777777" w:rsidR="00105C78" w:rsidRPr="005C798A" w:rsidRDefault="00105C78" w:rsidP="004D4307">
      <w:pPr>
        <w:spacing w:after="0" w:line="288" w:lineRule="auto"/>
        <w:contextualSpacing/>
        <w:jc w:val="both"/>
        <w:rPr>
          <w:rFonts w:asciiTheme="majorHAnsi" w:eastAsia="Times New Roman" w:hAnsiTheme="majorHAnsi" w:cstheme="majorHAnsi"/>
          <w:lang w:val="pl-PL" w:eastAsia="pl-PL"/>
        </w:rPr>
      </w:pPr>
    </w:p>
    <w:p w14:paraId="65F7A150" w14:textId="77777777" w:rsidR="00105C78" w:rsidRPr="005C798A" w:rsidRDefault="00105C78" w:rsidP="004D4307">
      <w:pPr>
        <w:spacing w:after="0" w:line="288" w:lineRule="auto"/>
        <w:contextualSpacing/>
        <w:jc w:val="both"/>
        <w:rPr>
          <w:rFonts w:asciiTheme="majorHAnsi" w:eastAsia="Times New Roman" w:hAnsiTheme="majorHAnsi" w:cstheme="majorHAnsi"/>
          <w:lang w:val="pl-PL" w:eastAsia="pl-PL"/>
        </w:rPr>
      </w:pPr>
    </w:p>
    <w:p w14:paraId="67F45A6B" w14:textId="77777777" w:rsidR="00105C78" w:rsidRPr="005C798A" w:rsidRDefault="00105C78" w:rsidP="004D4307">
      <w:pPr>
        <w:spacing w:after="0" w:line="288" w:lineRule="auto"/>
        <w:contextualSpacing/>
        <w:jc w:val="both"/>
        <w:rPr>
          <w:rFonts w:asciiTheme="majorHAnsi" w:eastAsia="Times New Roman" w:hAnsiTheme="majorHAnsi" w:cstheme="majorHAnsi"/>
          <w:lang w:val="pl-PL" w:eastAsia="pl-PL"/>
        </w:rPr>
      </w:pPr>
      <w:r w:rsidRPr="005C798A">
        <w:rPr>
          <w:rFonts w:asciiTheme="majorHAnsi" w:eastAsia="Times New Roman" w:hAnsiTheme="majorHAnsi" w:cstheme="majorHAnsi"/>
          <w:lang w:val="pl-PL" w:eastAsia="pl-PL"/>
        </w:rPr>
        <w:t>Pełna nazwa Wykonawcy …………………………………………………*</w:t>
      </w:r>
    </w:p>
    <w:p w14:paraId="243DAB57" w14:textId="77777777" w:rsidR="00105C78" w:rsidRPr="005C798A" w:rsidRDefault="00105C78" w:rsidP="004D4307">
      <w:pPr>
        <w:spacing w:after="0" w:line="288" w:lineRule="auto"/>
        <w:contextualSpacing/>
        <w:jc w:val="both"/>
        <w:rPr>
          <w:rFonts w:asciiTheme="majorHAnsi" w:eastAsia="Times New Roman" w:hAnsiTheme="majorHAnsi" w:cstheme="majorHAnsi"/>
          <w:u w:val="single"/>
          <w:lang w:val="pl-PL" w:eastAsia="pl-PL"/>
        </w:rPr>
      </w:pPr>
      <w:r w:rsidRPr="005C798A">
        <w:rPr>
          <w:rFonts w:asciiTheme="majorHAnsi" w:eastAsia="Times New Roman" w:hAnsiTheme="majorHAnsi" w:cstheme="majorHAnsi"/>
          <w:lang w:val="pl-PL" w:eastAsia="pl-PL"/>
        </w:rPr>
        <w:t>(należy dokładnie podać dane np.: wg aktualnego wpisu do właściwego rejestru/ centralnej ewidencji i informacji o działalności gospodarczej)</w:t>
      </w:r>
    </w:p>
    <w:p w14:paraId="6CE2F4BB" w14:textId="77777777" w:rsidR="00105C78" w:rsidRPr="005C798A" w:rsidRDefault="00105C78" w:rsidP="004D4307">
      <w:pPr>
        <w:spacing w:after="0" w:line="288" w:lineRule="auto"/>
        <w:contextualSpacing/>
        <w:jc w:val="both"/>
        <w:rPr>
          <w:rFonts w:asciiTheme="majorHAnsi" w:eastAsia="Times New Roman" w:hAnsiTheme="majorHAnsi" w:cstheme="majorHAnsi"/>
          <w:lang w:val="pl-PL" w:eastAsia="pl-PL"/>
        </w:rPr>
      </w:pPr>
    </w:p>
    <w:p w14:paraId="59D398C0" w14:textId="77777777" w:rsidR="00105C78" w:rsidRPr="005C798A" w:rsidRDefault="00105C78" w:rsidP="004D4307">
      <w:pPr>
        <w:spacing w:after="0" w:line="288" w:lineRule="auto"/>
        <w:contextualSpacing/>
        <w:jc w:val="both"/>
        <w:rPr>
          <w:rFonts w:asciiTheme="majorHAnsi" w:eastAsia="Times New Roman" w:hAnsiTheme="majorHAnsi" w:cstheme="majorHAnsi"/>
          <w:lang w:val="pl-PL" w:eastAsia="pl-PL"/>
        </w:rPr>
      </w:pPr>
      <w:r w:rsidRPr="005C798A">
        <w:rPr>
          <w:rFonts w:asciiTheme="majorHAnsi" w:eastAsia="Times New Roman" w:hAnsiTheme="majorHAnsi" w:cstheme="majorHAnsi"/>
          <w:lang w:val="pl-PL" w:eastAsia="pl-PL"/>
        </w:rPr>
        <w:t>Nr KRS (dotyczy spółki wpisanej do Krajowego Rejestru Sądowego) ………………….</w:t>
      </w:r>
    </w:p>
    <w:p w14:paraId="2597F078" w14:textId="77777777" w:rsidR="00105C78" w:rsidRPr="005C798A" w:rsidRDefault="00105C78" w:rsidP="004D4307">
      <w:pPr>
        <w:spacing w:after="0" w:line="288" w:lineRule="auto"/>
        <w:contextualSpacing/>
        <w:jc w:val="both"/>
        <w:rPr>
          <w:rFonts w:asciiTheme="majorHAnsi" w:eastAsia="Times New Roman" w:hAnsiTheme="majorHAnsi" w:cstheme="majorHAnsi"/>
          <w:lang w:val="pl-PL" w:eastAsia="pl-PL"/>
        </w:rPr>
      </w:pPr>
      <w:r w:rsidRPr="005C798A">
        <w:rPr>
          <w:rFonts w:asciiTheme="majorHAnsi" w:eastAsia="Times New Roman" w:hAnsiTheme="majorHAnsi" w:cstheme="majorHAnsi"/>
          <w:lang w:val="pl-PL" w:eastAsia="pl-PL"/>
        </w:rPr>
        <w:t>NIP: ……………………</w:t>
      </w:r>
    </w:p>
    <w:p w14:paraId="50F0E297" w14:textId="77777777" w:rsidR="00105C78" w:rsidRPr="005C798A" w:rsidRDefault="00105C78" w:rsidP="004D4307">
      <w:pPr>
        <w:spacing w:after="0" w:line="288" w:lineRule="auto"/>
        <w:contextualSpacing/>
        <w:jc w:val="both"/>
        <w:rPr>
          <w:rFonts w:asciiTheme="majorHAnsi" w:eastAsia="Times New Roman" w:hAnsiTheme="majorHAnsi" w:cstheme="majorHAnsi"/>
          <w:lang w:val="pl-PL" w:eastAsia="pl-PL"/>
        </w:rPr>
      </w:pPr>
      <w:r w:rsidRPr="005C798A">
        <w:rPr>
          <w:rFonts w:asciiTheme="majorHAnsi" w:eastAsia="Times New Roman" w:hAnsiTheme="majorHAnsi" w:cstheme="majorHAnsi"/>
          <w:lang w:val="pl-PL" w:eastAsia="pl-PL"/>
        </w:rPr>
        <w:t>Regon: …………………</w:t>
      </w:r>
    </w:p>
    <w:p w14:paraId="4431A122" w14:textId="77777777" w:rsidR="00105C78" w:rsidRPr="005C798A" w:rsidRDefault="00105C78" w:rsidP="004D4307">
      <w:pPr>
        <w:spacing w:after="0" w:line="288" w:lineRule="auto"/>
        <w:contextualSpacing/>
        <w:jc w:val="both"/>
        <w:rPr>
          <w:rFonts w:asciiTheme="majorHAnsi" w:eastAsia="Times New Roman" w:hAnsiTheme="majorHAnsi" w:cstheme="majorHAnsi"/>
          <w:lang w:val="pl-PL" w:eastAsia="pl-PL"/>
        </w:rPr>
      </w:pPr>
      <w:r w:rsidRPr="005C798A">
        <w:rPr>
          <w:rFonts w:asciiTheme="majorHAnsi" w:eastAsia="Times New Roman" w:hAnsiTheme="majorHAnsi" w:cstheme="majorHAnsi"/>
          <w:lang w:val="pl-PL" w:eastAsia="pl-PL"/>
        </w:rPr>
        <w:t>Adres siedziby Wykonawcy ………………………………………………….</w:t>
      </w:r>
    </w:p>
    <w:p w14:paraId="3EFF6CDE" w14:textId="77777777" w:rsidR="00105C78" w:rsidRPr="005C798A" w:rsidRDefault="00105C78" w:rsidP="004D4307">
      <w:pPr>
        <w:spacing w:after="0" w:line="288" w:lineRule="auto"/>
        <w:contextualSpacing/>
        <w:jc w:val="both"/>
        <w:rPr>
          <w:rFonts w:asciiTheme="majorHAnsi" w:eastAsia="Times New Roman" w:hAnsiTheme="majorHAnsi" w:cstheme="majorHAnsi"/>
          <w:lang w:val="pl-PL" w:eastAsia="pl-PL"/>
        </w:rPr>
      </w:pPr>
      <w:r w:rsidRPr="005C798A">
        <w:rPr>
          <w:rFonts w:asciiTheme="majorHAnsi" w:eastAsia="Times New Roman" w:hAnsiTheme="majorHAnsi" w:cstheme="majorHAnsi"/>
          <w:lang w:val="pl-PL" w:eastAsia="pl-PL"/>
        </w:rPr>
        <w:t>Adres e-mail: ………………………………………………………</w:t>
      </w:r>
    </w:p>
    <w:p w14:paraId="6800607B" w14:textId="77777777" w:rsidR="00105C78" w:rsidRPr="005C798A" w:rsidRDefault="00105C78" w:rsidP="004D4307">
      <w:pPr>
        <w:spacing w:after="0" w:line="288" w:lineRule="auto"/>
        <w:contextualSpacing/>
        <w:jc w:val="both"/>
        <w:rPr>
          <w:rFonts w:asciiTheme="majorHAnsi" w:eastAsia="Times New Roman" w:hAnsiTheme="majorHAnsi" w:cstheme="majorHAnsi"/>
          <w:b/>
          <w:i/>
          <w:lang w:val="pl-PL" w:eastAsia="pl-PL"/>
        </w:rPr>
      </w:pPr>
    </w:p>
    <w:p w14:paraId="718234BC" w14:textId="77777777" w:rsidR="00105C78" w:rsidRPr="005C798A" w:rsidRDefault="00105C78" w:rsidP="004D4307">
      <w:pPr>
        <w:spacing w:after="0" w:line="288" w:lineRule="auto"/>
        <w:contextualSpacing/>
        <w:jc w:val="both"/>
        <w:rPr>
          <w:rFonts w:asciiTheme="majorHAnsi" w:eastAsia="Times New Roman" w:hAnsiTheme="majorHAnsi" w:cstheme="majorHAnsi"/>
          <w:b/>
          <w:i/>
          <w:lang w:val="pl-PL" w:eastAsia="pl-PL"/>
        </w:rPr>
      </w:pPr>
      <w:r w:rsidRPr="005C798A">
        <w:rPr>
          <w:rFonts w:asciiTheme="majorHAnsi" w:eastAsia="Times New Roman" w:hAnsiTheme="majorHAnsi" w:cstheme="majorHAnsi"/>
          <w:b/>
          <w:i/>
          <w:lang w:val="pl-PL" w:eastAsia="pl-PL"/>
        </w:rPr>
        <w:t xml:space="preserve">* w przypadku spółki cywilnej należy wskazać dane wszystkich wspólników.  Powyższy wzór danych należy skopiować i uzupełnić odpowiednią ilość razy. </w:t>
      </w:r>
    </w:p>
    <w:p w14:paraId="2B2DF946" w14:textId="77777777" w:rsidR="00105C78" w:rsidRPr="005C798A" w:rsidRDefault="00105C78" w:rsidP="004D4307">
      <w:pPr>
        <w:spacing w:after="0" w:line="288" w:lineRule="auto"/>
        <w:jc w:val="both"/>
        <w:rPr>
          <w:rFonts w:asciiTheme="majorHAnsi" w:hAnsiTheme="majorHAnsi" w:cstheme="majorHAnsi"/>
          <w:lang w:val="pl-PL"/>
        </w:rPr>
      </w:pPr>
    </w:p>
    <w:p w14:paraId="621D77A4" w14:textId="77777777" w:rsidR="00B25D85" w:rsidRPr="005C798A" w:rsidRDefault="00B25D85" w:rsidP="004D4307">
      <w:pPr>
        <w:spacing w:after="0" w:line="288" w:lineRule="auto"/>
        <w:jc w:val="both"/>
        <w:rPr>
          <w:rFonts w:asciiTheme="majorHAnsi" w:hAnsiTheme="majorHAnsi" w:cstheme="majorHAnsi"/>
          <w:lang w:val="pl-PL"/>
        </w:rPr>
      </w:pPr>
    </w:p>
    <w:tbl>
      <w:tblPr>
        <w:tblW w:w="9714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5"/>
        <w:gridCol w:w="567"/>
        <w:gridCol w:w="7447"/>
        <w:gridCol w:w="1625"/>
      </w:tblGrid>
      <w:tr w:rsidR="005C798A" w:rsidRPr="005C798A" w14:paraId="361ACB03" w14:textId="77777777" w:rsidTr="00105C78">
        <w:trPr>
          <w:gridBefore w:val="1"/>
          <w:wBefore w:w="75" w:type="dxa"/>
          <w:trHeight w:val="567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DC0B857" w14:textId="77777777" w:rsidR="00105C78" w:rsidRPr="005C798A" w:rsidRDefault="00105C78" w:rsidP="004D4307">
            <w:pPr>
              <w:spacing w:after="0" w:line="288" w:lineRule="auto"/>
              <w:jc w:val="both"/>
              <w:rPr>
                <w:rFonts w:asciiTheme="majorHAnsi" w:eastAsia="Times New Roman" w:hAnsiTheme="majorHAnsi" w:cstheme="majorHAnsi"/>
                <w:b/>
                <w:lang w:val="pl-PL" w:eastAsia="pl-PL"/>
              </w:rPr>
            </w:pPr>
          </w:p>
        </w:tc>
        <w:tc>
          <w:tcPr>
            <w:tcW w:w="7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6CA725" w14:textId="77777777" w:rsidR="00105C78" w:rsidRPr="005C798A" w:rsidRDefault="00105C78" w:rsidP="004D4307">
            <w:pPr>
              <w:spacing w:after="0" w:line="288" w:lineRule="auto"/>
              <w:jc w:val="both"/>
              <w:rPr>
                <w:rFonts w:asciiTheme="majorHAnsi" w:eastAsia="Times New Roman" w:hAnsiTheme="majorHAnsi" w:cstheme="majorHAnsi"/>
                <w:b/>
                <w:lang w:eastAsia="pl-PL"/>
              </w:rPr>
            </w:pPr>
            <w:r w:rsidRPr="005C798A">
              <w:rPr>
                <w:rFonts w:asciiTheme="majorHAnsi" w:eastAsia="Times New Roman" w:hAnsiTheme="majorHAnsi" w:cstheme="majorHAnsi"/>
                <w:b/>
                <w:lang w:eastAsia="pl-PL"/>
              </w:rPr>
              <w:t>WYMAGANIA ZAMAWIAJĄCEGO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54D922" w14:textId="77777777" w:rsidR="00105C78" w:rsidRPr="005C798A" w:rsidRDefault="00105C78" w:rsidP="004D4307">
            <w:pPr>
              <w:spacing w:after="0" w:line="288" w:lineRule="auto"/>
              <w:jc w:val="both"/>
              <w:rPr>
                <w:rFonts w:asciiTheme="majorHAnsi" w:eastAsia="Times New Roman" w:hAnsiTheme="majorHAnsi" w:cstheme="majorHAnsi"/>
                <w:b/>
                <w:lang w:eastAsia="pl-PL"/>
              </w:rPr>
            </w:pPr>
            <w:r w:rsidRPr="005C798A">
              <w:rPr>
                <w:rFonts w:asciiTheme="majorHAnsi" w:eastAsia="Times New Roman" w:hAnsiTheme="majorHAnsi" w:cstheme="majorHAnsi"/>
                <w:b/>
                <w:lang w:eastAsia="pl-PL"/>
              </w:rPr>
              <w:t>OFERTA WYKONAWCY</w:t>
            </w:r>
          </w:p>
        </w:tc>
      </w:tr>
      <w:tr w:rsidR="005C798A" w:rsidRPr="005C798A" w14:paraId="71E861E5" w14:textId="77777777" w:rsidTr="00105C78">
        <w:trPr>
          <w:gridBefore w:val="1"/>
          <w:wBefore w:w="75" w:type="dxa"/>
          <w:trHeight w:val="1024"/>
          <w:jc w:val="center"/>
        </w:trPr>
        <w:tc>
          <w:tcPr>
            <w:tcW w:w="80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CEB0DE1" w14:textId="33934FAB" w:rsidR="00105C78" w:rsidRPr="005C798A" w:rsidRDefault="00105C78" w:rsidP="005C798A">
            <w:pPr>
              <w:autoSpaceDE w:val="0"/>
              <w:autoSpaceDN w:val="0"/>
              <w:adjustRightInd w:val="0"/>
              <w:spacing w:after="0" w:line="288" w:lineRule="auto"/>
              <w:jc w:val="center"/>
              <w:rPr>
                <w:rFonts w:asciiTheme="majorHAnsi" w:hAnsiTheme="majorHAnsi" w:cstheme="majorHAnsi"/>
                <w:b/>
                <w:bCs/>
                <w:lang w:val="pl-PL"/>
              </w:rPr>
            </w:pPr>
            <w:r w:rsidRPr="005C798A">
              <w:rPr>
                <w:rFonts w:asciiTheme="majorHAnsi" w:hAnsiTheme="majorHAnsi" w:cstheme="majorHAnsi"/>
                <w:b/>
                <w:i/>
                <w:lang w:val="pl-PL"/>
              </w:rPr>
              <w:t>przeglądarka bagażu RTG wraz z dedykowanymi stacjami operatorskimi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8037C6" w14:textId="77777777" w:rsidR="00105C78" w:rsidRPr="005C798A" w:rsidRDefault="00105C78" w:rsidP="004D4307">
            <w:pPr>
              <w:spacing w:after="0" w:line="288" w:lineRule="auto"/>
              <w:jc w:val="both"/>
              <w:rPr>
                <w:rFonts w:asciiTheme="majorHAnsi" w:eastAsia="Times New Roman" w:hAnsiTheme="majorHAnsi" w:cstheme="majorHAnsi"/>
                <w:b/>
                <w:lang w:val="pl-PL" w:eastAsia="pl-PL"/>
              </w:rPr>
            </w:pPr>
            <w:r w:rsidRPr="005C798A">
              <w:rPr>
                <w:rFonts w:asciiTheme="majorHAnsi" w:eastAsia="Times New Roman" w:hAnsiTheme="majorHAnsi" w:cstheme="majorHAnsi"/>
                <w:b/>
                <w:lang w:val="pl-PL" w:eastAsia="pl-PL"/>
              </w:rPr>
              <w:t>Wypełnia Wykonawca</w:t>
            </w:r>
          </w:p>
        </w:tc>
      </w:tr>
      <w:tr w:rsidR="005C798A" w:rsidRPr="005C798A" w14:paraId="135FB43C" w14:textId="77777777" w:rsidTr="00105C78">
        <w:trPr>
          <w:trHeight w:val="567"/>
          <w:jc w:val="center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45AF481" w14:textId="3F280A5F" w:rsidR="00105C78" w:rsidRPr="005C798A" w:rsidRDefault="00105C78" w:rsidP="004D4307">
            <w:pPr>
              <w:spacing w:after="0" w:line="288" w:lineRule="auto"/>
              <w:jc w:val="both"/>
              <w:rPr>
                <w:rFonts w:asciiTheme="majorHAnsi" w:eastAsia="Times New Roman" w:hAnsiTheme="majorHAnsi" w:cstheme="majorHAnsi"/>
                <w:lang w:eastAsia="pl-PL"/>
              </w:rPr>
            </w:pPr>
            <w:r w:rsidRPr="005C798A">
              <w:rPr>
                <w:rFonts w:asciiTheme="majorHAnsi" w:hAnsiTheme="majorHAnsi" w:cstheme="majorHAnsi"/>
              </w:rPr>
              <w:t>1.</w:t>
            </w:r>
          </w:p>
        </w:tc>
        <w:tc>
          <w:tcPr>
            <w:tcW w:w="7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8C785F" w14:textId="77777777" w:rsidR="00105C78" w:rsidRPr="005C798A" w:rsidRDefault="00105C78" w:rsidP="004D4307">
            <w:pPr>
              <w:autoSpaceDE w:val="0"/>
              <w:autoSpaceDN w:val="0"/>
              <w:adjustRightInd w:val="0"/>
              <w:spacing w:after="0" w:line="288" w:lineRule="auto"/>
              <w:jc w:val="both"/>
              <w:rPr>
                <w:rFonts w:asciiTheme="majorHAnsi" w:hAnsiTheme="majorHAnsi" w:cstheme="majorHAnsi"/>
                <w:lang w:val="pl-PL"/>
              </w:rPr>
            </w:pPr>
            <w:r w:rsidRPr="005C798A">
              <w:rPr>
                <w:rFonts w:asciiTheme="majorHAnsi" w:hAnsiTheme="majorHAnsi" w:cstheme="majorHAnsi"/>
                <w:lang w:val="pl-PL"/>
              </w:rPr>
              <w:t>Integracja z systemem BHS (</w:t>
            </w:r>
            <w:proofErr w:type="spellStart"/>
            <w:r w:rsidRPr="005C798A">
              <w:rPr>
                <w:rFonts w:asciiTheme="majorHAnsi" w:hAnsiTheme="majorHAnsi" w:cstheme="majorHAnsi"/>
                <w:lang w:val="pl-PL"/>
              </w:rPr>
              <w:t>Baggage</w:t>
            </w:r>
            <w:proofErr w:type="spellEnd"/>
            <w:r w:rsidRPr="005C798A">
              <w:rPr>
                <w:rFonts w:asciiTheme="majorHAnsi" w:hAnsiTheme="majorHAnsi" w:cstheme="majorHAnsi"/>
                <w:lang w:val="pl-PL"/>
              </w:rPr>
              <w:t xml:space="preserve"> Handling System) </w:t>
            </w:r>
          </w:p>
          <w:p w14:paraId="56D55CFF" w14:textId="77777777" w:rsidR="0042202E" w:rsidRPr="005C798A" w:rsidRDefault="00105C78" w:rsidP="004D4307">
            <w:pPr>
              <w:autoSpaceDE w:val="0"/>
              <w:autoSpaceDN w:val="0"/>
              <w:adjustRightInd w:val="0"/>
              <w:spacing w:after="0" w:line="288" w:lineRule="auto"/>
              <w:jc w:val="both"/>
              <w:rPr>
                <w:rFonts w:asciiTheme="majorHAnsi" w:hAnsiTheme="majorHAnsi" w:cstheme="majorHAnsi"/>
                <w:lang w:val="pl-PL"/>
              </w:rPr>
            </w:pPr>
            <w:r w:rsidRPr="005C798A">
              <w:rPr>
                <w:rFonts w:asciiTheme="majorHAnsi" w:hAnsiTheme="majorHAnsi" w:cstheme="majorHAnsi"/>
                <w:lang w:val="pl-PL"/>
              </w:rPr>
              <w:t>Urządzenie RTG</w:t>
            </w:r>
            <w:r w:rsidR="0042202E" w:rsidRPr="005C798A">
              <w:rPr>
                <w:rFonts w:asciiTheme="majorHAnsi" w:hAnsiTheme="majorHAnsi" w:cstheme="majorHAnsi"/>
                <w:lang w:val="pl-PL"/>
              </w:rPr>
              <w:t>:</w:t>
            </w:r>
          </w:p>
          <w:p w14:paraId="20C64A5C" w14:textId="77777777" w:rsidR="0042202E" w:rsidRPr="005C798A" w:rsidRDefault="00105C78" w:rsidP="004D4307">
            <w:pPr>
              <w:pStyle w:val="Akapitzlist"/>
              <w:numPr>
                <w:ilvl w:val="0"/>
                <w:numId w:val="20"/>
              </w:numPr>
              <w:autoSpaceDE w:val="0"/>
              <w:autoSpaceDN w:val="0"/>
              <w:adjustRightInd w:val="0"/>
              <w:spacing w:after="0" w:line="288" w:lineRule="auto"/>
              <w:jc w:val="both"/>
              <w:rPr>
                <w:rFonts w:asciiTheme="majorHAnsi" w:hAnsiTheme="majorHAnsi" w:cstheme="majorHAnsi"/>
                <w:lang w:val="pl-PL"/>
              </w:rPr>
            </w:pPr>
            <w:r w:rsidRPr="005C798A">
              <w:rPr>
                <w:rFonts w:asciiTheme="majorHAnsi" w:hAnsiTheme="majorHAnsi" w:cstheme="majorHAnsi"/>
                <w:lang w:val="pl-PL"/>
              </w:rPr>
              <w:t>umożliwia pełną, dwukierunkową integrację z systemem BHS (</w:t>
            </w:r>
            <w:proofErr w:type="spellStart"/>
            <w:r w:rsidRPr="005C798A">
              <w:rPr>
                <w:rFonts w:asciiTheme="majorHAnsi" w:hAnsiTheme="majorHAnsi" w:cstheme="majorHAnsi"/>
                <w:lang w:val="pl-PL"/>
              </w:rPr>
              <w:t>Baggage</w:t>
            </w:r>
            <w:proofErr w:type="spellEnd"/>
            <w:r w:rsidRPr="005C798A">
              <w:rPr>
                <w:rFonts w:asciiTheme="majorHAnsi" w:hAnsiTheme="majorHAnsi" w:cstheme="majorHAnsi"/>
                <w:lang w:val="pl-PL"/>
              </w:rPr>
              <w:t xml:space="preserve"> Handling System) </w:t>
            </w:r>
          </w:p>
          <w:p w14:paraId="29120262" w14:textId="0546FAF5" w:rsidR="00105C78" w:rsidRPr="005C798A" w:rsidRDefault="00105C78" w:rsidP="004D4307">
            <w:pPr>
              <w:pStyle w:val="Akapitzlist"/>
              <w:numPr>
                <w:ilvl w:val="0"/>
                <w:numId w:val="20"/>
              </w:numPr>
              <w:autoSpaceDE w:val="0"/>
              <w:autoSpaceDN w:val="0"/>
              <w:adjustRightInd w:val="0"/>
              <w:spacing w:after="0" w:line="288" w:lineRule="auto"/>
              <w:jc w:val="both"/>
              <w:rPr>
                <w:rFonts w:asciiTheme="majorHAnsi" w:hAnsiTheme="majorHAnsi" w:cstheme="majorHAnsi"/>
                <w:lang w:val="pl-PL"/>
              </w:rPr>
            </w:pPr>
            <w:r w:rsidRPr="005C798A">
              <w:rPr>
                <w:rFonts w:asciiTheme="majorHAnsi" w:hAnsiTheme="majorHAnsi" w:cstheme="majorHAnsi"/>
                <w:lang w:val="pl-PL"/>
              </w:rPr>
              <w:t>przekaz</w:t>
            </w:r>
            <w:r w:rsidR="0042202E" w:rsidRPr="005C798A">
              <w:rPr>
                <w:rFonts w:asciiTheme="majorHAnsi" w:hAnsiTheme="majorHAnsi" w:cstheme="majorHAnsi"/>
                <w:lang w:val="pl-PL"/>
              </w:rPr>
              <w:t>uje</w:t>
            </w:r>
            <w:r w:rsidRPr="005C798A">
              <w:rPr>
                <w:rFonts w:asciiTheme="majorHAnsi" w:hAnsiTheme="majorHAnsi" w:cstheme="majorHAnsi"/>
                <w:lang w:val="pl-PL"/>
              </w:rPr>
              <w:t xml:space="preserve"> sygnały gotowości, awarii, obecności bagażu oraz blokady tunelu. System musi wspierać automatyczne sterowanie przepływem bagażu (start/stop), wykrywanie zatorów oraz pracę w liniach sortujących, w tym współpracę z sorterami. Pełna integracja musi umożliwiać operatorom BHS monitorowanie stanu urządzenia w czasie rzeczywistym.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621137" w14:textId="77777777" w:rsidR="00105C78" w:rsidRPr="005C798A" w:rsidRDefault="00105C78" w:rsidP="004D4307">
            <w:pPr>
              <w:spacing w:after="0" w:line="288" w:lineRule="auto"/>
              <w:jc w:val="both"/>
              <w:rPr>
                <w:rFonts w:asciiTheme="majorHAnsi" w:eastAsia="Times New Roman" w:hAnsiTheme="majorHAnsi" w:cstheme="majorHAnsi"/>
                <w:b/>
                <w:lang w:val="pl-PL" w:eastAsia="pl-PL"/>
              </w:rPr>
            </w:pPr>
          </w:p>
          <w:p w14:paraId="5D7618DC" w14:textId="77777777" w:rsidR="00B25D85" w:rsidRPr="005C798A" w:rsidRDefault="00B25D85" w:rsidP="004D4307">
            <w:pPr>
              <w:spacing w:after="0" w:line="288" w:lineRule="auto"/>
              <w:jc w:val="both"/>
              <w:rPr>
                <w:rFonts w:asciiTheme="majorHAnsi" w:eastAsia="Times New Roman" w:hAnsiTheme="majorHAnsi" w:cstheme="majorHAnsi"/>
                <w:b/>
                <w:lang w:val="pl-PL" w:eastAsia="pl-PL"/>
              </w:rPr>
            </w:pPr>
          </w:p>
          <w:p w14:paraId="432E7987" w14:textId="77777777" w:rsidR="00B25D85" w:rsidRPr="005C798A" w:rsidRDefault="00B25D85" w:rsidP="004D4307">
            <w:pPr>
              <w:spacing w:after="0" w:line="288" w:lineRule="auto"/>
              <w:jc w:val="both"/>
              <w:rPr>
                <w:rFonts w:asciiTheme="majorHAnsi" w:eastAsia="Times New Roman" w:hAnsiTheme="majorHAnsi" w:cstheme="majorHAnsi"/>
                <w:b/>
                <w:lang w:val="pl-PL" w:eastAsia="pl-PL"/>
              </w:rPr>
            </w:pPr>
          </w:p>
          <w:p w14:paraId="336A86E1" w14:textId="77777777" w:rsidR="00B25D85" w:rsidRPr="005C798A" w:rsidRDefault="00B25D85" w:rsidP="004D4307">
            <w:pPr>
              <w:spacing w:after="0" w:line="288" w:lineRule="auto"/>
              <w:jc w:val="both"/>
              <w:rPr>
                <w:rFonts w:asciiTheme="majorHAnsi" w:eastAsia="Times New Roman" w:hAnsiTheme="majorHAnsi" w:cstheme="majorHAnsi"/>
                <w:b/>
                <w:lang w:val="pl-PL" w:eastAsia="pl-PL"/>
              </w:rPr>
            </w:pPr>
          </w:p>
          <w:p w14:paraId="7E5B4C7B" w14:textId="3B1B9D0E" w:rsidR="00B25D85" w:rsidRPr="005C798A" w:rsidRDefault="00B25D85" w:rsidP="004D4307">
            <w:pPr>
              <w:spacing w:after="0" w:line="288" w:lineRule="auto"/>
              <w:jc w:val="both"/>
              <w:rPr>
                <w:rFonts w:asciiTheme="majorHAnsi" w:eastAsia="Times New Roman" w:hAnsiTheme="majorHAnsi" w:cstheme="majorHAnsi"/>
                <w:b/>
                <w:lang w:val="pl-PL" w:eastAsia="pl-PL"/>
              </w:rPr>
            </w:pPr>
            <w:r w:rsidRPr="005C798A">
              <w:rPr>
                <w:rFonts w:asciiTheme="majorHAnsi" w:eastAsia="Times New Roman" w:hAnsiTheme="majorHAnsi" w:cstheme="majorHAnsi"/>
                <w:b/>
                <w:lang w:val="pl-PL" w:eastAsia="pl-PL"/>
              </w:rPr>
              <w:t xml:space="preserve">       a)……..</w:t>
            </w:r>
          </w:p>
          <w:p w14:paraId="70CC9761" w14:textId="77777777" w:rsidR="00B25D85" w:rsidRPr="005C798A" w:rsidRDefault="00B25D85" w:rsidP="004D4307">
            <w:pPr>
              <w:spacing w:after="0" w:line="288" w:lineRule="auto"/>
              <w:jc w:val="both"/>
              <w:rPr>
                <w:rFonts w:asciiTheme="majorHAnsi" w:eastAsia="Times New Roman" w:hAnsiTheme="majorHAnsi" w:cstheme="majorHAnsi"/>
                <w:b/>
                <w:lang w:val="pl-PL" w:eastAsia="pl-PL"/>
              </w:rPr>
            </w:pPr>
          </w:p>
          <w:p w14:paraId="6D5F45BF" w14:textId="3F9C4F9E" w:rsidR="00B25D85" w:rsidRPr="005C798A" w:rsidRDefault="00B25D85" w:rsidP="004D4307">
            <w:pPr>
              <w:spacing w:after="0" w:line="288" w:lineRule="auto"/>
              <w:jc w:val="both"/>
              <w:rPr>
                <w:rFonts w:asciiTheme="majorHAnsi" w:eastAsia="Times New Roman" w:hAnsiTheme="majorHAnsi" w:cstheme="majorHAnsi"/>
                <w:b/>
                <w:lang w:val="pl-PL" w:eastAsia="pl-PL"/>
              </w:rPr>
            </w:pPr>
            <w:r w:rsidRPr="005C798A">
              <w:rPr>
                <w:rFonts w:asciiTheme="majorHAnsi" w:eastAsia="Times New Roman" w:hAnsiTheme="majorHAnsi" w:cstheme="majorHAnsi"/>
                <w:b/>
                <w:lang w:val="pl-PL" w:eastAsia="pl-PL"/>
              </w:rPr>
              <w:t xml:space="preserve">       b)……….</w:t>
            </w:r>
          </w:p>
          <w:p w14:paraId="32F24577" w14:textId="185D21B6" w:rsidR="00B25D85" w:rsidRPr="005C798A" w:rsidRDefault="00B25D85" w:rsidP="004D4307">
            <w:pPr>
              <w:spacing w:after="0" w:line="288" w:lineRule="auto"/>
              <w:jc w:val="both"/>
              <w:rPr>
                <w:rFonts w:asciiTheme="majorHAnsi" w:eastAsia="Times New Roman" w:hAnsiTheme="majorHAnsi" w:cstheme="majorHAnsi"/>
                <w:b/>
                <w:lang w:val="pl-PL" w:eastAsia="pl-PL"/>
              </w:rPr>
            </w:pPr>
          </w:p>
        </w:tc>
      </w:tr>
      <w:tr w:rsidR="005C798A" w:rsidRPr="00EB6C91" w14:paraId="545438D5" w14:textId="77777777" w:rsidTr="00105C78">
        <w:trPr>
          <w:trHeight w:val="567"/>
          <w:jc w:val="center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9F51A82" w14:textId="2CEFCB04" w:rsidR="00105C78" w:rsidRPr="005C798A" w:rsidRDefault="00105C78" w:rsidP="004D4307">
            <w:pPr>
              <w:spacing w:after="0" w:line="288" w:lineRule="auto"/>
              <w:jc w:val="both"/>
              <w:rPr>
                <w:rFonts w:asciiTheme="majorHAnsi" w:hAnsiTheme="majorHAnsi" w:cstheme="majorHAnsi"/>
              </w:rPr>
            </w:pPr>
            <w:r w:rsidRPr="005C798A">
              <w:rPr>
                <w:rFonts w:asciiTheme="majorHAnsi" w:hAnsiTheme="majorHAnsi" w:cstheme="majorHAnsi"/>
              </w:rPr>
              <w:lastRenderedPageBreak/>
              <w:t>2.</w:t>
            </w:r>
          </w:p>
        </w:tc>
        <w:tc>
          <w:tcPr>
            <w:tcW w:w="7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64928F" w14:textId="77777777" w:rsidR="00105C78" w:rsidRPr="005C798A" w:rsidRDefault="00105C78" w:rsidP="004D4307">
            <w:pPr>
              <w:autoSpaceDE w:val="0"/>
              <w:autoSpaceDN w:val="0"/>
              <w:adjustRightInd w:val="0"/>
              <w:spacing w:after="0" w:line="288" w:lineRule="auto"/>
              <w:jc w:val="both"/>
              <w:rPr>
                <w:rFonts w:asciiTheme="majorHAnsi" w:hAnsiTheme="majorHAnsi" w:cstheme="majorHAnsi"/>
                <w:lang w:val="pl-PL"/>
              </w:rPr>
            </w:pPr>
            <w:r w:rsidRPr="005C798A">
              <w:rPr>
                <w:rFonts w:asciiTheme="majorHAnsi" w:hAnsiTheme="majorHAnsi" w:cstheme="majorHAnsi"/>
                <w:lang w:val="pl-PL"/>
              </w:rPr>
              <w:t>Integracja z systemem SCADA</w:t>
            </w:r>
          </w:p>
          <w:p w14:paraId="2B06C964" w14:textId="275B6BA9" w:rsidR="00105C78" w:rsidRPr="005C798A" w:rsidRDefault="00105C78" w:rsidP="004D4307">
            <w:pPr>
              <w:autoSpaceDE w:val="0"/>
              <w:autoSpaceDN w:val="0"/>
              <w:adjustRightInd w:val="0"/>
              <w:spacing w:after="0" w:line="288" w:lineRule="auto"/>
              <w:jc w:val="both"/>
              <w:rPr>
                <w:rFonts w:asciiTheme="majorHAnsi" w:hAnsiTheme="majorHAnsi" w:cstheme="majorHAnsi"/>
                <w:lang w:val="pl-PL"/>
              </w:rPr>
            </w:pPr>
            <w:r w:rsidRPr="005C798A">
              <w:rPr>
                <w:rFonts w:asciiTheme="majorHAnsi" w:hAnsiTheme="majorHAnsi" w:cstheme="majorHAnsi"/>
                <w:lang w:val="pl-PL"/>
              </w:rPr>
              <w:t xml:space="preserve">System RTG </w:t>
            </w:r>
            <w:r w:rsidR="0042202E" w:rsidRPr="005C798A">
              <w:rPr>
                <w:rFonts w:asciiTheme="majorHAnsi" w:hAnsiTheme="majorHAnsi" w:cstheme="majorHAnsi"/>
                <w:lang w:val="pl-PL"/>
              </w:rPr>
              <w:t>jest</w:t>
            </w:r>
            <w:r w:rsidRPr="005C798A">
              <w:rPr>
                <w:rFonts w:asciiTheme="majorHAnsi" w:hAnsiTheme="majorHAnsi" w:cstheme="majorHAnsi"/>
                <w:lang w:val="pl-PL"/>
              </w:rPr>
              <w:t xml:space="preserve"> zgodny z przemysłowymi protokołami SCADA (np. OPC UA lub </w:t>
            </w:r>
            <w:proofErr w:type="spellStart"/>
            <w:r w:rsidRPr="005C798A">
              <w:rPr>
                <w:rFonts w:asciiTheme="majorHAnsi" w:hAnsiTheme="majorHAnsi" w:cstheme="majorHAnsi"/>
                <w:lang w:val="pl-PL"/>
              </w:rPr>
              <w:t>Modbus</w:t>
            </w:r>
            <w:proofErr w:type="spellEnd"/>
            <w:r w:rsidRPr="005C798A">
              <w:rPr>
                <w:rFonts w:asciiTheme="majorHAnsi" w:hAnsiTheme="majorHAnsi" w:cstheme="majorHAnsi"/>
                <w:lang w:val="pl-PL"/>
              </w:rPr>
              <w:t xml:space="preserve"> TCP). </w:t>
            </w:r>
            <w:r w:rsidR="0042202E" w:rsidRPr="005C798A">
              <w:rPr>
                <w:rFonts w:asciiTheme="majorHAnsi" w:hAnsiTheme="majorHAnsi" w:cstheme="majorHAnsi"/>
                <w:lang w:val="pl-PL"/>
              </w:rPr>
              <w:t>U</w:t>
            </w:r>
            <w:r w:rsidRPr="005C798A">
              <w:rPr>
                <w:rFonts w:asciiTheme="majorHAnsi" w:hAnsiTheme="majorHAnsi" w:cstheme="majorHAnsi"/>
                <w:lang w:val="pl-PL"/>
              </w:rPr>
              <w:t>dostępnia wszystkie kluczowe parametry urządzenia: stan lampy RTG, detektorów, generatorów, błędów i logów. System musi obsługiwać alarmy krytyczne i ostrzegawcze, eksport logów diagnostycznych.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68C4D7" w14:textId="77777777" w:rsidR="00105C78" w:rsidRPr="005C798A" w:rsidRDefault="00105C78" w:rsidP="004D4307">
            <w:pPr>
              <w:spacing w:after="0" w:line="288" w:lineRule="auto"/>
              <w:jc w:val="both"/>
              <w:rPr>
                <w:rFonts w:asciiTheme="majorHAnsi" w:eastAsia="Times New Roman" w:hAnsiTheme="majorHAnsi" w:cstheme="majorHAnsi"/>
                <w:b/>
                <w:lang w:val="pl-PL" w:eastAsia="pl-PL"/>
              </w:rPr>
            </w:pPr>
          </w:p>
        </w:tc>
      </w:tr>
      <w:tr w:rsidR="005C798A" w:rsidRPr="00EB6C91" w14:paraId="632833D9" w14:textId="77777777" w:rsidTr="00105C78">
        <w:trPr>
          <w:trHeight w:val="567"/>
          <w:jc w:val="center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5F2D188" w14:textId="62B931DA" w:rsidR="00105C78" w:rsidRPr="005C798A" w:rsidRDefault="00105C78" w:rsidP="004D4307">
            <w:pPr>
              <w:spacing w:after="0" w:line="288" w:lineRule="auto"/>
              <w:jc w:val="both"/>
              <w:rPr>
                <w:rFonts w:asciiTheme="majorHAnsi" w:hAnsiTheme="majorHAnsi" w:cstheme="majorHAnsi"/>
                <w:lang w:val="pl-PL"/>
              </w:rPr>
            </w:pPr>
            <w:r w:rsidRPr="005C798A">
              <w:rPr>
                <w:rFonts w:asciiTheme="majorHAnsi" w:hAnsiTheme="majorHAnsi" w:cstheme="majorHAnsi"/>
                <w:lang w:val="pl-PL"/>
              </w:rPr>
              <w:t>3.</w:t>
            </w:r>
          </w:p>
        </w:tc>
        <w:tc>
          <w:tcPr>
            <w:tcW w:w="7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B496D6" w14:textId="11BDE295" w:rsidR="00105C78" w:rsidRPr="005C798A" w:rsidRDefault="00105C78" w:rsidP="004D4307">
            <w:pPr>
              <w:autoSpaceDE w:val="0"/>
              <w:autoSpaceDN w:val="0"/>
              <w:adjustRightInd w:val="0"/>
              <w:spacing w:after="0" w:line="288" w:lineRule="auto"/>
              <w:jc w:val="both"/>
              <w:rPr>
                <w:rFonts w:asciiTheme="majorHAnsi" w:hAnsiTheme="majorHAnsi" w:cstheme="majorHAnsi"/>
                <w:lang w:val="pl-PL"/>
              </w:rPr>
            </w:pPr>
            <w:r w:rsidRPr="005C798A">
              <w:rPr>
                <w:rFonts w:asciiTheme="majorHAnsi" w:hAnsiTheme="majorHAnsi" w:cstheme="majorHAnsi"/>
                <w:lang w:val="pl-PL"/>
              </w:rPr>
              <w:t>System obrazowania (Dual</w:t>
            </w:r>
            <w:r w:rsidRPr="005C798A">
              <w:rPr>
                <w:rFonts w:ascii="Cambria Math" w:hAnsi="Cambria Math" w:cs="Cambria Math"/>
                <w:lang w:val="pl-PL"/>
              </w:rPr>
              <w:t>‑</w:t>
            </w:r>
            <w:proofErr w:type="spellStart"/>
            <w:r w:rsidRPr="005C798A">
              <w:rPr>
                <w:rFonts w:asciiTheme="majorHAnsi" w:hAnsiTheme="majorHAnsi" w:cstheme="majorHAnsi"/>
                <w:lang w:val="pl-PL"/>
              </w:rPr>
              <w:t>View</w:t>
            </w:r>
            <w:proofErr w:type="spellEnd"/>
            <w:r w:rsidRPr="005C798A">
              <w:rPr>
                <w:rFonts w:asciiTheme="majorHAnsi" w:hAnsiTheme="majorHAnsi" w:cstheme="majorHAnsi"/>
                <w:lang w:val="pl-PL"/>
              </w:rPr>
              <w:t>)</w:t>
            </w:r>
          </w:p>
          <w:p w14:paraId="0F5D1CEF" w14:textId="5B69BFC6" w:rsidR="00105C78" w:rsidRPr="005C798A" w:rsidRDefault="00105C78" w:rsidP="004D4307">
            <w:pPr>
              <w:autoSpaceDE w:val="0"/>
              <w:autoSpaceDN w:val="0"/>
              <w:adjustRightInd w:val="0"/>
              <w:spacing w:after="0" w:line="288" w:lineRule="auto"/>
              <w:jc w:val="both"/>
              <w:rPr>
                <w:rFonts w:asciiTheme="majorHAnsi" w:hAnsiTheme="majorHAnsi" w:cstheme="majorHAnsi"/>
                <w:lang w:val="pl-PL"/>
              </w:rPr>
            </w:pPr>
            <w:r w:rsidRPr="005C798A">
              <w:rPr>
                <w:rFonts w:asciiTheme="majorHAnsi" w:hAnsiTheme="majorHAnsi" w:cstheme="majorHAnsi"/>
                <w:lang w:val="pl-PL"/>
              </w:rPr>
              <w:t>Urządzenie gener</w:t>
            </w:r>
            <w:r w:rsidR="0042202E" w:rsidRPr="005C798A">
              <w:rPr>
                <w:rFonts w:asciiTheme="majorHAnsi" w:hAnsiTheme="majorHAnsi" w:cstheme="majorHAnsi"/>
                <w:lang w:val="pl-PL"/>
              </w:rPr>
              <w:t>uje</w:t>
            </w:r>
            <w:r w:rsidRPr="005C798A">
              <w:rPr>
                <w:rFonts w:asciiTheme="majorHAnsi" w:hAnsiTheme="majorHAnsi" w:cstheme="majorHAnsi"/>
                <w:lang w:val="pl-PL"/>
              </w:rPr>
              <w:t xml:space="preserve"> dwa niezależne widoki obrazu, co pozwala na jednoczesne prześwietlenie bagażu w dwóch płaszczyznach. Obrazy </w:t>
            </w:r>
            <w:r w:rsidR="0042202E" w:rsidRPr="005C798A">
              <w:rPr>
                <w:rFonts w:asciiTheme="majorHAnsi" w:hAnsiTheme="majorHAnsi" w:cstheme="majorHAnsi"/>
                <w:lang w:val="pl-PL"/>
              </w:rPr>
              <w:t>są</w:t>
            </w:r>
            <w:r w:rsidRPr="005C798A">
              <w:rPr>
                <w:rFonts w:asciiTheme="majorHAnsi" w:hAnsiTheme="majorHAnsi" w:cstheme="majorHAnsi"/>
                <w:lang w:val="pl-PL"/>
              </w:rPr>
              <w:t xml:space="preserve"> zsynchronizowane oraz prezentowane operatorowi równolegle. System ofer</w:t>
            </w:r>
            <w:r w:rsidR="0042202E" w:rsidRPr="005C798A">
              <w:rPr>
                <w:rFonts w:asciiTheme="majorHAnsi" w:hAnsiTheme="majorHAnsi" w:cstheme="majorHAnsi"/>
                <w:lang w:val="pl-PL"/>
              </w:rPr>
              <w:t>uje</w:t>
            </w:r>
            <w:r w:rsidRPr="005C798A">
              <w:rPr>
                <w:rFonts w:asciiTheme="majorHAnsi" w:hAnsiTheme="majorHAnsi" w:cstheme="majorHAnsi"/>
                <w:lang w:val="pl-PL"/>
              </w:rPr>
              <w:t xml:space="preserve"> klasyfikację materiałów metodą kolorystyczną (organiczne, nieorganiczne, metale). 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2BBE17" w14:textId="77777777" w:rsidR="00105C78" w:rsidRPr="005C798A" w:rsidRDefault="00105C78" w:rsidP="004D4307">
            <w:pPr>
              <w:spacing w:after="0" w:line="288" w:lineRule="auto"/>
              <w:jc w:val="both"/>
              <w:rPr>
                <w:rFonts w:asciiTheme="majorHAnsi" w:eastAsia="Times New Roman" w:hAnsiTheme="majorHAnsi" w:cstheme="majorHAnsi"/>
                <w:b/>
                <w:lang w:val="pl-PL" w:eastAsia="pl-PL"/>
              </w:rPr>
            </w:pPr>
          </w:p>
        </w:tc>
      </w:tr>
      <w:tr w:rsidR="005C798A" w:rsidRPr="00EB6C91" w14:paraId="2D73CB40" w14:textId="77777777" w:rsidTr="00105C78">
        <w:trPr>
          <w:trHeight w:val="567"/>
          <w:jc w:val="center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8DC1BBD" w14:textId="28E53CAC" w:rsidR="00105C78" w:rsidRPr="005C798A" w:rsidRDefault="00105C78" w:rsidP="004D4307">
            <w:pPr>
              <w:spacing w:after="0" w:line="288" w:lineRule="auto"/>
              <w:jc w:val="both"/>
              <w:rPr>
                <w:rFonts w:asciiTheme="majorHAnsi" w:hAnsiTheme="majorHAnsi" w:cstheme="majorHAnsi"/>
                <w:lang w:val="pl-PL"/>
              </w:rPr>
            </w:pPr>
            <w:r w:rsidRPr="005C798A">
              <w:rPr>
                <w:rFonts w:asciiTheme="majorHAnsi" w:hAnsiTheme="majorHAnsi" w:cstheme="majorHAnsi"/>
                <w:lang w:val="pl-PL"/>
              </w:rPr>
              <w:t xml:space="preserve">4. </w:t>
            </w:r>
          </w:p>
        </w:tc>
        <w:tc>
          <w:tcPr>
            <w:tcW w:w="7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A36325" w14:textId="77777777" w:rsidR="00105C78" w:rsidRPr="005C798A" w:rsidRDefault="00105C78" w:rsidP="004D4307">
            <w:pPr>
              <w:spacing w:after="0" w:line="288" w:lineRule="auto"/>
              <w:jc w:val="both"/>
              <w:rPr>
                <w:rFonts w:asciiTheme="majorHAnsi" w:hAnsiTheme="majorHAnsi" w:cstheme="majorHAnsi"/>
                <w:lang w:val="pl-PL"/>
              </w:rPr>
            </w:pPr>
            <w:r w:rsidRPr="005C798A">
              <w:rPr>
                <w:rFonts w:asciiTheme="majorHAnsi" w:hAnsiTheme="majorHAnsi" w:cstheme="majorHAnsi"/>
                <w:lang w:val="pl-PL"/>
              </w:rPr>
              <w:t>Generatory RTG</w:t>
            </w:r>
          </w:p>
          <w:p w14:paraId="5F211BCB" w14:textId="2504B536" w:rsidR="00105C78" w:rsidRPr="005C798A" w:rsidRDefault="00105C78" w:rsidP="004D4307">
            <w:pPr>
              <w:autoSpaceDE w:val="0"/>
              <w:autoSpaceDN w:val="0"/>
              <w:adjustRightInd w:val="0"/>
              <w:spacing w:after="0" w:line="288" w:lineRule="auto"/>
              <w:jc w:val="both"/>
              <w:rPr>
                <w:rFonts w:asciiTheme="majorHAnsi" w:hAnsiTheme="majorHAnsi" w:cstheme="majorHAnsi"/>
                <w:lang w:val="pl-PL"/>
              </w:rPr>
            </w:pPr>
            <w:r w:rsidRPr="005C798A">
              <w:rPr>
                <w:rFonts w:asciiTheme="majorHAnsi" w:hAnsiTheme="majorHAnsi" w:cstheme="majorHAnsi"/>
                <w:lang w:val="pl-PL"/>
              </w:rPr>
              <w:t xml:space="preserve">System </w:t>
            </w:r>
            <w:r w:rsidR="0042202E" w:rsidRPr="005C798A">
              <w:rPr>
                <w:rFonts w:asciiTheme="majorHAnsi" w:hAnsiTheme="majorHAnsi" w:cstheme="majorHAnsi"/>
                <w:lang w:val="pl-PL"/>
              </w:rPr>
              <w:t>jest</w:t>
            </w:r>
            <w:r w:rsidRPr="005C798A">
              <w:rPr>
                <w:rFonts w:asciiTheme="majorHAnsi" w:hAnsiTheme="majorHAnsi" w:cstheme="majorHAnsi"/>
                <w:lang w:val="pl-PL"/>
              </w:rPr>
              <w:t xml:space="preserve"> wyposażony w generator o energii 140–180 </w:t>
            </w:r>
            <w:proofErr w:type="spellStart"/>
            <w:r w:rsidRPr="005C798A">
              <w:rPr>
                <w:rFonts w:asciiTheme="majorHAnsi" w:hAnsiTheme="majorHAnsi" w:cstheme="majorHAnsi"/>
                <w:lang w:val="pl-PL"/>
              </w:rPr>
              <w:t>kV</w:t>
            </w:r>
            <w:proofErr w:type="spellEnd"/>
            <w:r w:rsidRPr="005C798A">
              <w:rPr>
                <w:rFonts w:asciiTheme="majorHAnsi" w:hAnsiTheme="majorHAnsi" w:cstheme="majorHAnsi"/>
                <w:lang w:val="pl-PL"/>
              </w:rPr>
              <w:t xml:space="preserve"> (zalecane 160 </w:t>
            </w:r>
            <w:proofErr w:type="spellStart"/>
            <w:r w:rsidRPr="005C798A">
              <w:rPr>
                <w:rFonts w:asciiTheme="majorHAnsi" w:hAnsiTheme="majorHAnsi" w:cstheme="majorHAnsi"/>
                <w:lang w:val="pl-PL"/>
              </w:rPr>
              <w:t>kV</w:t>
            </w:r>
            <w:proofErr w:type="spellEnd"/>
            <w:r w:rsidRPr="005C798A">
              <w:rPr>
                <w:rFonts w:asciiTheme="majorHAnsi" w:hAnsiTheme="majorHAnsi" w:cstheme="majorHAnsi"/>
                <w:lang w:val="pl-PL"/>
              </w:rPr>
              <w:t xml:space="preserve">). Generator musi pracować w trybie ciągłym, zapewniając stabilność wiązki promieniowania oraz automatyczne dostosowanie parametrów. </w:t>
            </w:r>
            <w:r w:rsidR="0042202E" w:rsidRPr="005C798A">
              <w:rPr>
                <w:rFonts w:asciiTheme="majorHAnsi" w:hAnsiTheme="majorHAnsi" w:cstheme="majorHAnsi"/>
                <w:lang w:val="pl-PL"/>
              </w:rPr>
              <w:t>S</w:t>
            </w:r>
            <w:r w:rsidRPr="005C798A">
              <w:rPr>
                <w:rFonts w:asciiTheme="majorHAnsi" w:hAnsiTheme="majorHAnsi" w:cstheme="majorHAnsi"/>
                <w:lang w:val="pl-PL"/>
              </w:rPr>
              <w:t>pełnia wszystkie wymagania bezpieczeństwa radiologicznego oraz posiada układy zabezpieczające przed przegrzaniem.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34176F" w14:textId="77777777" w:rsidR="00105C78" w:rsidRPr="005C798A" w:rsidRDefault="00105C78" w:rsidP="004D4307">
            <w:pPr>
              <w:spacing w:after="0" w:line="288" w:lineRule="auto"/>
              <w:jc w:val="both"/>
              <w:rPr>
                <w:rFonts w:asciiTheme="majorHAnsi" w:eastAsia="Times New Roman" w:hAnsiTheme="majorHAnsi" w:cstheme="majorHAnsi"/>
                <w:b/>
                <w:lang w:val="pl-PL" w:eastAsia="pl-PL"/>
              </w:rPr>
            </w:pPr>
          </w:p>
        </w:tc>
      </w:tr>
      <w:tr w:rsidR="005C798A" w:rsidRPr="00EB6C91" w14:paraId="317F2ACA" w14:textId="77777777" w:rsidTr="00105C78">
        <w:trPr>
          <w:trHeight w:val="567"/>
          <w:jc w:val="center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7648335" w14:textId="4E2FC018" w:rsidR="00105C78" w:rsidRPr="005C798A" w:rsidRDefault="00105C78" w:rsidP="004D4307">
            <w:pPr>
              <w:spacing w:after="0" w:line="288" w:lineRule="auto"/>
              <w:jc w:val="both"/>
              <w:rPr>
                <w:rFonts w:asciiTheme="majorHAnsi" w:hAnsiTheme="majorHAnsi" w:cstheme="majorHAnsi"/>
                <w:lang w:val="pl-PL"/>
              </w:rPr>
            </w:pPr>
            <w:r w:rsidRPr="005C798A">
              <w:rPr>
                <w:rFonts w:asciiTheme="majorHAnsi" w:hAnsiTheme="majorHAnsi" w:cstheme="majorHAnsi"/>
                <w:lang w:val="pl-PL"/>
              </w:rPr>
              <w:t>5.</w:t>
            </w:r>
          </w:p>
        </w:tc>
        <w:tc>
          <w:tcPr>
            <w:tcW w:w="7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F20096" w14:textId="77777777" w:rsidR="00105C78" w:rsidRPr="005C798A" w:rsidRDefault="00105C78" w:rsidP="004D4307">
            <w:pPr>
              <w:spacing w:after="0" w:line="288" w:lineRule="auto"/>
              <w:jc w:val="both"/>
              <w:rPr>
                <w:rFonts w:asciiTheme="majorHAnsi" w:hAnsiTheme="majorHAnsi" w:cstheme="majorHAnsi"/>
                <w:lang w:val="pl-PL"/>
              </w:rPr>
            </w:pPr>
            <w:r w:rsidRPr="005C798A">
              <w:rPr>
                <w:rFonts w:asciiTheme="majorHAnsi" w:hAnsiTheme="majorHAnsi" w:cstheme="majorHAnsi"/>
                <w:lang w:val="pl-PL"/>
              </w:rPr>
              <w:t>Wymiary tunelu</w:t>
            </w:r>
          </w:p>
          <w:p w14:paraId="260A53DC" w14:textId="600D80FD" w:rsidR="00105C78" w:rsidRPr="005C798A" w:rsidRDefault="00105C78" w:rsidP="004D4307">
            <w:pPr>
              <w:autoSpaceDE w:val="0"/>
              <w:autoSpaceDN w:val="0"/>
              <w:adjustRightInd w:val="0"/>
              <w:spacing w:after="0" w:line="288" w:lineRule="auto"/>
              <w:jc w:val="both"/>
              <w:rPr>
                <w:rFonts w:asciiTheme="majorHAnsi" w:hAnsiTheme="majorHAnsi" w:cstheme="majorHAnsi"/>
                <w:lang w:val="pl-PL"/>
              </w:rPr>
            </w:pPr>
            <w:r w:rsidRPr="005C798A">
              <w:rPr>
                <w:rFonts w:asciiTheme="majorHAnsi" w:hAnsiTheme="majorHAnsi" w:cstheme="majorHAnsi"/>
                <w:lang w:val="pl-PL"/>
              </w:rPr>
              <w:t xml:space="preserve">Minimalne wymagane wymiary tunelu skanującego to 950 × 950 mm dla standardowego bagażu rejestrowanego. 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FF3F6" w14:textId="77777777" w:rsidR="00105C78" w:rsidRPr="005C798A" w:rsidRDefault="00105C78" w:rsidP="004D4307">
            <w:pPr>
              <w:spacing w:after="0" w:line="288" w:lineRule="auto"/>
              <w:jc w:val="both"/>
              <w:rPr>
                <w:rFonts w:asciiTheme="majorHAnsi" w:eastAsia="Times New Roman" w:hAnsiTheme="majorHAnsi" w:cstheme="majorHAnsi"/>
                <w:b/>
                <w:lang w:val="pl-PL" w:eastAsia="pl-PL"/>
              </w:rPr>
            </w:pPr>
          </w:p>
        </w:tc>
      </w:tr>
      <w:tr w:rsidR="005C798A" w:rsidRPr="00EB6C91" w14:paraId="16C81119" w14:textId="77777777" w:rsidTr="00105C78">
        <w:trPr>
          <w:trHeight w:val="567"/>
          <w:jc w:val="center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C06A9C9" w14:textId="47E60B5C" w:rsidR="00105C78" w:rsidRPr="005C798A" w:rsidRDefault="00105C78" w:rsidP="004D4307">
            <w:pPr>
              <w:spacing w:after="0" w:line="288" w:lineRule="auto"/>
              <w:jc w:val="both"/>
              <w:rPr>
                <w:rFonts w:asciiTheme="majorHAnsi" w:hAnsiTheme="majorHAnsi" w:cstheme="majorHAnsi"/>
                <w:lang w:val="pl-PL"/>
              </w:rPr>
            </w:pPr>
            <w:r w:rsidRPr="005C798A">
              <w:rPr>
                <w:rFonts w:asciiTheme="majorHAnsi" w:hAnsiTheme="majorHAnsi" w:cstheme="majorHAnsi"/>
                <w:lang w:val="pl-PL"/>
              </w:rPr>
              <w:t>6.</w:t>
            </w:r>
          </w:p>
        </w:tc>
        <w:tc>
          <w:tcPr>
            <w:tcW w:w="7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EAEB51" w14:textId="77777777" w:rsidR="00105C78" w:rsidRPr="005C798A" w:rsidRDefault="00105C78" w:rsidP="004D4307">
            <w:pPr>
              <w:spacing w:after="0" w:line="288" w:lineRule="auto"/>
              <w:jc w:val="both"/>
              <w:rPr>
                <w:rFonts w:asciiTheme="majorHAnsi" w:hAnsiTheme="majorHAnsi" w:cstheme="majorHAnsi"/>
                <w:lang w:val="pl-PL"/>
              </w:rPr>
            </w:pPr>
            <w:r w:rsidRPr="005C798A">
              <w:rPr>
                <w:rFonts w:asciiTheme="majorHAnsi" w:hAnsiTheme="majorHAnsi" w:cstheme="majorHAnsi"/>
                <w:lang w:val="pl-PL"/>
              </w:rPr>
              <w:t>Przepustowość</w:t>
            </w:r>
          </w:p>
          <w:p w14:paraId="16AC437D" w14:textId="12B5D819" w:rsidR="00105C78" w:rsidRPr="005C798A" w:rsidRDefault="00105C78" w:rsidP="004D4307">
            <w:pPr>
              <w:autoSpaceDE w:val="0"/>
              <w:autoSpaceDN w:val="0"/>
              <w:adjustRightInd w:val="0"/>
              <w:spacing w:after="0" w:line="288" w:lineRule="auto"/>
              <w:jc w:val="both"/>
              <w:rPr>
                <w:rFonts w:asciiTheme="majorHAnsi" w:hAnsiTheme="majorHAnsi" w:cstheme="majorHAnsi"/>
                <w:lang w:val="pl-PL"/>
              </w:rPr>
            </w:pPr>
            <w:r w:rsidRPr="005C798A">
              <w:rPr>
                <w:rFonts w:asciiTheme="majorHAnsi" w:hAnsiTheme="majorHAnsi" w:cstheme="majorHAnsi"/>
                <w:lang w:val="pl-PL"/>
              </w:rPr>
              <w:t>System</w:t>
            </w:r>
            <w:r w:rsidR="0042202E" w:rsidRPr="005C798A">
              <w:rPr>
                <w:rFonts w:asciiTheme="majorHAnsi" w:hAnsiTheme="majorHAnsi" w:cstheme="majorHAnsi"/>
                <w:lang w:val="pl-PL"/>
              </w:rPr>
              <w:t xml:space="preserve"> </w:t>
            </w:r>
            <w:r w:rsidRPr="005C798A">
              <w:rPr>
                <w:rFonts w:asciiTheme="majorHAnsi" w:hAnsiTheme="majorHAnsi" w:cstheme="majorHAnsi"/>
                <w:lang w:val="pl-PL"/>
              </w:rPr>
              <w:t>prac</w:t>
            </w:r>
            <w:r w:rsidR="0042202E" w:rsidRPr="005C798A">
              <w:rPr>
                <w:rFonts w:asciiTheme="majorHAnsi" w:hAnsiTheme="majorHAnsi" w:cstheme="majorHAnsi"/>
                <w:lang w:val="pl-PL"/>
              </w:rPr>
              <w:t>uje</w:t>
            </w:r>
            <w:r w:rsidRPr="005C798A">
              <w:rPr>
                <w:rFonts w:asciiTheme="majorHAnsi" w:hAnsiTheme="majorHAnsi" w:cstheme="majorHAnsi"/>
                <w:lang w:val="pl-PL"/>
              </w:rPr>
              <w:t xml:space="preserve"> z prędkością taśmy 0,50 m/s, umożliwiając skanowanie od 400 do 800 sztuk bagażu na godzinę. 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A5C01D" w14:textId="77777777" w:rsidR="00105C78" w:rsidRPr="005C798A" w:rsidRDefault="00105C78" w:rsidP="004D4307">
            <w:pPr>
              <w:spacing w:after="0" w:line="288" w:lineRule="auto"/>
              <w:jc w:val="both"/>
              <w:rPr>
                <w:rFonts w:asciiTheme="majorHAnsi" w:eastAsia="Times New Roman" w:hAnsiTheme="majorHAnsi" w:cstheme="majorHAnsi"/>
                <w:b/>
                <w:lang w:val="pl-PL" w:eastAsia="pl-PL"/>
              </w:rPr>
            </w:pPr>
          </w:p>
        </w:tc>
      </w:tr>
      <w:tr w:rsidR="005C798A" w:rsidRPr="00EB6C91" w14:paraId="5E733BE8" w14:textId="77777777" w:rsidTr="00105C78">
        <w:trPr>
          <w:trHeight w:val="567"/>
          <w:jc w:val="center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B7CFF85" w14:textId="5F4E9C91" w:rsidR="00105C78" w:rsidRPr="005C798A" w:rsidRDefault="00105C78" w:rsidP="004D4307">
            <w:pPr>
              <w:spacing w:after="0" w:line="288" w:lineRule="auto"/>
              <w:jc w:val="both"/>
              <w:rPr>
                <w:rFonts w:asciiTheme="majorHAnsi" w:hAnsiTheme="majorHAnsi" w:cstheme="majorHAnsi"/>
                <w:lang w:val="pl-PL"/>
              </w:rPr>
            </w:pPr>
            <w:r w:rsidRPr="005C798A">
              <w:rPr>
                <w:rFonts w:asciiTheme="majorHAnsi" w:hAnsiTheme="majorHAnsi" w:cstheme="majorHAnsi"/>
                <w:lang w:val="pl-PL"/>
              </w:rPr>
              <w:t>7</w:t>
            </w:r>
          </w:p>
        </w:tc>
        <w:tc>
          <w:tcPr>
            <w:tcW w:w="7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D3DB85" w14:textId="77777777" w:rsidR="00105C78" w:rsidRPr="005C798A" w:rsidRDefault="00105C78" w:rsidP="004D4307">
            <w:pPr>
              <w:spacing w:after="0" w:line="288" w:lineRule="auto"/>
              <w:jc w:val="both"/>
              <w:rPr>
                <w:rFonts w:asciiTheme="majorHAnsi" w:hAnsiTheme="majorHAnsi" w:cstheme="majorHAnsi"/>
                <w:lang w:val="pl-PL"/>
              </w:rPr>
            </w:pPr>
            <w:r w:rsidRPr="005C798A">
              <w:rPr>
                <w:rFonts w:asciiTheme="majorHAnsi" w:hAnsiTheme="majorHAnsi" w:cstheme="majorHAnsi"/>
                <w:lang w:val="pl-PL"/>
              </w:rPr>
              <w:t>Łączność i sieć</w:t>
            </w:r>
          </w:p>
          <w:p w14:paraId="656372F2" w14:textId="4AEB98CB" w:rsidR="00105C78" w:rsidRPr="005C798A" w:rsidRDefault="00105C78" w:rsidP="004D4307">
            <w:pPr>
              <w:autoSpaceDE w:val="0"/>
              <w:autoSpaceDN w:val="0"/>
              <w:adjustRightInd w:val="0"/>
              <w:spacing w:after="0" w:line="288" w:lineRule="auto"/>
              <w:jc w:val="both"/>
              <w:rPr>
                <w:rFonts w:asciiTheme="majorHAnsi" w:hAnsiTheme="majorHAnsi" w:cstheme="majorHAnsi"/>
                <w:lang w:val="pl-PL"/>
              </w:rPr>
            </w:pPr>
            <w:r w:rsidRPr="005C798A">
              <w:rPr>
                <w:rFonts w:asciiTheme="majorHAnsi" w:hAnsiTheme="majorHAnsi" w:cstheme="majorHAnsi"/>
                <w:lang w:val="pl-PL"/>
              </w:rPr>
              <w:t xml:space="preserve">Urządzenie </w:t>
            </w:r>
            <w:r w:rsidR="0042202E" w:rsidRPr="005C798A">
              <w:rPr>
                <w:rFonts w:asciiTheme="majorHAnsi" w:hAnsiTheme="majorHAnsi" w:cstheme="majorHAnsi"/>
                <w:lang w:val="pl-PL"/>
              </w:rPr>
              <w:t>posiada</w:t>
            </w:r>
            <w:r w:rsidRPr="005C798A">
              <w:rPr>
                <w:rFonts w:asciiTheme="majorHAnsi" w:hAnsiTheme="majorHAnsi" w:cstheme="majorHAnsi"/>
                <w:lang w:val="pl-PL"/>
              </w:rPr>
              <w:t xml:space="preserve"> interfejs Ethernet 1 </w:t>
            </w:r>
            <w:proofErr w:type="spellStart"/>
            <w:r w:rsidRPr="005C798A">
              <w:rPr>
                <w:rFonts w:asciiTheme="majorHAnsi" w:hAnsiTheme="majorHAnsi" w:cstheme="majorHAnsi"/>
                <w:lang w:val="pl-PL"/>
              </w:rPr>
              <w:t>Gbit</w:t>
            </w:r>
            <w:proofErr w:type="spellEnd"/>
            <w:r w:rsidRPr="005C798A">
              <w:rPr>
                <w:rFonts w:asciiTheme="majorHAnsi" w:hAnsiTheme="majorHAnsi" w:cstheme="majorHAnsi"/>
                <w:lang w:val="pl-PL"/>
              </w:rPr>
              <w:t xml:space="preserve"> oraz pełną komunikację TCP/IP. </w:t>
            </w:r>
            <w:r w:rsidR="0042202E" w:rsidRPr="005C798A">
              <w:rPr>
                <w:rFonts w:asciiTheme="majorHAnsi" w:hAnsiTheme="majorHAnsi" w:cstheme="majorHAnsi"/>
                <w:lang w:val="pl-PL"/>
              </w:rPr>
              <w:t>O</w:t>
            </w:r>
            <w:r w:rsidRPr="005C798A">
              <w:rPr>
                <w:rFonts w:asciiTheme="majorHAnsi" w:hAnsiTheme="majorHAnsi" w:cstheme="majorHAnsi"/>
                <w:lang w:val="pl-PL"/>
              </w:rPr>
              <w:t>fer</w:t>
            </w:r>
            <w:r w:rsidR="0042202E" w:rsidRPr="005C798A">
              <w:rPr>
                <w:rFonts w:asciiTheme="majorHAnsi" w:hAnsiTheme="majorHAnsi" w:cstheme="majorHAnsi"/>
                <w:lang w:val="pl-PL"/>
              </w:rPr>
              <w:t>uje</w:t>
            </w:r>
            <w:r w:rsidRPr="005C798A">
              <w:rPr>
                <w:rFonts w:asciiTheme="majorHAnsi" w:hAnsiTheme="majorHAnsi" w:cstheme="majorHAnsi"/>
                <w:lang w:val="pl-PL"/>
              </w:rPr>
              <w:t xml:space="preserve"> mechanizmy integracji z serwerem RTG, bazą danych obrazów oraz panelami operatorów. System wspiera redundancję sieciową, aby zapewnić ciągłość pracy w przypadku awarii łącza.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3DA1C1" w14:textId="77777777" w:rsidR="00105C78" w:rsidRPr="005C798A" w:rsidRDefault="00105C78" w:rsidP="004D4307">
            <w:pPr>
              <w:spacing w:after="0" w:line="288" w:lineRule="auto"/>
              <w:jc w:val="both"/>
              <w:rPr>
                <w:rFonts w:asciiTheme="majorHAnsi" w:eastAsia="Times New Roman" w:hAnsiTheme="majorHAnsi" w:cstheme="majorHAnsi"/>
                <w:b/>
                <w:lang w:val="pl-PL" w:eastAsia="pl-PL"/>
              </w:rPr>
            </w:pPr>
          </w:p>
        </w:tc>
      </w:tr>
      <w:tr w:rsidR="005C798A" w:rsidRPr="005C798A" w14:paraId="75BD5EE1" w14:textId="77777777" w:rsidTr="00105C78">
        <w:trPr>
          <w:trHeight w:val="567"/>
          <w:jc w:val="center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3878FB0" w14:textId="5A72FACA" w:rsidR="00105C78" w:rsidRPr="005C798A" w:rsidRDefault="00105C78" w:rsidP="004D4307">
            <w:pPr>
              <w:spacing w:after="0" w:line="288" w:lineRule="auto"/>
              <w:jc w:val="both"/>
              <w:rPr>
                <w:rFonts w:asciiTheme="majorHAnsi" w:hAnsiTheme="majorHAnsi" w:cstheme="majorHAnsi"/>
                <w:lang w:val="pl-PL"/>
              </w:rPr>
            </w:pPr>
            <w:r w:rsidRPr="005C798A">
              <w:rPr>
                <w:rFonts w:asciiTheme="majorHAnsi" w:hAnsiTheme="majorHAnsi" w:cstheme="majorHAnsi"/>
                <w:lang w:val="pl-PL"/>
              </w:rPr>
              <w:t>8.</w:t>
            </w:r>
          </w:p>
        </w:tc>
        <w:tc>
          <w:tcPr>
            <w:tcW w:w="7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98E9C5" w14:textId="77777777" w:rsidR="00105C78" w:rsidRPr="005C798A" w:rsidRDefault="00105C78" w:rsidP="004D4307">
            <w:pPr>
              <w:spacing w:after="0" w:line="288" w:lineRule="auto"/>
              <w:jc w:val="both"/>
              <w:rPr>
                <w:rFonts w:asciiTheme="majorHAnsi" w:hAnsiTheme="majorHAnsi" w:cstheme="majorHAnsi"/>
                <w:lang w:val="en-GB"/>
              </w:rPr>
            </w:pPr>
            <w:proofErr w:type="spellStart"/>
            <w:r w:rsidRPr="005C798A">
              <w:rPr>
                <w:rFonts w:asciiTheme="majorHAnsi" w:hAnsiTheme="majorHAnsi" w:cstheme="majorHAnsi"/>
                <w:lang w:val="en-GB"/>
              </w:rPr>
              <w:t>Funkcje</w:t>
            </w:r>
            <w:proofErr w:type="spellEnd"/>
            <w:r w:rsidRPr="005C798A">
              <w:rPr>
                <w:rFonts w:asciiTheme="majorHAnsi" w:hAnsiTheme="majorHAnsi" w:cstheme="majorHAnsi"/>
                <w:lang w:val="en-GB"/>
              </w:rPr>
              <w:t xml:space="preserve"> TIP (Threat Image Projection)</w:t>
            </w:r>
          </w:p>
          <w:p w14:paraId="12A0438F" w14:textId="2DF3347C" w:rsidR="00105C78" w:rsidRPr="005C798A" w:rsidRDefault="00105C78" w:rsidP="004D4307">
            <w:pPr>
              <w:autoSpaceDE w:val="0"/>
              <w:autoSpaceDN w:val="0"/>
              <w:adjustRightInd w:val="0"/>
              <w:spacing w:after="0" w:line="288" w:lineRule="auto"/>
              <w:jc w:val="both"/>
              <w:rPr>
                <w:rFonts w:asciiTheme="majorHAnsi" w:hAnsiTheme="majorHAnsi" w:cstheme="majorHAnsi"/>
                <w:lang w:val="pl-PL"/>
              </w:rPr>
            </w:pPr>
            <w:r w:rsidRPr="005C798A">
              <w:rPr>
                <w:rFonts w:asciiTheme="majorHAnsi" w:hAnsiTheme="majorHAnsi" w:cstheme="majorHAnsi"/>
                <w:lang w:val="pl-PL"/>
              </w:rPr>
              <w:t>System gener</w:t>
            </w:r>
            <w:r w:rsidR="0042202E" w:rsidRPr="005C798A">
              <w:rPr>
                <w:rFonts w:asciiTheme="majorHAnsi" w:hAnsiTheme="majorHAnsi" w:cstheme="majorHAnsi"/>
                <w:lang w:val="pl-PL"/>
              </w:rPr>
              <w:t>uje</w:t>
            </w:r>
            <w:r w:rsidRPr="005C798A">
              <w:rPr>
                <w:rFonts w:asciiTheme="majorHAnsi" w:hAnsiTheme="majorHAnsi" w:cstheme="majorHAnsi"/>
                <w:lang w:val="pl-PL"/>
              </w:rPr>
              <w:t xml:space="preserve"> realistyczne, symulowane obrazy zagrożeń, które są automatycznie nakładane na obrazy bagażu. Funkcja TIP umożliwia ocenę błędów operatorów, prowadzenie statystyk, raportów oraz automatyczne analizowanie kompetencji personelu. Dane TIP </w:t>
            </w:r>
            <w:r w:rsidR="0042202E" w:rsidRPr="005C798A">
              <w:rPr>
                <w:rFonts w:asciiTheme="majorHAnsi" w:hAnsiTheme="majorHAnsi" w:cstheme="majorHAnsi"/>
                <w:lang w:val="pl-PL"/>
              </w:rPr>
              <w:t>są</w:t>
            </w:r>
            <w:r w:rsidRPr="005C798A">
              <w:rPr>
                <w:rFonts w:asciiTheme="majorHAnsi" w:hAnsiTheme="majorHAnsi" w:cstheme="majorHAnsi"/>
                <w:lang w:val="pl-PL"/>
              </w:rPr>
              <w:t xml:space="preserve"> przesyłane do serwera RTG.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C78A7" w14:textId="77777777" w:rsidR="00105C78" w:rsidRPr="005C798A" w:rsidRDefault="00105C78" w:rsidP="004D4307">
            <w:pPr>
              <w:spacing w:after="0" w:line="288" w:lineRule="auto"/>
              <w:jc w:val="both"/>
              <w:rPr>
                <w:rFonts w:asciiTheme="majorHAnsi" w:eastAsia="Times New Roman" w:hAnsiTheme="majorHAnsi" w:cstheme="majorHAnsi"/>
                <w:b/>
                <w:lang w:val="pl-PL" w:eastAsia="pl-PL"/>
              </w:rPr>
            </w:pPr>
          </w:p>
        </w:tc>
      </w:tr>
      <w:tr w:rsidR="005C798A" w:rsidRPr="005C798A" w14:paraId="375E823B" w14:textId="77777777" w:rsidTr="00105C78">
        <w:trPr>
          <w:trHeight w:val="567"/>
          <w:jc w:val="center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249053F" w14:textId="4CEFCC5A" w:rsidR="00105C78" w:rsidRPr="005C798A" w:rsidRDefault="00105C78" w:rsidP="004D4307">
            <w:pPr>
              <w:spacing w:after="0" w:line="288" w:lineRule="auto"/>
              <w:jc w:val="both"/>
              <w:rPr>
                <w:rFonts w:asciiTheme="majorHAnsi" w:hAnsiTheme="majorHAnsi" w:cstheme="majorHAnsi"/>
                <w:lang w:val="pl-PL"/>
              </w:rPr>
            </w:pPr>
            <w:r w:rsidRPr="005C798A">
              <w:rPr>
                <w:rFonts w:asciiTheme="majorHAnsi" w:hAnsiTheme="majorHAnsi" w:cstheme="majorHAnsi"/>
                <w:lang w:val="pl-PL"/>
              </w:rPr>
              <w:t>9.</w:t>
            </w:r>
          </w:p>
        </w:tc>
        <w:tc>
          <w:tcPr>
            <w:tcW w:w="7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E705F8" w14:textId="77777777" w:rsidR="00105C78" w:rsidRPr="005C798A" w:rsidRDefault="00105C78" w:rsidP="004D4307">
            <w:pPr>
              <w:spacing w:after="0" w:line="288" w:lineRule="auto"/>
              <w:jc w:val="both"/>
              <w:rPr>
                <w:rFonts w:asciiTheme="majorHAnsi" w:hAnsiTheme="majorHAnsi" w:cstheme="majorHAnsi"/>
                <w:lang w:val="pl-PL"/>
              </w:rPr>
            </w:pPr>
            <w:r w:rsidRPr="005C798A">
              <w:rPr>
                <w:rFonts w:asciiTheme="majorHAnsi" w:hAnsiTheme="majorHAnsi" w:cstheme="majorHAnsi"/>
                <w:lang w:val="pl-PL"/>
              </w:rPr>
              <w:t>Archiwizacja danych</w:t>
            </w:r>
          </w:p>
          <w:p w14:paraId="665B0851" w14:textId="6B4BDDCB" w:rsidR="00105C78" w:rsidRPr="005C798A" w:rsidRDefault="00105C78" w:rsidP="004D4307">
            <w:pPr>
              <w:autoSpaceDE w:val="0"/>
              <w:autoSpaceDN w:val="0"/>
              <w:adjustRightInd w:val="0"/>
              <w:spacing w:after="0" w:line="288" w:lineRule="auto"/>
              <w:jc w:val="both"/>
              <w:rPr>
                <w:rFonts w:asciiTheme="majorHAnsi" w:hAnsiTheme="majorHAnsi" w:cstheme="majorHAnsi"/>
                <w:lang w:val="pl-PL"/>
              </w:rPr>
            </w:pPr>
            <w:r w:rsidRPr="005C798A">
              <w:rPr>
                <w:rFonts w:asciiTheme="majorHAnsi" w:hAnsiTheme="majorHAnsi" w:cstheme="majorHAnsi"/>
                <w:lang w:val="pl-PL"/>
              </w:rPr>
              <w:t>Urządzenie</w:t>
            </w:r>
            <w:r w:rsidR="0042202E" w:rsidRPr="005C798A">
              <w:rPr>
                <w:rFonts w:asciiTheme="majorHAnsi" w:hAnsiTheme="majorHAnsi" w:cstheme="majorHAnsi"/>
                <w:lang w:val="pl-PL"/>
              </w:rPr>
              <w:t xml:space="preserve"> </w:t>
            </w:r>
            <w:r w:rsidRPr="005C798A">
              <w:rPr>
                <w:rFonts w:asciiTheme="majorHAnsi" w:hAnsiTheme="majorHAnsi" w:cstheme="majorHAnsi"/>
                <w:lang w:val="pl-PL"/>
              </w:rPr>
              <w:t>archiwiz</w:t>
            </w:r>
            <w:r w:rsidR="0042202E" w:rsidRPr="005C798A">
              <w:rPr>
                <w:rFonts w:asciiTheme="majorHAnsi" w:hAnsiTheme="majorHAnsi" w:cstheme="majorHAnsi"/>
                <w:lang w:val="pl-PL"/>
              </w:rPr>
              <w:t>uje</w:t>
            </w:r>
            <w:r w:rsidRPr="005C798A">
              <w:rPr>
                <w:rFonts w:asciiTheme="majorHAnsi" w:hAnsiTheme="majorHAnsi" w:cstheme="majorHAnsi"/>
                <w:lang w:val="pl-PL"/>
              </w:rPr>
              <w:t xml:space="preserve"> wszystkie obrazy w formacie PNG/JPG. Minimalny okres przechowywania to 30–180 dni. System obsług</w:t>
            </w:r>
            <w:r w:rsidR="0042202E" w:rsidRPr="005C798A">
              <w:rPr>
                <w:rFonts w:asciiTheme="majorHAnsi" w:hAnsiTheme="majorHAnsi" w:cstheme="majorHAnsi"/>
                <w:lang w:val="pl-PL"/>
              </w:rPr>
              <w:t>uje</w:t>
            </w:r>
            <w:r w:rsidRPr="005C798A">
              <w:rPr>
                <w:rFonts w:asciiTheme="majorHAnsi" w:hAnsiTheme="majorHAnsi" w:cstheme="majorHAnsi"/>
                <w:lang w:val="pl-PL"/>
              </w:rPr>
              <w:t xml:space="preserve"> centralny serwer RTG</w:t>
            </w:r>
            <w:r w:rsidR="0042202E" w:rsidRPr="005C798A">
              <w:rPr>
                <w:rFonts w:asciiTheme="majorHAnsi" w:hAnsiTheme="majorHAnsi" w:cstheme="majorHAnsi"/>
                <w:lang w:val="pl-PL"/>
              </w:rPr>
              <w:br/>
            </w:r>
            <w:r w:rsidRPr="005C798A">
              <w:rPr>
                <w:rFonts w:asciiTheme="majorHAnsi" w:hAnsiTheme="majorHAnsi" w:cstheme="majorHAnsi"/>
                <w:lang w:val="pl-PL"/>
              </w:rPr>
              <w:t xml:space="preserve"> i umożliwia współpracę z wieloma stacjami operatorskimi jednocześnie. Archiwizacja </w:t>
            </w:r>
            <w:r w:rsidR="0042202E" w:rsidRPr="005C798A">
              <w:rPr>
                <w:rFonts w:asciiTheme="majorHAnsi" w:hAnsiTheme="majorHAnsi" w:cstheme="majorHAnsi"/>
                <w:lang w:val="pl-PL"/>
              </w:rPr>
              <w:t>jest</w:t>
            </w:r>
            <w:r w:rsidRPr="005C798A">
              <w:rPr>
                <w:rFonts w:asciiTheme="majorHAnsi" w:hAnsiTheme="majorHAnsi" w:cstheme="majorHAnsi"/>
                <w:lang w:val="pl-PL"/>
              </w:rPr>
              <w:t xml:space="preserve"> automatyczna i zabezpieczona przed dostępem nieuprawnionych osób.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B01BD" w14:textId="77777777" w:rsidR="00105C78" w:rsidRPr="005C798A" w:rsidRDefault="00105C78" w:rsidP="004D4307">
            <w:pPr>
              <w:spacing w:after="0" w:line="288" w:lineRule="auto"/>
              <w:jc w:val="both"/>
              <w:rPr>
                <w:rFonts w:asciiTheme="majorHAnsi" w:eastAsia="Times New Roman" w:hAnsiTheme="majorHAnsi" w:cstheme="majorHAnsi"/>
                <w:b/>
                <w:lang w:val="pl-PL" w:eastAsia="pl-PL"/>
              </w:rPr>
            </w:pPr>
          </w:p>
        </w:tc>
      </w:tr>
      <w:tr w:rsidR="005C798A" w:rsidRPr="00EB6C91" w14:paraId="16D02B8A" w14:textId="77777777" w:rsidTr="00105C78">
        <w:trPr>
          <w:trHeight w:val="567"/>
          <w:jc w:val="center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131BE695" w14:textId="034ED3C0" w:rsidR="00105C78" w:rsidRPr="005C798A" w:rsidRDefault="00105C78" w:rsidP="004D4307">
            <w:pPr>
              <w:spacing w:after="0" w:line="288" w:lineRule="auto"/>
              <w:jc w:val="both"/>
              <w:rPr>
                <w:rFonts w:asciiTheme="majorHAnsi" w:hAnsiTheme="majorHAnsi" w:cstheme="majorHAnsi"/>
                <w:lang w:val="pl-PL"/>
              </w:rPr>
            </w:pPr>
            <w:r w:rsidRPr="005C798A">
              <w:rPr>
                <w:rFonts w:asciiTheme="majorHAnsi" w:hAnsiTheme="majorHAnsi" w:cstheme="majorHAnsi"/>
                <w:lang w:val="pl-PL"/>
              </w:rPr>
              <w:t>10.</w:t>
            </w:r>
          </w:p>
        </w:tc>
        <w:tc>
          <w:tcPr>
            <w:tcW w:w="7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305BBF" w14:textId="77777777" w:rsidR="00105C78" w:rsidRPr="005C798A" w:rsidRDefault="00105C78" w:rsidP="004D4307">
            <w:pPr>
              <w:spacing w:after="0" w:line="288" w:lineRule="auto"/>
              <w:jc w:val="both"/>
              <w:rPr>
                <w:rFonts w:asciiTheme="majorHAnsi" w:hAnsiTheme="majorHAnsi" w:cstheme="majorHAnsi"/>
                <w:lang w:val="pl-PL"/>
              </w:rPr>
            </w:pPr>
            <w:r w:rsidRPr="005C798A">
              <w:rPr>
                <w:rFonts w:asciiTheme="majorHAnsi" w:hAnsiTheme="majorHAnsi" w:cstheme="majorHAnsi"/>
                <w:lang w:val="pl-PL"/>
              </w:rPr>
              <w:t>Normy bezpieczeństwa ECAC/ICAO</w:t>
            </w:r>
          </w:p>
          <w:p w14:paraId="3069A6C4" w14:textId="6006F252" w:rsidR="00105C78" w:rsidRPr="005C798A" w:rsidRDefault="00105C78" w:rsidP="004D4307">
            <w:pPr>
              <w:autoSpaceDE w:val="0"/>
              <w:autoSpaceDN w:val="0"/>
              <w:adjustRightInd w:val="0"/>
              <w:spacing w:after="0" w:line="288" w:lineRule="auto"/>
              <w:jc w:val="both"/>
              <w:rPr>
                <w:rFonts w:asciiTheme="majorHAnsi" w:hAnsiTheme="majorHAnsi" w:cstheme="majorHAnsi"/>
                <w:lang w:val="pl-PL"/>
              </w:rPr>
            </w:pPr>
            <w:r w:rsidRPr="005C798A">
              <w:rPr>
                <w:rFonts w:asciiTheme="majorHAnsi" w:hAnsiTheme="majorHAnsi" w:cstheme="majorHAnsi"/>
                <w:lang w:val="pl-PL"/>
              </w:rPr>
              <w:lastRenderedPageBreak/>
              <w:t>Urządzenie</w:t>
            </w:r>
            <w:r w:rsidR="0042202E" w:rsidRPr="005C798A">
              <w:rPr>
                <w:rFonts w:asciiTheme="majorHAnsi" w:hAnsiTheme="majorHAnsi" w:cstheme="majorHAnsi"/>
                <w:lang w:val="pl-PL"/>
              </w:rPr>
              <w:t xml:space="preserve"> </w:t>
            </w:r>
            <w:r w:rsidRPr="005C798A">
              <w:rPr>
                <w:rFonts w:asciiTheme="majorHAnsi" w:hAnsiTheme="majorHAnsi" w:cstheme="majorHAnsi"/>
                <w:lang w:val="pl-PL"/>
              </w:rPr>
              <w:t>spełnia</w:t>
            </w:r>
            <w:r w:rsidR="0042202E" w:rsidRPr="005C798A">
              <w:rPr>
                <w:rFonts w:asciiTheme="majorHAnsi" w:hAnsiTheme="majorHAnsi" w:cstheme="majorHAnsi"/>
                <w:lang w:val="pl-PL"/>
              </w:rPr>
              <w:t xml:space="preserve"> </w:t>
            </w:r>
            <w:r w:rsidRPr="005C798A">
              <w:rPr>
                <w:rFonts w:asciiTheme="majorHAnsi" w:hAnsiTheme="majorHAnsi" w:cstheme="majorHAnsi"/>
                <w:lang w:val="pl-PL"/>
              </w:rPr>
              <w:t xml:space="preserve">wymagania norm ECAC Standard </w:t>
            </w:r>
            <w:r w:rsidR="0042202E" w:rsidRPr="005C798A">
              <w:rPr>
                <w:rFonts w:asciiTheme="majorHAnsi" w:hAnsiTheme="majorHAnsi" w:cstheme="majorHAnsi"/>
                <w:lang w:val="pl-PL"/>
              </w:rPr>
              <w:t xml:space="preserve"> co najmniej </w:t>
            </w:r>
            <w:r w:rsidRPr="005C798A">
              <w:rPr>
                <w:rFonts w:asciiTheme="majorHAnsi" w:hAnsiTheme="majorHAnsi" w:cstheme="majorHAnsi"/>
                <w:lang w:val="pl-PL"/>
              </w:rPr>
              <w:t xml:space="preserve">C2 lub </w:t>
            </w:r>
            <w:r w:rsidR="0042202E" w:rsidRPr="005C798A">
              <w:rPr>
                <w:rFonts w:asciiTheme="majorHAnsi" w:hAnsiTheme="majorHAnsi" w:cstheme="majorHAnsi"/>
                <w:lang w:val="pl-PL"/>
              </w:rPr>
              <w:t>wyższy o</w:t>
            </w:r>
            <w:r w:rsidRPr="005C798A">
              <w:rPr>
                <w:rFonts w:asciiTheme="majorHAnsi" w:hAnsiTheme="majorHAnsi" w:cstheme="majorHAnsi"/>
                <w:lang w:val="pl-PL"/>
              </w:rPr>
              <w:t xml:space="preserve">raz wytyczne ICAO. 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F6F5D" w14:textId="77777777" w:rsidR="00105C78" w:rsidRPr="005C798A" w:rsidRDefault="00105C78" w:rsidP="004D4307">
            <w:pPr>
              <w:spacing w:after="0" w:line="288" w:lineRule="auto"/>
              <w:jc w:val="both"/>
              <w:rPr>
                <w:rFonts w:asciiTheme="majorHAnsi" w:eastAsia="Times New Roman" w:hAnsiTheme="majorHAnsi" w:cstheme="majorHAnsi"/>
                <w:b/>
                <w:lang w:val="pl-PL" w:eastAsia="pl-PL"/>
              </w:rPr>
            </w:pPr>
          </w:p>
        </w:tc>
      </w:tr>
      <w:tr w:rsidR="005C798A" w:rsidRPr="005C798A" w14:paraId="22EA66D2" w14:textId="77777777" w:rsidTr="00105C78">
        <w:trPr>
          <w:trHeight w:val="567"/>
          <w:jc w:val="center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D49F783" w14:textId="31731BDA" w:rsidR="00105C78" w:rsidRPr="005C798A" w:rsidRDefault="00105C78" w:rsidP="004D4307">
            <w:pPr>
              <w:spacing w:after="0" w:line="288" w:lineRule="auto"/>
              <w:jc w:val="both"/>
              <w:rPr>
                <w:rFonts w:asciiTheme="majorHAnsi" w:hAnsiTheme="majorHAnsi" w:cstheme="majorHAnsi"/>
                <w:lang w:val="pl-PL"/>
              </w:rPr>
            </w:pPr>
            <w:r w:rsidRPr="005C798A">
              <w:rPr>
                <w:rFonts w:asciiTheme="majorHAnsi" w:hAnsiTheme="majorHAnsi" w:cstheme="majorHAnsi"/>
                <w:lang w:val="pl-PL"/>
              </w:rPr>
              <w:t>11.</w:t>
            </w:r>
          </w:p>
        </w:tc>
        <w:tc>
          <w:tcPr>
            <w:tcW w:w="7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187E58" w14:textId="77777777" w:rsidR="00105C78" w:rsidRPr="005C798A" w:rsidRDefault="00105C78" w:rsidP="004D4307">
            <w:pPr>
              <w:spacing w:after="0" w:line="288" w:lineRule="auto"/>
              <w:jc w:val="both"/>
              <w:rPr>
                <w:rFonts w:asciiTheme="majorHAnsi" w:hAnsiTheme="majorHAnsi" w:cstheme="majorHAnsi"/>
                <w:lang w:val="pl-PL"/>
              </w:rPr>
            </w:pPr>
            <w:r w:rsidRPr="005C798A">
              <w:rPr>
                <w:rFonts w:asciiTheme="majorHAnsi" w:hAnsiTheme="majorHAnsi" w:cstheme="majorHAnsi"/>
                <w:lang w:val="pl-PL"/>
              </w:rPr>
              <w:t>Ochrona radiologiczna</w:t>
            </w:r>
          </w:p>
          <w:p w14:paraId="09A9329C" w14:textId="230259B5" w:rsidR="00105C78" w:rsidRPr="005C798A" w:rsidRDefault="00105C78" w:rsidP="004D4307">
            <w:pPr>
              <w:autoSpaceDE w:val="0"/>
              <w:autoSpaceDN w:val="0"/>
              <w:adjustRightInd w:val="0"/>
              <w:spacing w:after="0" w:line="288" w:lineRule="auto"/>
              <w:jc w:val="both"/>
              <w:rPr>
                <w:rFonts w:asciiTheme="majorHAnsi" w:hAnsiTheme="majorHAnsi" w:cstheme="majorHAnsi"/>
                <w:lang w:val="pl-PL"/>
              </w:rPr>
            </w:pPr>
            <w:r w:rsidRPr="005C798A">
              <w:rPr>
                <w:rFonts w:asciiTheme="majorHAnsi" w:hAnsiTheme="majorHAnsi" w:cstheme="majorHAnsi"/>
                <w:lang w:val="pl-PL"/>
              </w:rPr>
              <w:t>Poziom promieniowania poza obudową urządzenia nie przekracza 1 µ</w:t>
            </w:r>
            <w:proofErr w:type="spellStart"/>
            <w:r w:rsidRPr="005C798A">
              <w:rPr>
                <w:rFonts w:asciiTheme="majorHAnsi" w:hAnsiTheme="majorHAnsi" w:cstheme="majorHAnsi"/>
                <w:lang w:val="pl-PL"/>
              </w:rPr>
              <w:t>Sv</w:t>
            </w:r>
            <w:proofErr w:type="spellEnd"/>
            <w:r w:rsidRPr="005C798A">
              <w:rPr>
                <w:rFonts w:asciiTheme="majorHAnsi" w:hAnsiTheme="majorHAnsi" w:cstheme="majorHAnsi"/>
                <w:lang w:val="pl-PL"/>
              </w:rPr>
              <w:t>/h. Urządzeni</w:t>
            </w:r>
            <w:r w:rsidR="00272C7B" w:rsidRPr="005C798A">
              <w:rPr>
                <w:rFonts w:asciiTheme="majorHAnsi" w:hAnsiTheme="majorHAnsi" w:cstheme="majorHAnsi"/>
                <w:lang w:val="pl-PL"/>
              </w:rPr>
              <w:t>e</w:t>
            </w:r>
            <w:r w:rsidRPr="005C798A">
              <w:rPr>
                <w:rFonts w:asciiTheme="majorHAnsi" w:hAnsiTheme="majorHAnsi" w:cstheme="majorHAnsi"/>
                <w:lang w:val="pl-PL"/>
              </w:rPr>
              <w:t xml:space="preserve"> posiada blokady bezpieczeństwa zapobiegające emisji promieniowania w przypadku otwarcia tunelu. System</w:t>
            </w:r>
            <w:r w:rsidR="00272C7B" w:rsidRPr="005C798A">
              <w:rPr>
                <w:rFonts w:asciiTheme="majorHAnsi" w:hAnsiTheme="majorHAnsi" w:cstheme="majorHAnsi"/>
                <w:lang w:val="pl-PL"/>
              </w:rPr>
              <w:t xml:space="preserve"> jest</w:t>
            </w:r>
            <w:r w:rsidRPr="005C798A">
              <w:rPr>
                <w:rFonts w:asciiTheme="majorHAnsi" w:hAnsiTheme="majorHAnsi" w:cstheme="majorHAnsi"/>
                <w:lang w:val="pl-PL"/>
              </w:rPr>
              <w:t xml:space="preserve"> zgodny z wymogami prawa atomowego.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07523B" w14:textId="77777777" w:rsidR="00105C78" w:rsidRPr="005C798A" w:rsidRDefault="00105C78" w:rsidP="004D4307">
            <w:pPr>
              <w:spacing w:after="0" w:line="288" w:lineRule="auto"/>
              <w:jc w:val="both"/>
              <w:rPr>
                <w:rFonts w:asciiTheme="majorHAnsi" w:eastAsia="Times New Roman" w:hAnsiTheme="majorHAnsi" w:cstheme="majorHAnsi"/>
                <w:b/>
                <w:lang w:val="pl-PL" w:eastAsia="pl-PL"/>
              </w:rPr>
            </w:pPr>
          </w:p>
        </w:tc>
      </w:tr>
      <w:tr w:rsidR="005C798A" w:rsidRPr="00EB6C91" w14:paraId="15CA4CA5" w14:textId="77777777" w:rsidTr="00105C78">
        <w:trPr>
          <w:trHeight w:val="567"/>
          <w:jc w:val="center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D7E235A" w14:textId="6A5F8C74" w:rsidR="00105C78" w:rsidRPr="005C798A" w:rsidRDefault="00105C78" w:rsidP="004D4307">
            <w:pPr>
              <w:spacing w:after="0" w:line="288" w:lineRule="auto"/>
              <w:jc w:val="both"/>
              <w:rPr>
                <w:rFonts w:asciiTheme="majorHAnsi" w:hAnsiTheme="majorHAnsi" w:cstheme="majorHAnsi"/>
                <w:lang w:val="pl-PL"/>
              </w:rPr>
            </w:pPr>
            <w:r w:rsidRPr="005C798A">
              <w:rPr>
                <w:rFonts w:asciiTheme="majorHAnsi" w:hAnsiTheme="majorHAnsi" w:cstheme="majorHAnsi"/>
                <w:lang w:val="pl-PL"/>
              </w:rPr>
              <w:t>12.</w:t>
            </w:r>
          </w:p>
        </w:tc>
        <w:tc>
          <w:tcPr>
            <w:tcW w:w="7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59CE0A" w14:textId="77777777" w:rsidR="00105C78" w:rsidRPr="005C798A" w:rsidRDefault="00105C78" w:rsidP="004D4307">
            <w:pPr>
              <w:spacing w:after="0" w:line="288" w:lineRule="auto"/>
              <w:jc w:val="both"/>
              <w:rPr>
                <w:rFonts w:asciiTheme="majorHAnsi" w:hAnsiTheme="majorHAnsi" w:cstheme="majorHAnsi"/>
                <w:lang w:val="pl-PL"/>
              </w:rPr>
            </w:pPr>
            <w:r w:rsidRPr="005C798A">
              <w:rPr>
                <w:rFonts w:asciiTheme="majorHAnsi" w:hAnsiTheme="majorHAnsi" w:cstheme="majorHAnsi"/>
                <w:lang w:val="pl-PL"/>
              </w:rPr>
              <w:t>Warunki środowiskowe</w:t>
            </w:r>
          </w:p>
          <w:p w14:paraId="2B1F07EB" w14:textId="1BB229E9" w:rsidR="00105C78" w:rsidRPr="005C798A" w:rsidRDefault="00105C78" w:rsidP="004D4307">
            <w:pPr>
              <w:autoSpaceDE w:val="0"/>
              <w:autoSpaceDN w:val="0"/>
              <w:adjustRightInd w:val="0"/>
              <w:spacing w:after="0" w:line="288" w:lineRule="auto"/>
              <w:jc w:val="both"/>
              <w:rPr>
                <w:rFonts w:asciiTheme="majorHAnsi" w:hAnsiTheme="majorHAnsi" w:cstheme="majorHAnsi"/>
                <w:lang w:val="pl-PL"/>
              </w:rPr>
            </w:pPr>
            <w:r w:rsidRPr="005C798A">
              <w:rPr>
                <w:rFonts w:asciiTheme="majorHAnsi" w:hAnsiTheme="majorHAnsi" w:cstheme="majorHAnsi"/>
                <w:lang w:val="pl-PL"/>
              </w:rPr>
              <w:t>Urządzenie prac</w:t>
            </w:r>
            <w:r w:rsidR="00272C7B" w:rsidRPr="005C798A">
              <w:rPr>
                <w:rFonts w:asciiTheme="majorHAnsi" w:hAnsiTheme="majorHAnsi" w:cstheme="majorHAnsi"/>
                <w:lang w:val="pl-PL"/>
              </w:rPr>
              <w:t>uje</w:t>
            </w:r>
            <w:r w:rsidRPr="005C798A">
              <w:rPr>
                <w:rFonts w:asciiTheme="majorHAnsi" w:hAnsiTheme="majorHAnsi" w:cstheme="majorHAnsi"/>
                <w:lang w:val="pl-PL"/>
              </w:rPr>
              <w:t xml:space="preserve"> w temperaturze od +5°C do +40°C, a wilgotność względna musi być w zakresie od 10% do 90% bez kondensacji. Poziom hałasu urządzenia nie przekracza 65 </w:t>
            </w:r>
            <w:proofErr w:type="spellStart"/>
            <w:r w:rsidRPr="005C798A">
              <w:rPr>
                <w:rFonts w:asciiTheme="majorHAnsi" w:hAnsiTheme="majorHAnsi" w:cstheme="majorHAnsi"/>
                <w:lang w:val="pl-PL"/>
              </w:rPr>
              <w:t>dB</w:t>
            </w:r>
            <w:proofErr w:type="spellEnd"/>
            <w:r w:rsidRPr="005C798A">
              <w:rPr>
                <w:rFonts w:asciiTheme="majorHAnsi" w:hAnsiTheme="majorHAnsi" w:cstheme="majorHAnsi"/>
                <w:lang w:val="pl-PL"/>
              </w:rPr>
              <w:t xml:space="preserve">. Zasilanie  wynosić 230/400 V 50 </w:t>
            </w:r>
            <w:proofErr w:type="spellStart"/>
            <w:r w:rsidRPr="005C798A">
              <w:rPr>
                <w:rFonts w:asciiTheme="majorHAnsi" w:hAnsiTheme="majorHAnsi" w:cstheme="majorHAnsi"/>
                <w:lang w:val="pl-PL"/>
              </w:rPr>
              <w:t>Hz</w:t>
            </w:r>
            <w:proofErr w:type="spellEnd"/>
            <w:r w:rsidRPr="005C798A">
              <w:rPr>
                <w:rFonts w:asciiTheme="majorHAnsi" w:hAnsiTheme="majorHAnsi" w:cstheme="majorHAnsi"/>
                <w:lang w:val="pl-PL"/>
              </w:rPr>
              <w:t>, z możliwością pracy z UPS.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7F7C24" w14:textId="77777777" w:rsidR="00105C78" w:rsidRPr="005C798A" w:rsidRDefault="00105C78" w:rsidP="004D4307">
            <w:pPr>
              <w:spacing w:after="0" w:line="288" w:lineRule="auto"/>
              <w:jc w:val="both"/>
              <w:rPr>
                <w:rFonts w:asciiTheme="majorHAnsi" w:eastAsia="Times New Roman" w:hAnsiTheme="majorHAnsi" w:cstheme="majorHAnsi"/>
                <w:b/>
                <w:lang w:val="pl-PL" w:eastAsia="pl-PL"/>
              </w:rPr>
            </w:pPr>
          </w:p>
        </w:tc>
      </w:tr>
      <w:tr w:rsidR="005C798A" w:rsidRPr="00EB6C91" w14:paraId="0285CF92" w14:textId="77777777" w:rsidTr="00105C78">
        <w:trPr>
          <w:trHeight w:val="567"/>
          <w:jc w:val="center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091E76A" w14:textId="7B8258A5" w:rsidR="00105C78" w:rsidRPr="005C798A" w:rsidRDefault="00105C78" w:rsidP="004D4307">
            <w:pPr>
              <w:spacing w:after="0" w:line="288" w:lineRule="auto"/>
              <w:jc w:val="both"/>
              <w:rPr>
                <w:rFonts w:asciiTheme="majorHAnsi" w:hAnsiTheme="majorHAnsi" w:cstheme="majorHAnsi"/>
                <w:lang w:val="pl-PL"/>
              </w:rPr>
            </w:pPr>
            <w:r w:rsidRPr="005C798A">
              <w:rPr>
                <w:rFonts w:asciiTheme="majorHAnsi" w:hAnsiTheme="majorHAnsi" w:cstheme="majorHAnsi"/>
                <w:lang w:val="pl-PL"/>
              </w:rPr>
              <w:t>13.</w:t>
            </w:r>
          </w:p>
        </w:tc>
        <w:tc>
          <w:tcPr>
            <w:tcW w:w="7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B70A01" w14:textId="77777777" w:rsidR="00105C78" w:rsidRPr="005C798A" w:rsidRDefault="00105C78" w:rsidP="004D4307">
            <w:pPr>
              <w:spacing w:after="0" w:line="288" w:lineRule="auto"/>
              <w:jc w:val="both"/>
              <w:rPr>
                <w:rFonts w:asciiTheme="majorHAnsi" w:hAnsiTheme="majorHAnsi" w:cstheme="majorHAnsi"/>
                <w:lang w:val="pl-PL"/>
              </w:rPr>
            </w:pPr>
            <w:r w:rsidRPr="005C798A">
              <w:rPr>
                <w:rFonts w:asciiTheme="majorHAnsi" w:hAnsiTheme="majorHAnsi" w:cstheme="majorHAnsi"/>
                <w:lang w:val="pl-PL"/>
              </w:rPr>
              <w:t>Bezpieczeństwo IT</w:t>
            </w:r>
          </w:p>
          <w:p w14:paraId="68678CBF" w14:textId="5D40DE0C" w:rsidR="00105C78" w:rsidRPr="005C798A" w:rsidRDefault="00105C78" w:rsidP="004D4307">
            <w:pPr>
              <w:autoSpaceDE w:val="0"/>
              <w:autoSpaceDN w:val="0"/>
              <w:adjustRightInd w:val="0"/>
              <w:spacing w:after="0" w:line="288" w:lineRule="auto"/>
              <w:jc w:val="both"/>
              <w:rPr>
                <w:rFonts w:asciiTheme="majorHAnsi" w:hAnsiTheme="majorHAnsi" w:cstheme="majorHAnsi"/>
                <w:lang w:val="pl-PL"/>
              </w:rPr>
            </w:pPr>
            <w:r w:rsidRPr="005C798A">
              <w:rPr>
                <w:rFonts w:asciiTheme="majorHAnsi" w:hAnsiTheme="majorHAnsi" w:cstheme="majorHAnsi"/>
                <w:lang w:val="pl-PL"/>
              </w:rPr>
              <w:t xml:space="preserve">System umożliwia logowanie użytkowników za pomocą kont, kart lub haseł.  </w:t>
            </w:r>
            <w:r w:rsidR="00272C7B" w:rsidRPr="005C798A">
              <w:rPr>
                <w:rFonts w:asciiTheme="majorHAnsi" w:hAnsiTheme="majorHAnsi" w:cstheme="majorHAnsi"/>
                <w:lang w:val="pl-PL"/>
              </w:rPr>
              <w:t>R</w:t>
            </w:r>
            <w:r w:rsidRPr="005C798A">
              <w:rPr>
                <w:rFonts w:asciiTheme="majorHAnsi" w:hAnsiTheme="majorHAnsi" w:cstheme="majorHAnsi"/>
                <w:lang w:val="pl-PL"/>
              </w:rPr>
              <w:t>ejestr</w:t>
            </w:r>
            <w:r w:rsidR="00272C7B" w:rsidRPr="005C798A">
              <w:rPr>
                <w:rFonts w:asciiTheme="majorHAnsi" w:hAnsiTheme="majorHAnsi" w:cstheme="majorHAnsi"/>
                <w:lang w:val="pl-PL"/>
              </w:rPr>
              <w:t>uje</w:t>
            </w:r>
            <w:r w:rsidRPr="005C798A">
              <w:rPr>
                <w:rFonts w:asciiTheme="majorHAnsi" w:hAnsiTheme="majorHAnsi" w:cstheme="majorHAnsi"/>
                <w:lang w:val="pl-PL"/>
              </w:rPr>
              <w:t xml:space="preserve"> wszystkie zdarzenia, w tym alarmy, działania operatorów oraz błędy systemowe. </w:t>
            </w:r>
            <w:r w:rsidR="00272C7B" w:rsidRPr="005C798A">
              <w:rPr>
                <w:rFonts w:asciiTheme="majorHAnsi" w:hAnsiTheme="majorHAnsi" w:cstheme="majorHAnsi"/>
                <w:lang w:val="pl-PL"/>
              </w:rPr>
              <w:t>W</w:t>
            </w:r>
            <w:r w:rsidRPr="005C798A">
              <w:rPr>
                <w:rFonts w:asciiTheme="majorHAnsi" w:hAnsiTheme="majorHAnsi" w:cstheme="majorHAnsi"/>
                <w:lang w:val="pl-PL"/>
              </w:rPr>
              <w:t xml:space="preserve">spiera bezpieczne aktualizacje </w:t>
            </w:r>
            <w:proofErr w:type="spellStart"/>
            <w:r w:rsidRPr="005C798A">
              <w:rPr>
                <w:rFonts w:asciiTheme="majorHAnsi" w:hAnsiTheme="majorHAnsi" w:cstheme="majorHAnsi"/>
                <w:lang w:val="pl-PL"/>
              </w:rPr>
              <w:t>firmware’u</w:t>
            </w:r>
            <w:proofErr w:type="spellEnd"/>
            <w:r w:rsidRPr="005C798A">
              <w:rPr>
                <w:rFonts w:asciiTheme="majorHAnsi" w:hAnsiTheme="majorHAnsi" w:cstheme="majorHAnsi"/>
                <w:lang w:val="pl-PL"/>
              </w:rPr>
              <w:t xml:space="preserve"> oraz spełnia wymagania </w:t>
            </w:r>
            <w:proofErr w:type="spellStart"/>
            <w:r w:rsidRPr="005C798A">
              <w:rPr>
                <w:rFonts w:asciiTheme="majorHAnsi" w:hAnsiTheme="majorHAnsi" w:cstheme="majorHAnsi"/>
                <w:lang w:val="pl-PL"/>
              </w:rPr>
              <w:t>cyberbezpieczeństwa</w:t>
            </w:r>
            <w:proofErr w:type="spellEnd"/>
            <w:r w:rsidRPr="005C798A">
              <w:rPr>
                <w:rFonts w:asciiTheme="majorHAnsi" w:hAnsiTheme="majorHAnsi" w:cstheme="majorHAnsi"/>
                <w:lang w:val="pl-PL"/>
              </w:rPr>
              <w:t xml:space="preserve"> dla infrastruktury lotniskowej.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8F60EA" w14:textId="77777777" w:rsidR="00105C78" w:rsidRPr="005C798A" w:rsidRDefault="00105C78" w:rsidP="004D4307">
            <w:pPr>
              <w:spacing w:after="0" w:line="288" w:lineRule="auto"/>
              <w:jc w:val="both"/>
              <w:rPr>
                <w:rFonts w:asciiTheme="majorHAnsi" w:eastAsia="Times New Roman" w:hAnsiTheme="majorHAnsi" w:cstheme="majorHAnsi"/>
                <w:b/>
                <w:lang w:val="pl-PL" w:eastAsia="pl-PL"/>
              </w:rPr>
            </w:pPr>
          </w:p>
        </w:tc>
      </w:tr>
      <w:tr w:rsidR="005C798A" w:rsidRPr="00EB6C91" w14:paraId="05491850" w14:textId="77777777" w:rsidTr="00105C78">
        <w:trPr>
          <w:trHeight w:val="567"/>
          <w:jc w:val="center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C498F6F" w14:textId="3C708C83" w:rsidR="00105C78" w:rsidRPr="005C798A" w:rsidRDefault="00105C78" w:rsidP="004D4307">
            <w:pPr>
              <w:spacing w:after="0" w:line="288" w:lineRule="auto"/>
              <w:jc w:val="both"/>
              <w:rPr>
                <w:rFonts w:asciiTheme="majorHAnsi" w:hAnsiTheme="majorHAnsi" w:cstheme="majorHAnsi"/>
                <w:lang w:val="pl-PL"/>
              </w:rPr>
            </w:pPr>
            <w:r w:rsidRPr="005C798A">
              <w:rPr>
                <w:rFonts w:asciiTheme="majorHAnsi" w:hAnsiTheme="majorHAnsi" w:cstheme="majorHAnsi"/>
                <w:lang w:val="pl-PL"/>
              </w:rPr>
              <w:t>14.</w:t>
            </w:r>
          </w:p>
        </w:tc>
        <w:tc>
          <w:tcPr>
            <w:tcW w:w="7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234158" w14:textId="77777777" w:rsidR="00105C78" w:rsidRPr="005C798A" w:rsidRDefault="00105C78" w:rsidP="004D4307">
            <w:pPr>
              <w:spacing w:after="0" w:line="288" w:lineRule="auto"/>
              <w:jc w:val="both"/>
              <w:rPr>
                <w:rFonts w:asciiTheme="majorHAnsi" w:hAnsiTheme="majorHAnsi" w:cstheme="majorHAnsi"/>
                <w:lang w:val="pl-PL"/>
              </w:rPr>
            </w:pPr>
            <w:r w:rsidRPr="005C798A">
              <w:rPr>
                <w:rFonts w:asciiTheme="majorHAnsi" w:hAnsiTheme="majorHAnsi" w:cstheme="majorHAnsi"/>
                <w:lang w:val="pl-PL"/>
              </w:rPr>
              <w:t>Test urządzenia</w:t>
            </w:r>
          </w:p>
          <w:p w14:paraId="2D109F6B" w14:textId="6C76816E" w:rsidR="00105C78" w:rsidRPr="005C798A" w:rsidRDefault="00105C78" w:rsidP="004D4307">
            <w:pPr>
              <w:autoSpaceDE w:val="0"/>
              <w:autoSpaceDN w:val="0"/>
              <w:adjustRightInd w:val="0"/>
              <w:spacing w:after="0" w:line="288" w:lineRule="auto"/>
              <w:jc w:val="both"/>
              <w:rPr>
                <w:rFonts w:asciiTheme="majorHAnsi" w:hAnsiTheme="majorHAnsi" w:cstheme="majorHAnsi"/>
                <w:lang w:val="pl-PL"/>
              </w:rPr>
            </w:pPr>
            <w:r w:rsidRPr="005C798A">
              <w:rPr>
                <w:rFonts w:asciiTheme="majorHAnsi" w:hAnsiTheme="majorHAnsi" w:cstheme="majorHAnsi"/>
                <w:lang w:val="pl-PL"/>
              </w:rPr>
              <w:t>Dostarcz</w:t>
            </w:r>
            <w:r w:rsidR="00E375C3" w:rsidRPr="005C798A">
              <w:rPr>
                <w:rFonts w:asciiTheme="majorHAnsi" w:hAnsiTheme="majorHAnsi" w:cstheme="majorHAnsi"/>
                <w:lang w:val="pl-PL"/>
              </w:rPr>
              <w:t>ymy</w:t>
            </w:r>
            <w:r w:rsidRPr="005C798A">
              <w:rPr>
                <w:rFonts w:asciiTheme="majorHAnsi" w:hAnsiTheme="majorHAnsi" w:cstheme="majorHAnsi"/>
                <w:lang w:val="pl-PL"/>
              </w:rPr>
              <w:t xml:space="preserve"> walizk</w:t>
            </w:r>
            <w:r w:rsidR="00E375C3" w:rsidRPr="005C798A">
              <w:rPr>
                <w:rFonts w:asciiTheme="majorHAnsi" w:hAnsiTheme="majorHAnsi" w:cstheme="majorHAnsi"/>
                <w:lang w:val="pl-PL"/>
              </w:rPr>
              <w:t>ę</w:t>
            </w:r>
            <w:r w:rsidRPr="005C798A">
              <w:rPr>
                <w:rFonts w:asciiTheme="majorHAnsi" w:hAnsiTheme="majorHAnsi" w:cstheme="majorHAnsi"/>
                <w:lang w:val="pl-PL"/>
              </w:rPr>
              <w:t xml:space="preserve"> testow</w:t>
            </w:r>
            <w:r w:rsidR="00E375C3" w:rsidRPr="005C798A">
              <w:rPr>
                <w:rFonts w:asciiTheme="majorHAnsi" w:hAnsiTheme="majorHAnsi" w:cstheme="majorHAnsi"/>
                <w:lang w:val="pl-PL"/>
              </w:rPr>
              <w:t>ą</w:t>
            </w:r>
            <w:r w:rsidRPr="005C798A">
              <w:rPr>
                <w:rFonts w:asciiTheme="majorHAnsi" w:hAnsiTheme="majorHAnsi" w:cstheme="majorHAnsi"/>
                <w:lang w:val="pl-PL"/>
              </w:rPr>
              <w:t xml:space="preserve"> (STP) dla urządzeń – „Standard Test Piece”.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09CB7" w14:textId="77777777" w:rsidR="00105C78" w:rsidRPr="005C798A" w:rsidRDefault="00105C78" w:rsidP="004D4307">
            <w:pPr>
              <w:spacing w:after="0" w:line="288" w:lineRule="auto"/>
              <w:jc w:val="both"/>
              <w:rPr>
                <w:rFonts w:asciiTheme="majorHAnsi" w:eastAsia="Times New Roman" w:hAnsiTheme="majorHAnsi" w:cstheme="majorHAnsi"/>
                <w:b/>
                <w:lang w:val="pl-PL" w:eastAsia="pl-PL"/>
              </w:rPr>
            </w:pPr>
          </w:p>
        </w:tc>
      </w:tr>
      <w:tr w:rsidR="005C798A" w:rsidRPr="00EB6C91" w14:paraId="5ACDEBB6" w14:textId="77777777" w:rsidTr="00AD57E9">
        <w:trPr>
          <w:trHeight w:val="567"/>
          <w:jc w:val="center"/>
        </w:trPr>
        <w:tc>
          <w:tcPr>
            <w:tcW w:w="97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C68C802" w14:textId="52EABEAB" w:rsidR="00105C78" w:rsidRPr="005C798A" w:rsidRDefault="00105C78" w:rsidP="004D4307">
            <w:pPr>
              <w:spacing w:after="0" w:line="288" w:lineRule="auto"/>
              <w:jc w:val="both"/>
              <w:rPr>
                <w:rFonts w:asciiTheme="majorHAnsi" w:eastAsia="Times New Roman" w:hAnsiTheme="majorHAnsi" w:cstheme="majorHAnsi"/>
                <w:b/>
                <w:lang w:val="pl-PL" w:eastAsia="pl-PL"/>
              </w:rPr>
            </w:pPr>
            <w:r w:rsidRPr="005C798A">
              <w:rPr>
                <w:rFonts w:asciiTheme="majorHAnsi" w:hAnsiTheme="majorHAnsi" w:cstheme="majorHAnsi"/>
                <w:b/>
                <w:lang w:val="pl-PL"/>
              </w:rPr>
              <w:t>Zgodnie z Decyzją Wykonawczą Komisji C (2015) 8005 z dnia 16.11.2015, zgodnie z punktem 12.3 urządzenie rentgenowskie musi posiadać</w:t>
            </w:r>
          </w:p>
        </w:tc>
      </w:tr>
      <w:tr w:rsidR="005C798A" w:rsidRPr="005C798A" w14:paraId="70BC9514" w14:textId="77777777" w:rsidTr="00105C78">
        <w:trPr>
          <w:trHeight w:val="567"/>
          <w:jc w:val="center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3809934" w14:textId="531E1A69" w:rsidR="00105C78" w:rsidRPr="005C798A" w:rsidRDefault="00105C78" w:rsidP="004D4307">
            <w:pPr>
              <w:spacing w:after="0" w:line="288" w:lineRule="auto"/>
              <w:jc w:val="both"/>
              <w:rPr>
                <w:rFonts w:asciiTheme="majorHAnsi" w:hAnsiTheme="majorHAnsi" w:cstheme="majorHAnsi"/>
                <w:lang w:val="pl-PL"/>
              </w:rPr>
            </w:pPr>
            <w:r w:rsidRPr="005C798A">
              <w:rPr>
                <w:rFonts w:asciiTheme="majorHAnsi" w:hAnsiTheme="majorHAnsi" w:cstheme="majorHAnsi"/>
                <w:lang w:val="pl-PL"/>
              </w:rPr>
              <w:t xml:space="preserve">15. </w:t>
            </w:r>
          </w:p>
        </w:tc>
        <w:tc>
          <w:tcPr>
            <w:tcW w:w="7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23497F" w14:textId="77777777" w:rsidR="00105C78" w:rsidRPr="005C798A" w:rsidRDefault="00105C78" w:rsidP="004D4307">
            <w:pPr>
              <w:spacing w:after="0" w:line="288" w:lineRule="auto"/>
              <w:jc w:val="both"/>
              <w:rPr>
                <w:rFonts w:asciiTheme="majorHAnsi" w:hAnsiTheme="majorHAnsi" w:cstheme="majorHAnsi"/>
                <w:lang w:val="pl-PL"/>
              </w:rPr>
            </w:pPr>
            <w:r w:rsidRPr="005C798A">
              <w:rPr>
                <w:rFonts w:asciiTheme="majorHAnsi" w:hAnsiTheme="majorHAnsi" w:cstheme="majorHAnsi"/>
                <w:lang w:val="pl-PL"/>
              </w:rPr>
              <w:t>Funkcje wzmacniania obrazu:</w:t>
            </w:r>
          </w:p>
          <w:p w14:paraId="0AC77FC8" w14:textId="507F1004" w:rsidR="00105C78" w:rsidRPr="005C798A" w:rsidRDefault="00105C78" w:rsidP="004D4307">
            <w:pPr>
              <w:spacing w:after="0" w:line="288" w:lineRule="auto"/>
              <w:jc w:val="both"/>
              <w:rPr>
                <w:rFonts w:asciiTheme="majorHAnsi" w:hAnsiTheme="majorHAnsi" w:cstheme="majorHAnsi"/>
                <w:lang w:val="pl-PL"/>
              </w:rPr>
            </w:pPr>
            <w:r w:rsidRPr="005C798A">
              <w:rPr>
                <w:rFonts w:asciiTheme="majorHAnsi" w:hAnsiTheme="majorHAnsi" w:cstheme="majorHAnsi"/>
                <w:lang w:val="pl-PL"/>
              </w:rPr>
              <w:t>Urządzenia rentgenowskie posiadaj</w:t>
            </w:r>
            <w:r w:rsidR="00272C7B" w:rsidRPr="005C798A">
              <w:rPr>
                <w:rFonts w:asciiTheme="majorHAnsi" w:hAnsiTheme="majorHAnsi" w:cstheme="majorHAnsi"/>
                <w:lang w:val="pl-PL"/>
              </w:rPr>
              <w:t>ą</w:t>
            </w:r>
            <w:r w:rsidRPr="005C798A">
              <w:rPr>
                <w:rFonts w:asciiTheme="majorHAnsi" w:hAnsiTheme="majorHAnsi" w:cstheme="majorHAnsi"/>
                <w:lang w:val="pl-PL"/>
              </w:rPr>
              <w:t xml:space="preserve"> następujące funkcje wzmacniania obrazu prezentowanego na ekranie:</w:t>
            </w:r>
          </w:p>
          <w:p w14:paraId="227DCBB0" w14:textId="77777777" w:rsidR="00105C78" w:rsidRPr="005C798A" w:rsidRDefault="00105C78" w:rsidP="004D4307">
            <w:pPr>
              <w:spacing w:after="0" w:line="288" w:lineRule="auto"/>
              <w:ind w:left="847" w:hanging="567"/>
              <w:jc w:val="both"/>
              <w:rPr>
                <w:rFonts w:asciiTheme="majorHAnsi" w:hAnsiTheme="majorHAnsi" w:cstheme="majorHAnsi"/>
                <w:lang w:val="pl-PL"/>
              </w:rPr>
            </w:pPr>
            <w:r w:rsidRPr="005C798A">
              <w:rPr>
                <w:rFonts w:asciiTheme="majorHAnsi" w:hAnsiTheme="majorHAnsi" w:cstheme="majorHAnsi"/>
                <w:lang w:val="pl-PL"/>
              </w:rPr>
              <w:t>a)</w:t>
            </w:r>
            <w:r w:rsidRPr="005C798A">
              <w:rPr>
                <w:rFonts w:asciiTheme="majorHAnsi" w:hAnsiTheme="majorHAnsi" w:cstheme="majorHAnsi"/>
                <w:lang w:val="pl-PL"/>
              </w:rPr>
              <w:tab/>
              <w:t>zdolność co najmniej dwukrotnego zbliżenia dowolnej części obrazu; oraz</w:t>
            </w:r>
          </w:p>
          <w:p w14:paraId="4EFBE2F9" w14:textId="77777777" w:rsidR="00105C78" w:rsidRPr="005C798A" w:rsidRDefault="00105C78" w:rsidP="004D4307">
            <w:pPr>
              <w:spacing w:after="0" w:line="288" w:lineRule="auto"/>
              <w:ind w:left="847" w:hanging="567"/>
              <w:jc w:val="both"/>
              <w:rPr>
                <w:rFonts w:asciiTheme="majorHAnsi" w:hAnsiTheme="majorHAnsi" w:cstheme="majorHAnsi"/>
                <w:lang w:val="pl-PL"/>
              </w:rPr>
            </w:pPr>
            <w:r w:rsidRPr="005C798A">
              <w:rPr>
                <w:rFonts w:asciiTheme="majorHAnsi" w:hAnsiTheme="majorHAnsi" w:cstheme="majorHAnsi"/>
                <w:lang w:val="pl-PL"/>
              </w:rPr>
              <w:t>b)</w:t>
            </w:r>
            <w:r w:rsidRPr="005C798A">
              <w:rPr>
                <w:rFonts w:asciiTheme="majorHAnsi" w:hAnsiTheme="majorHAnsi" w:cstheme="majorHAnsi"/>
                <w:lang w:val="pl-PL"/>
              </w:rPr>
              <w:tab/>
              <w:t>inwersja sygnału wideo, tak by umożliwić wyświetlanie obrazu monochromatycznego, na którym biel wyświetla się jako czerń, a czerń wyświetla się jako biel; oraz</w:t>
            </w:r>
          </w:p>
          <w:p w14:paraId="303F419A" w14:textId="77777777" w:rsidR="00105C78" w:rsidRPr="005C798A" w:rsidRDefault="00105C78" w:rsidP="004D4307">
            <w:pPr>
              <w:spacing w:after="0" w:line="288" w:lineRule="auto"/>
              <w:ind w:left="847" w:hanging="567"/>
              <w:jc w:val="both"/>
              <w:rPr>
                <w:rFonts w:asciiTheme="majorHAnsi" w:hAnsiTheme="majorHAnsi" w:cstheme="majorHAnsi"/>
                <w:lang w:val="pl-PL"/>
              </w:rPr>
            </w:pPr>
            <w:r w:rsidRPr="005C798A">
              <w:rPr>
                <w:rFonts w:asciiTheme="majorHAnsi" w:hAnsiTheme="majorHAnsi" w:cstheme="majorHAnsi"/>
                <w:lang w:val="pl-PL"/>
              </w:rPr>
              <w:t>c)</w:t>
            </w:r>
            <w:r w:rsidRPr="005C798A">
              <w:rPr>
                <w:rFonts w:asciiTheme="majorHAnsi" w:hAnsiTheme="majorHAnsi" w:cstheme="majorHAnsi"/>
                <w:lang w:val="pl-PL"/>
              </w:rPr>
              <w:tab/>
              <w:t>wzmacnianie krawędzi; oraz</w:t>
            </w:r>
          </w:p>
          <w:p w14:paraId="05C46DF1" w14:textId="77777777" w:rsidR="00105C78" w:rsidRPr="005C798A" w:rsidRDefault="00105C78" w:rsidP="004D4307">
            <w:pPr>
              <w:spacing w:after="0" w:line="288" w:lineRule="auto"/>
              <w:ind w:left="847" w:hanging="567"/>
              <w:jc w:val="both"/>
              <w:rPr>
                <w:rFonts w:asciiTheme="majorHAnsi" w:hAnsiTheme="majorHAnsi" w:cstheme="majorHAnsi"/>
                <w:lang w:val="pl-PL"/>
              </w:rPr>
            </w:pPr>
            <w:r w:rsidRPr="005C798A">
              <w:rPr>
                <w:rFonts w:asciiTheme="majorHAnsi" w:hAnsiTheme="majorHAnsi" w:cstheme="majorHAnsi"/>
                <w:lang w:val="pl-PL"/>
              </w:rPr>
              <w:t>d)</w:t>
            </w:r>
            <w:r w:rsidRPr="005C798A">
              <w:rPr>
                <w:rFonts w:asciiTheme="majorHAnsi" w:hAnsiTheme="majorHAnsi" w:cstheme="majorHAnsi"/>
                <w:lang w:val="pl-PL"/>
              </w:rPr>
              <w:tab/>
              <w:t>wizualne prezentowanie materiałów, do których promienie rentgenowskie nie mogą przeniknąć; oraz</w:t>
            </w:r>
          </w:p>
          <w:p w14:paraId="77820CEB" w14:textId="5BBA647B" w:rsidR="00105C78" w:rsidRPr="005C798A" w:rsidRDefault="00105C78" w:rsidP="004D4307">
            <w:pPr>
              <w:spacing w:after="0" w:line="288" w:lineRule="auto"/>
              <w:ind w:left="847" w:hanging="567"/>
              <w:jc w:val="both"/>
              <w:rPr>
                <w:rFonts w:asciiTheme="majorHAnsi" w:hAnsiTheme="majorHAnsi" w:cstheme="majorHAnsi"/>
                <w:lang w:val="pl-PL"/>
              </w:rPr>
            </w:pPr>
            <w:r w:rsidRPr="005C798A">
              <w:rPr>
                <w:rFonts w:asciiTheme="majorHAnsi" w:hAnsiTheme="majorHAnsi" w:cstheme="majorHAnsi"/>
                <w:lang w:val="pl-PL"/>
              </w:rPr>
              <w:t>e)</w:t>
            </w:r>
            <w:r w:rsidRPr="005C798A">
              <w:rPr>
                <w:rFonts w:asciiTheme="majorHAnsi" w:hAnsiTheme="majorHAnsi" w:cstheme="majorHAnsi"/>
                <w:lang w:val="pl-PL"/>
              </w:rPr>
              <w:tab/>
              <w:t>rozróżnienie substancji organicznych i nieorganicznych.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3D2B8" w14:textId="77777777" w:rsidR="00105C78" w:rsidRPr="005C798A" w:rsidRDefault="00105C78" w:rsidP="004D4307">
            <w:pPr>
              <w:spacing w:after="0" w:line="288" w:lineRule="auto"/>
              <w:jc w:val="both"/>
              <w:rPr>
                <w:rFonts w:asciiTheme="majorHAnsi" w:eastAsia="Times New Roman" w:hAnsiTheme="majorHAnsi" w:cstheme="majorHAnsi"/>
                <w:b/>
                <w:lang w:val="pl-PL" w:eastAsia="pl-PL"/>
              </w:rPr>
            </w:pPr>
          </w:p>
          <w:p w14:paraId="7AFD1FFD" w14:textId="77777777" w:rsidR="00272C7B" w:rsidRPr="005C798A" w:rsidRDefault="00272C7B" w:rsidP="004D4307">
            <w:pPr>
              <w:spacing w:after="0" w:line="288" w:lineRule="auto"/>
              <w:jc w:val="both"/>
              <w:rPr>
                <w:rFonts w:asciiTheme="majorHAnsi" w:eastAsia="Times New Roman" w:hAnsiTheme="majorHAnsi" w:cstheme="majorHAnsi"/>
                <w:b/>
                <w:lang w:val="pl-PL" w:eastAsia="pl-PL"/>
              </w:rPr>
            </w:pPr>
          </w:p>
          <w:p w14:paraId="1B5175B4" w14:textId="77777777" w:rsidR="00272C7B" w:rsidRPr="005C798A" w:rsidRDefault="00272C7B" w:rsidP="004D4307">
            <w:pPr>
              <w:spacing w:after="0" w:line="288" w:lineRule="auto"/>
              <w:jc w:val="both"/>
              <w:rPr>
                <w:rFonts w:asciiTheme="majorHAnsi" w:eastAsia="Times New Roman" w:hAnsiTheme="majorHAnsi" w:cstheme="majorHAnsi"/>
                <w:b/>
                <w:lang w:val="pl-PL" w:eastAsia="pl-PL"/>
              </w:rPr>
            </w:pPr>
          </w:p>
          <w:p w14:paraId="3F77F82C" w14:textId="77777777" w:rsidR="00272C7B" w:rsidRPr="005C798A" w:rsidRDefault="00272C7B" w:rsidP="004D4307">
            <w:pPr>
              <w:spacing w:after="0" w:line="288" w:lineRule="auto"/>
              <w:jc w:val="both"/>
              <w:rPr>
                <w:rFonts w:asciiTheme="majorHAnsi" w:eastAsia="Times New Roman" w:hAnsiTheme="majorHAnsi" w:cstheme="majorHAnsi"/>
                <w:b/>
                <w:lang w:val="pl-PL" w:eastAsia="pl-PL"/>
              </w:rPr>
            </w:pPr>
          </w:p>
          <w:p w14:paraId="41EAA53B" w14:textId="77777777" w:rsidR="00272C7B" w:rsidRPr="005C798A" w:rsidRDefault="00272C7B" w:rsidP="004D4307">
            <w:pPr>
              <w:spacing w:after="0" w:line="288" w:lineRule="auto"/>
              <w:jc w:val="both"/>
              <w:rPr>
                <w:rFonts w:asciiTheme="majorHAnsi" w:eastAsia="Times New Roman" w:hAnsiTheme="majorHAnsi" w:cstheme="majorHAnsi"/>
                <w:b/>
                <w:lang w:val="pl-PL" w:eastAsia="pl-PL"/>
              </w:rPr>
            </w:pPr>
          </w:p>
          <w:p w14:paraId="37D31087" w14:textId="77777777" w:rsidR="00E375C3" w:rsidRPr="005C798A" w:rsidRDefault="00E375C3" w:rsidP="004D4307">
            <w:pPr>
              <w:spacing w:after="0" w:line="288" w:lineRule="auto"/>
              <w:jc w:val="both"/>
              <w:rPr>
                <w:rFonts w:asciiTheme="majorHAnsi" w:eastAsia="Times New Roman" w:hAnsiTheme="majorHAnsi" w:cstheme="majorHAnsi"/>
                <w:b/>
                <w:lang w:val="pl-PL" w:eastAsia="pl-PL"/>
              </w:rPr>
            </w:pPr>
          </w:p>
          <w:p w14:paraId="2152B5B9" w14:textId="17416B27" w:rsidR="00272C7B" w:rsidRPr="005C798A" w:rsidRDefault="00272C7B" w:rsidP="004D4307">
            <w:pPr>
              <w:pStyle w:val="Akapitzlist"/>
              <w:numPr>
                <w:ilvl w:val="0"/>
                <w:numId w:val="21"/>
              </w:numPr>
              <w:spacing w:after="0" w:line="288" w:lineRule="auto"/>
              <w:jc w:val="both"/>
              <w:rPr>
                <w:rFonts w:asciiTheme="majorHAnsi" w:eastAsia="Times New Roman" w:hAnsiTheme="majorHAnsi" w:cstheme="majorHAnsi"/>
                <w:b/>
                <w:lang w:val="pl-PL" w:eastAsia="pl-PL"/>
              </w:rPr>
            </w:pPr>
            <w:r w:rsidRPr="005C798A">
              <w:rPr>
                <w:rFonts w:asciiTheme="majorHAnsi" w:eastAsia="Times New Roman" w:hAnsiTheme="majorHAnsi" w:cstheme="majorHAnsi"/>
                <w:b/>
                <w:lang w:val="pl-PL" w:eastAsia="pl-PL"/>
              </w:rPr>
              <w:t>………</w:t>
            </w:r>
          </w:p>
          <w:p w14:paraId="387B032A" w14:textId="77777777" w:rsidR="00272C7B" w:rsidRPr="005C798A" w:rsidRDefault="00272C7B" w:rsidP="004D4307">
            <w:pPr>
              <w:spacing w:after="0" w:line="288" w:lineRule="auto"/>
              <w:jc w:val="both"/>
              <w:rPr>
                <w:rFonts w:asciiTheme="majorHAnsi" w:eastAsia="Times New Roman" w:hAnsiTheme="majorHAnsi" w:cstheme="majorHAnsi"/>
                <w:b/>
                <w:lang w:val="pl-PL" w:eastAsia="pl-PL"/>
              </w:rPr>
            </w:pPr>
          </w:p>
          <w:p w14:paraId="3D2C8260" w14:textId="77777777" w:rsidR="00272C7B" w:rsidRPr="005C798A" w:rsidRDefault="00272C7B" w:rsidP="004D4307">
            <w:pPr>
              <w:pStyle w:val="Akapitzlist"/>
              <w:numPr>
                <w:ilvl w:val="0"/>
                <w:numId w:val="21"/>
              </w:numPr>
              <w:spacing w:after="0" w:line="288" w:lineRule="auto"/>
              <w:jc w:val="both"/>
              <w:rPr>
                <w:rFonts w:asciiTheme="majorHAnsi" w:eastAsia="Times New Roman" w:hAnsiTheme="majorHAnsi" w:cstheme="majorHAnsi"/>
                <w:b/>
                <w:lang w:val="pl-PL" w:eastAsia="pl-PL"/>
              </w:rPr>
            </w:pPr>
            <w:r w:rsidRPr="005C798A">
              <w:rPr>
                <w:rFonts w:asciiTheme="majorHAnsi" w:eastAsia="Times New Roman" w:hAnsiTheme="majorHAnsi" w:cstheme="majorHAnsi"/>
                <w:b/>
                <w:lang w:val="pl-PL" w:eastAsia="pl-PL"/>
              </w:rPr>
              <w:t>……..</w:t>
            </w:r>
          </w:p>
          <w:p w14:paraId="5FBE2AD4" w14:textId="77777777" w:rsidR="00272C7B" w:rsidRPr="005C798A" w:rsidRDefault="00272C7B" w:rsidP="004D4307">
            <w:pPr>
              <w:spacing w:after="0" w:line="288" w:lineRule="auto"/>
              <w:jc w:val="both"/>
              <w:rPr>
                <w:rFonts w:asciiTheme="majorHAnsi" w:eastAsia="Times New Roman" w:hAnsiTheme="majorHAnsi" w:cstheme="majorHAnsi"/>
                <w:b/>
                <w:lang w:val="pl-PL" w:eastAsia="pl-PL"/>
              </w:rPr>
            </w:pPr>
          </w:p>
          <w:p w14:paraId="046F5D79" w14:textId="77777777" w:rsidR="00272C7B" w:rsidRPr="005C798A" w:rsidRDefault="00272C7B" w:rsidP="004D4307">
            <w:pPr>
              <w:spacing w:after="0" w:line="288" w:lineRule="auto"/>
              <w:jc w:val="both"/>
              <w:rPr>
                <w:rFonts w:asciiTheme="majorHAnsi" w:eastAsia="Times New Roman" w:hAnsiTheme="majorHAnsi" w:cstheme="majorHAnsi"/>
                <w:b/>
                <w:lang w:val="pl-PL" w:eastAsia="pl-PL"/>
              </w:rPr>
            </w:pPr>
          </w:p>
          <w:p w14:paraId="73F24375" w14:textId="77777777" w:rsidR="00E375C3" w:rsidRPr="005C798A" w:rsidRDefault="00E375C3" w:rsidP="004D4307">
            <w:pPr>
              <w:spacing w:after="0" w:line="288" w:lineRule="auto"/>
              <w:jc w:val="both"/>
              <w:rPr>
                <w:rFonts w:asciiTheme="majorHAnsi" w:eastAsia="Times New Roman" w:hAnsiTheme="majorHAnsi" w:cstheme="majorHAnsi"/>
                <w:b/>
                <w:lang w:val="pl-PL" w:eastAsia="pl-PL"/>
              </w:rPr>
            </w:pPr>
          </w:p>
          <w:p w14:paraId="1CDA3316" w14:textId="11855F52" w:rsidR="00272C7B" w:rsidRPr="005C798A" w:rsidRDefault="00272C7B" w:rsidP="004D4307">
            <w:pPr>
              <w:pStyle w:val="Akapitzlist"/>
              <w:numPr>
                <w:ilvl w:val="0"/>
                <w:numId w:val="21"/>
              </w:numPr>
              <w:spacing w:after="0" w:line="288" w:lineRule="auto"/>
              <w:jc w:val="both"/>
              <w:rPr>
                <w:rFonts w:asciiTheme="majorHAnsi" w:eastAsia="Times New Roman" w:hAnsiTheme="majorHAnsi" w:cstheme="majorHAnsi"/>
                <w:b/>
                <w:lang w:val="pl-PL" w:eastAsia="pl-PL"/>
              </w:rPr>
            </w:pPr>
            <w:r w:rsidRPr="005C798A">
              <w:rPr>
                <w:rFonts w:asciiTheme="majorHAnsi" w:eastAsia="Times New Roman" w:hAnsiTheme="majorHAnsi" w:cstheme="majorHAnsi"/>
                <w:b/>
                <w:lang w:val="pl-PL" w:eastAsia="pl-PL"/>
              </w:rPr>
              <w:t>………</w:t>
            </w:r>
          </w:p>
          <w:p w14:paraId="72F84B20" w14:textId="77777777" w:rsidR="00272C7B" w:rsidRPr="005C798A" w:rsidRDefault="00272C7B" w:rsidP="004D4307">
            <w:pPr>
              <w:pStyle w:val="Akapitzlist"/>
              <w:spacing w:after="0" w:line="288" w:lineRule="auto"/>
              <w:jc w:val="both"/>
              <w:rPr>
                <w:rFonts w:asciiTheme="majorHAnsi" w:eastAsia="Times New Roman" w:hAnsiTheme="majorHAnsi" w:cstheme="majorHAnsi"/>
                <w:b/>
                <w:lang w:val="pl-PL" w:eastAsia="pl-PL"/>
              </w:rPr>
            </w:pPr>
          </w:p>
          <w:p w14:paraId="465F16AA" w14:textId="57EF985B" w:rsidR="00272C7B" w:rsidRPr="005C798A" w:rsidRDefault="00272C7B" w:rsidP="004D4307">
            <w:pPr>
              <w:pStyle w:val="Akapitzlist"/>
              <w:numPr>
                <w:ilvl w:val="0"/>
                <w:numId w:val="21"/>
              </w:numPr>
              <w:spacing w:after="0" w:line="288" w:lineRule="auto"/>
              <w:jc w:val="both"/>
              <w:rPr>
                <w:rFonts w:asciiTheme="majorHAnsi" w:eastAsia="Times New Roman" w:hAnsiTheme="majorHAnsi" w:cstheme="majorHAnsi"/>
                <w:b/>
                <w:lang w:val="pl-PL" w:eastAsia="pl-PL"/>
              </w:rPr>
            </w:pPr>
            <w:r w:rsidRPr="005C798A">
              <w:rPr>
                <w:rFonts w:asciiTheme="majorHAnsi" w:eastAsia="Times New Roman" w:hAnsiTheme="majorHAnsi" w:cstheme="majorHAnsi"/>
                <w:b/>
                <w:lang w:val="pl-PL" w:eastAsia="pl-PL"/>
              </w:rPr>
              <w:t>………</w:t>
            </w:r>
          </w:p>
          <w:p w14:paraId="29BBBD5B" w14:textId="77777777" w:rsidR="00272C7B" w:rsidRPr="005C798A" w:rsidRDefault="00272C7B" w:rsidP="004D4307">
            <w:pPr>
              <w:pStyle w:val="Akapitzlist"/>
              <w:spacing w:after="0" w:line="288" w:lineRule="auto"/>
              <w:jc w:val="both"/>
              <w:rPr>
                <w:rFonts w:asciiTheme="majorHAnsi" w:eastAsia="Times New Roman" w:hAnsiTheme="majorHAnsi" w:cstheme="majorHAnsi"/>
                <w:b/>
                <w:lang w:val="pl-PL" w:eastAsia="pl-PL"/>
              </w:rPr>
            </w:pPr>
          </w:p>
          <w:p w14:paraId="1AFAFCAA" w14:textId="77777777" w:rsidR="00272C7B" w:rsidRPr="005C798A" w:rsidRDefault="00272C7B" w:rsidP="004D4307">
            <w:pPr>
              <w:pStyle w:val="Akapitzlist"/>
              <w:spacing w:after="0" w:line="288" w:lineRule="auto"/>
              <w:jc w:val="both"/>
              <w:rPr>
                <w:rFonts w:asciiTheme="majorHAnsi" w:eastAsia="Times New Roman" w:hAnsiTheme="majorHAnsi" w:cstheme="majorHAnsi"/>
                <w:b/>
                <w:lang w:val="pl-PL" w:eastAsia="pl-PL"/>
              </w:rPr>
            </w:pPr>
          </w:p>
          <w:p w14:paraId="37B7F6CC" w14:textId="73716E5F" w:rsidR="00272C7B" w:rsidRPr="005C798A" w:rsidRDefault="00272C7B" w:rsidP="004D4307">
            <w:pPr>
              <w:pStyle w:val="Akapitzlist"/>
              <w:numPr>
                <w:ilvl w:val="0"/>
                <w:numId w:val="21"/>
              </w:numPr>
              <w:spacing w:after="0" w:line="288" w:lineRule="auto"/>
              <w:jc w:val="both"/>
              <w:rPr>
                <w:rFonts w:asciiTheme="majorHAnsi" w:eastAsia="Times New Roman" w:hAnsiTheme="majorHAnsi" w:cstheme="majorHAnsi"/>
                <w:b/>
                <w:lang w:val="pl-PL" w:eastAsia="pl-PL"/>
              </w:rPr>
            </w:pPr>
            <w:r w:rsidRPr="005C798A">
              <w:rPr>
                <w:rFonts w:asciiTheme="majorHAnsi" w:eastAsia="Times New Roman" w:hAnsiTheme="majorHAnsi" w:cstheme="majorHAnsi"/>
                <w:b/>
                <w:lang w:val="pl-PL" w:eastAsia="pl-PL"/>
              </w:rPr>
              <w:t>………</w:t>
            </w:r>
          </w:p>
          <w:p w14:paraId="533699F1" w14:textId="298EC25F" w:rsidR="00272C7B" w:rsidRPr="005C798A" w:rsidRDefault="00272C7B" w:rsidP="004D4307">
            <w:pPr>
              <w:spacing w:after="0" w:line="288" w:lineRule="auto"/>
              <w:jc w:val="both"/>
              <w:rPr>
                <w:rFonts w:asciiTheme="majorHAnsi" w:eastAsia="Times New Roman" w:hAnsiTheme="majorHAnsi" w:cstheme="majorHAnsi"/>
                <w:b/>
                <w:lang w:val="pl-PL" w:eastAsia="pl-PL"/>
              </w:rPr>
            </w:pPr>
          </w:p>
        </w:tc>
      </w:tr>
      <w:tr w:rsidR="005C798A" w:rsidRPr="00EB6C91" w14:paraId="56EB0CAB" w14:textId="77777777" w:rsidTr="00105C78">
        <w:trPr>
          <w:trHeight w:val="567"/>
          <w:jc w:val="center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60F6E1C" w14:textId="613ADFF0" w:rsidR="00105C78" w:rsidRPr="005C798A" w:rsidRDefault="00272C7B" w:rsidP="004D4307">
            <w:pPr>
              <w:spacing w:after="0" w:line="288" w:lineRule="auto"/>
              <w:jc w:val="both"/>
              <w:rPr>
                <w:rFonts w:asciiTheme="majorHAnsi" w:hAnsiTheme="majorHAnsi" w:cstheme="majorHAnsi"/>
                <w:lang w:val="pl-PL"/>
              </w:rPr>
            </w:pPr>
            <w:r w:rsidRPr="005C798A">
              <w:rPr>
                <w:rFonts w:asciiTheme="majorHAnsi" w:hAnsiTheme="majorHAnsi" w:cstheme="majorHAnsi"/>
                <w:lang w:val="pl-PL"/>
              </w:rPr>
              <w:t xml:space="preserve">16. </w:t>
            </w:r>
          </w:p>
        </w:tc>
        <w:tc>
          <w:tcPr>
            <w:tcW w:w="7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51EDCA" w14:textId="77777777" w:rsidR="00105C78" w:rsidRPr="005C798A" w:rsidRDefault="00105C78" w:rsidP="004D4307">
            <w:pPr>
              <w:spacing w:after="0" w:line="288" w:lineRule="auto"/>
              <w:jc w:val="both"/>
              <w:rPr>
                <w:rFonts w:asciiTheme="majorHAnsi" w:hAnsiTheme="majorHAnsi" w:cstheme="majorHAnsi"/>
                <w:lang w:val="pl-PL"/>
              </w:rPr>
            </w:pPr>
            <w:r w:rsidRPr="005C798A">
              <w:rPr>
                <w:rFonts w:asciiTheme="majorHAnsi" w:hAnsiTheme="majorHAnsi" w:cstheme="majorHAnsi"/>
                <w:lang w:val="pl-PL"/>
              </w:rPr>
              <w:t>Funkcje wzmacniania obrazu:</w:t>
            </w:r>
          </w:p>
          <w:p w14:paraId="18FFEA69" w14:textId="6C1C26E9" w:rsidR="00105C78" w:rsidRPr="005C798A" w:rsidRDefault="00105C78" w:rsidP="004D4307">
            <w:pPr>
              <w:spacing w:after="0" w:line="288" w:lineRule="auto"/>
              <w:jc w:val="both"/>
              <w:rPr>
                <w:rFonts w:asciiTheme="majorHAnsi" w:hAnsiTheme="majorHAnsi" w:cstheme="majorHAnsi"/>
                <w:lang w:val="pl-PL"/>
              </w:rPr>
            </w:pPr>
            <w:r w:rsidRPr="005C798A">
              <w:rPr>
                <w:rFonts w:asciiTheme="majorHAnsi" w:hAnsiTheme="majorHAnsi" w:cstheme="majorHAnsi"/>
                <w:lang w:val="pl-PL"/>
              </w:rPr>
              <w:lastRenderedPageBreak/>
              <w:t>Każda wybrana funkcja kasuje się automatycznie, gdy kontroli bezpieczeństwa poddawany jest następny przedmiot.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08780" w14:textId="77777777" w:rsidR="00105C78" w:rsidRPr="005C798A" w:rsidRDefault="00105C78" w:rsidP="004D4307">
            <w:pPr>
              <w:spacing w:after="0" w:line="288" w:lineRule="auto"/>
              <w:jc w:val="both"/>
              <w:rPr>
                <w:rFonts w:asciiTheme="majorHAnsi" w:eastAsia="Times New Roman" w:hAnsiTheme="majorHAnsi" w:cstheme="majorHAnsi"/>
                <w:b/>
                <w:lang w:val="pl-PL" w:eastAsia="pl-PL"/>
              </w:rPr>
            </w:pPr>
          </w:p>
        </w:tc>
      </w:tr>
      <w:tr w:rsidR="005C798A" w:rsidRPr="005C798A" w14:paraId="385B9AC1" w14:textId="77777777" w:rsidTr="00105C78">
        <w:trPr>
          <w:trHeight w:val="567"/>
          <w:jc w:val="center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CC137E3" w14:textId="59412B68" w:rsidR="00105C78" w:rsidRPr="005C798A" w:rsidRDefault="00272C7B" w:rsidP="004D4307">
            <w:pPr>
              <w:spacing w:after="0" w:line="288" w:lineRule="auto"/>
              <w:jc w:val="both"/>
              <w:rPr>
                <w:rFonts w:asciiTheme="majorHAnsi" w:hAnsiTheme="majorHAnsi" w:cstheme="majorHAnsi"/>
                <w:lang w:val="pl-PL"/>
              </w:rPr>
            </w:pPr>
            <w:r w:rsidRPr="005C798A">
              <w:rPr>
                <w:rFonts w:asciiTheme="majorHAnsi" w:hAnsiTheme="majorHAnsi" w:cstheme="majorHAnsi"/>
                <w:lang w:val="pl-PL"/>
              </w:rPr>
              <w:t xml:space="preserve">17. </w:t>
            </w:r>
          </w:p>
        </w:tc>
        <w:tc>
          <w:tcPr>
            <w:tcW w:w="7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4C9D21" w14:textId="77777777" w:rsidR="00105C78" w:rsidRPr="005C798A" w:rsidRDefault="00105C78" w:rsidP="004D4307">
            <w:pPr>
              <w:spacing w:after="0" w:line="288" w:lineRule="auto"/>
              <w:jc w:val="both"/>
              <w:rPr>
                <w:rFonts w:asciiTheme="majorHAnsi" w:hAnsiTheme="majorHAnsi" w:cstheme="majorHAnsi"/>
                <w:lang w:val="pl-PL"/>
              </w:rPr>
            </w:pPr>
            <w:r w:rsidRPr="005C798A">
              <w:rPr>
                <w:rFonts w:asciiTheme="majorHAnsi" w:hAnsiTheme="majorHAnsi" w:cstheme="majorHAnsi"/>
                <w:lang w:val="pl-PL"/>
              </w:rPr>
              <w:t>Wymogi dotyczące jakości obrazu:</w:t>
            </w:r>
          </w:p>
          <w:p w14:paraId="6F34CB9C" w14:textId="77777777" w:rsidR="00105C78" w:rsidRPr="005C798A" w:rsidRDefault="00105C78" w:rsidP="004D4307">
            <w:pPr>
              <w:spacing w:after="0" w:line="288" w:lineRule="auto"/>
              <w:jc w:val="both"/>
              <w:rPr>
                <w:rFonts w:asciiTheme="majorHAnsi" w:hAnsiTheme="majorHAnsi" w:cstheme="majorHAnsi"/>
                <w:lang w:val="pl-PL"/>
              </w:rPr>
            </w:pPr>
            <w:r w:rsidRPr="005C798A">
              <w:rPr>
                <w:rFonts w:asciiTheme="majorHAnsi" w:hAnsiTheme="majorHAnsi" w:cstheme="majorHAnsi"/>
                <w:lang w:val="pl-PL"/>
              </w:rPr>
              <w:t>Urządzenia rentgenowskie spełniają wszystkie następujące wymogi dotyczące jakości obrazu:</w:t>
            </w:r>
          </w:p>
          <w:p w14:paraId="57740A98" w14:textId="77777777" w:rsidR="00105C78" w:rsidRPr="005C798A" w:rsidRDefault="00105C78" w:rsidP="004D4307">
            <w:pPr>
              <w:spacing w:after="0" w:line="288" w:lineRule="auto"/>
              <w:ind w:left="280" w:firstLine="141"/>
              <w:jc w:val="both"/>
              <w:rPr>
                <w:rFonts w:asciiTheme="majorHAnsi" w:hAnsiTheme="majorHAnsi" w:cstheme="majorHAnsi"/>
                <w:lang w:val="pl-PL"/>
              </w:rPr>
            </w:pPr>
            <w:r w:rsidRPr="005C798A">
              <w:rPr>
                <w:rFonts w:asciiTheme="majorHAnsi" w:hAnsiTheme="majorHAnsi" w:cstheme="majorHAnsi"/>
                <w:lang w:val="pl-PL"/>
              </w:rPr>
              <w:t>a)</w:t>
            </w:r>
            <w:r w:rsidRPr="005C798A">
              <w:rPr>
                <w:rFonts w:asciiTheme="majorHAnsi" w:hAnsiTheme="majorHAnsi" w:cstheme="majorHAnsi"/>
                <w:lang w:val="pl-PL"/>
              </w:rPr>
              <w:tab/>
              <w:t>Rozdzielczość pojedynczego przewodu (SWR):</w:t>
            </w:r>
          </w:p>
          <w:p w14:paraId="19C74ADA" w14:textId="77777777" w:rsidR="00105C78" w:rsidRPr="005C798A" w:rsidRDefault="00105C78" w:rsidP="004D4307">
            <w:pPr>
              <w:spacing w:after="0" w:line="288" w:lineRule="auto"/>
              <w:jc w:val="both"/>
              <w:rPr>
                <w:rFonts w:asciiTheme="majorHAnsi" w:hAnsiTheme="majorHAnsi" w:cstheme="majorHAnsi"/>
                <w:lang w:val="pl-PL"/>
              </w:rPr>
            </w:pPr>
            <w:r w:rsidRPr="005C798A">
              <w:rPr>
                <w:rFonts w:asciiTheme="majorHAnsi" w:hAnsiTheme="majorHAnsi" w:cstheme="majorHAnsi"/>
                <w:lang w:val="pl-PL"/>
              </w:rPr>
              <w:t>Obraz wyświetlany na ekranie umożliwia operatorowi zobaczenie miedzianego ocynowanego drutu nieizolowanego o średnicy 0,254 mm ułożonego na polimetakrylanie metylu (PMMA np. szkło akrylowe, pleksiglas).</w:t>
            </w:r>
          </w:p>
          <w:p w14:paraId="7900C00D" w14:textId="77777777" w:rsidR="00E375C3" w:rsidRPr="005C798A" w:rsidRDefault="00E375C3" w:rsidP="004D4307">
            <w:pPr>
              <w:spacing w:after="0" w:line="288" w:lineRule="auto"/>
              <w:jc w:val="both"/>
              <w:rPr>
                <w:rFonts w:asciiTheme="majorHAnsi" w:hAnsiTheme="majorHAnsi" w:cstheme="majorHAnsi"/>
                <w:lang w:val="pl-PL"/>
              </w:rPr>
            </w:pPr>
          </w:p>
          <w:p w14:paraId="0D8F5AAD" w14:textId="77777777" w:rsidR="00105C78" w:rsidRPr="005C798A" w:rsidRDefault="00105C78" w:rsidP="004D4307">
            <w:pPr>
              <w:spacing w:after="0" w:line="288" w:lineRule="auto"/>
              <w:ind w:left="421"/>
              <w:jc w:val="both"/>
              <w:rPr>
                <w:rFonts w:asciiTheme="majorHAnsi" w:hAnsiTheme="majorHAnsi" w:cstheme="majorHAnsi"/>
                <w:lang w:val="pl-PL"/>
              </w:rPr>
            </w:pPr>
            <w:r w:rsidRPr="005C798A">
              <w:rPr>
                <w:rFonts w:asciiTheme="majorHAnsi" w:hAnsiTheme="majorHAnsi" w:cstheme="majorHAnsi"/>
                <w:lang w:val="pl-PL"/>
              </w:rPr>
              <w:t>b)</w:t>
            </w:r>
            <w:r w:rsidRPr="005C798A">
              <w:rPr>
                <w:rFonts w:asciiTheme="majorHAnsi" w:hAnsiTheme="majorHAnsi" w:cstheme="majorHAnsi"/>
                <w:lang w:val="pl-PL"/>
              </w:rPr>
              <w:tab/>
              <w:t>Użyteczna penetracji a (UP):</w:t>
            </w:r>
          </w:p>
          <w:p w14:paraId="4F964B48" w14:textId="77777777" w:rsidR="00105C78" w:rsidRPr="005C798A" w:rsidRDefault="00105C78" w:rsidP="004D4307">
            <w:pPr>
              <w:spacing w:after="0" w:line="288" w:lineRule="auto"/>
              <w:jc w:val="both"/>
              <w:rPr>
                <w:rFonts w:asciiTheme="majorHAnsi" w:hAnsiTheme="majorHAnsi" w:cstheme="majorHAnsi"/>
                <w:lang w:val="pl-PL"/>
              </w:rPr>
            </w:pPr>
            <w:r w:rsidRPr="005C798A">
              <w:rPr>
                <w:rFonts w:asciiTheme="majorHAnsi" w:hAnsiTheme="majorHAnsi" w:cstheme="majorHAnsi"/>
                <w:lang w:val="pl-PL"/>
              </w:rPr>
              <w:t>Obraz wyświetlany na ekranie umożliwia operatorowi zobaczenie miedzianego ocynowanego drutu nieizolowanego o średnicy 0,5105 mm za osłoną aluminiową o grubości 11,1 mm.</w:t>
            </w:r>
          </w:p>
          <w:p w14:paraId="09A3D555" w14:textId="77777777" w:rsidR="00E375C3" w:rsidRPr="005C798A" w:rsidRDefault="00E375C3" w:rsidP="004D4307">
            <w:pPr>
              <w:spacing w:after="0" w:line="288" w:lineRule="auto"/>
              <w:jc w:val="both"/>
              <w:rPr>
                <w:rFonts w:asciiTheme="majorHAnsi" w:hAnsiTheme="majorHAnsi" w:cstheme="majorHAnsi"/>
                <w:lang w:val="pl-PL"/>
              </w:rPr>
            </w:pPr>
          </w:p>
          <w:p w14:paraId="53D2D7FB" w14:textId="77777777" w:rsidR="00105C78" w:rsidRPr="005C798A" w:rsidRDefault="00105C78" w:rsidP="004D4307">
            <w:pPr>
              <w:spacing w:after="0" w:line="288" w:lineRule="auto"/>
              <w:ind w:left="421"/>
              <w:jc w:val="both"/>
              <w:rPr>
                <w:rFonts w:asciiTheme="majorHAnsi" w:hAnsiTheme="majorHAnsi" w:cstheme="majorHAnsi"/>
                <w:lang w:val="pl-PL"/>
              </w:rPr>
            </w:pPr>
            <w:r w:rsidRPr="005C798A">
              <w:rPr>
                <w:rFonts w:asciiTheme="majorHAnsi" w:hAnsiTheme="majorHAnsi" w:cstheme="majorHAnsi"/>
                <w:lang w:val="pl-PL"/>
              </w:rPr>
              <w:t>c)</w:t>
            </w:r>
            <w:r w:rsidRPr="005C798A">
              <w:rPr>
                <w:rFonts w:asciiTheme="majorHAnsi" w:hAnsiTheme="majorHAnsi" w:cstheme="majorHAnsi"/>
                <w:lang w:val="pl-PL"/>
              </w:rPr>
              <w:tab/>
              <w:t>Rozdzielczość przestrzenna (SR):</w:t>
            </w:r>
          </w:p>
          <w:p w14:paraId="5AB49551" w14:textId="77777777" w:rsidR="00105C78" w:rsidRPr="005C798A" w:rsidRDefault="00105C78" w:rsidP="004D4307">
            <w:pPr>
              <w:spacing w:after="0" w:line="288" w:lineRule="auto"/>
              <w:jc w:val="both"/>
              <w:rPr>
                <w:rFonts w:asciiTheme="majorHAnsi" w:hAnsiTheme="majorHAnsi" w:cstheme="majorHAnsi"/>
                <w:lang w:val="pl-PL"/>
              </w:rPr>
            </w:pPr>
            <w:r w:rsidRPr="005C798A">
              <w:rPr>
                <w:rFonts w:asciiTheme="majorHAnsi" w:hAnsiTheme="majorHAnsi" w:cstheme="majorHAnsi"/>
                <w:lang w:val="pl-PL"/>
              </w:rPr>
              <w:t>Obraz wyświetlany na ekranie umożliwia operatorowi zobaczenie kratki z blachy miedzianej o grubości 2,0 mm (szczeliny o szerokości 2,0 mm w odstępach 4,0 mm) ze szczelinami równoległymi i prostopadłymi do kierunku przemieszczania się taśmociągu.</w:t>
            </w:r>
            <w:r w:rsidRPr="005C798A">
              <w:rPr>
                <w:rFonts w:asciiTheme="majorHAnsi" w:hAnsiTheme="majorHAnsi" w:cstheme="majorHAnsi"/>
                <w:lang w:val="pl-PL"/>
              </w:rPr>
              <w:tab/>
            </w:r>
          </w:p>
          <w:p w14:paraId="28EFD7D9" w14:textId="77777777" w:rsidR="00E375C3" w:rsidRPr="005C798A" w:rsidRDefault="00E375C3" w:rsidP="004D4307">
            <w:pPr>
              <w:spacing w:after="0" w:line="288" w:lineRule="auto"/>
              <w:jc w:val="both"/>
              <w:rPr>
                <w:rFonts w:asciiTheme="majorHAnsi" w:hAnsiTheme="majorHAnsi" w:cstheme="majorHAnsi"/>
                <w:lang w:val="pl-PL"/>
              </w:rPr>
            </w:pPr>
          </w:p>
          <w:p w14:paraId="5CD13C29" w14:textId="77777777" w:rsidR="00105C78" w:rsidRPr="005C798A" w:rsidRDefault="00105C78" w:rsidP="004D4307">
            <w:pPr>
              <w:spacing w:after="0" w:line="288" w:lineRule="auto"/>
              <w:ind w:left="421"/>
              <w:jc w:val="both"/>
              <w:rPr>
                <w:rFonts w:asciiTheme="majorHAnsi" w:hAnsiTheme="majorHAnsi" w:cstheme="majorHAnsi"/>
                <w:lang w:val="pl-PL"/>
              </w:rPr>
            </w:pPr>
            <w:r w:rsidRPr="005C798A">
              <w:rPr>
                <w:rFonts w:asciiTheme="majorHAnsi" w:hAnsiTheme="majorHAnsi" w:cstheme="majorHAnsi"/>
                <w:lang w:val="pl-PL"/>
              </w:rPr>
              <w:t>d)</w:t>
            </w:r>
            <w:r w:rsidRPr="005C798A">
              <w:rPr>
                <w:rFonts w:asciiTheme="majorHAnsi" w:hAnsiTheme="majorHAnsi" w:cstheme="majorHAnsi"/>
                <w:lang w:val="pl-PL"/>
              </w:rPr>
              <w:tab/>
              <w:t>Zwykła penetracja (SP):</w:t>
            </w:r>
          </w:p>
          <w:p w14:paraId="61FDD4C6" w14:textId="77777777" w:rsidR="00105C78" w:rsidRPr="005C798A" w:rsidRDefault="00105C78" w:rsidP="004D4307">
            <w:pPr>
              <w:spacing w:after="0" w:line="288" w:lineRule="auto"/>
              <w:jc w:val="both"/>
              <w:rPr>
                <w:rFonts w:asciiTheme="majorHAnsi" w:hAnsiTheme="majorHAnsi" w:cstheme="majorHAnsi"/>
                <w:lang w:val="pl-PL"/>
              </w:rPr>
            </w:pPr>
            <w:r w:rsidRPr="005C798A">
              <w:rPr>
                <w:rFonts w:asciiTheme="majorHAnsi" w:hAnsiTheme="majorHAnsi" w:cstheme="majorHAnsi"/>
                <w:lang w:val="pl-PL"/>
              </w:rPr>
              <w:t>•</w:t>
            </w:r>
            <w:r w:rsidRPr="005C798A">
              <w:rPr>
                <w:rFonts w:asciiTheme="majorHAnsi" w:hAnsiTheme="majorHAnsi" w:cstheme="majorHAnsi"/>
                <w:lang w:val="pl-PL"/>
              </w:rPr>
              <w:tab/>
              <w:t>Cienkie materiały:</w:t>
            </w:r>
          </w:p>
          <w:p w14:paraId="61D88EA3" w14:textId="77777777" w:rsidR="00105C78" w:rsidRPr="005C798A" w:rsidRDefault="00105C78" w:rsidP="004D4307">
            <w:pPr>
              <w:spacing w:after="0" w:line="288" w:lineRule="auto"/>
              <w:jc w:val="both"/>
              <w:rPr>
                <w:rFonts w:asciiTheme="majorHAnsi" w:hAnsiTheme="majorHAnsi" w:cstheme="majorHAnsi"/>
                <w:lang w:val="pl-PL"/>
              </w:rPr>
            </w:pPr>
            <w:r w:rsidRPr="005C798A">
              <w:rPr>
                <w:rFonts w:asciiTheme="majorHAnsi" w:hAnsiTheme="majorHAnsi" w:cstheme="majorHAnsi"/>
                <w:lang w:val="pl-PL"/>
              </w:rPr>
              <w:t>Obraz wyświetlany na ekranie umożliwia operatorowi zobaczenie płytki ze stali o grubości 0,1 mm; oraz</w:t>
            </w:r>
          </w:p>
          <w:p w14:paraId="4BE4F3D5" w14:textId="77777777" w:rsidR="00105C78" w:rsidRPr="005C798A" w:rsidRDefault="00105C78" w:rsidP="004D4307">
            <w:pPr>
              <w:spacing w:after="0" w:line="288" w:lineRule="auto"/>
              <w:jc w:val="both"/>
              <w:rPr>
                <w:rFonts w:asciiTheme="majorHAnsi" w:hAnsiTheme="majorHAnsi" w:cstheme="majorHAnsi"/>
                <w:lang w:val="pl-PL"/>
              </w:rPr>
            </w:pPr>
            <w:r w:rsidRPr="005C798A">
              <w:rPr>
                <w:rFonts w:asciiTheme="majorHAnsi" w:hAnsiTheme="majorHAnsi" w:cstheme="majorHAnsi"/>
                <w:lang w:val="pl-PL"/>
              </w:rPr>
              <w:t>•</w:t>
            </w:r>
            <w:r w:rsidRPr="005C798A">
              <w:rPr>
                <w:rFonts w:asciiTheme="majorHAnsi" w:hAnsiTheme="majorHAnsi" w:cstheme="majorHAnsi"/>
                <w:lang w:val="pl-PL"/>
              </w:rPr>
              <w:tab/>
              <w:t>Grube materiały</w:t>
            </w:r>
          </w:p>
          <w:p w14:paraId="296B0C72" w14:textId="77777777" w:rsidR="00105C78" w:rsidRPr="005C798A" w:rsidRDefault="00105C78" w:rsidP="004D4307">
            <w:pPr>
              <w:spacing w:after="0" w:line="288" w:lineRule="auto"/>
              <w:jc w:val="both"/>
              <w:rPr>
                <w:rFonts w:asciiTheme="majorHAnsi" w:hAnsiTheme="majorHAnsi" w:cstheme="majorHAnsi"/>
                <w:lang w:val="pl-PL"/>
              </w:rPr>
            </w:pPr>
            <w:r w:rsidRPr="005C798A">
              <w:rPr>
                <w:rFonts w:asciiTheme="majorHAnsi" w:hAnsiTheme="majorHAnsi" w:cstheme="majorHAnsi"/>
                <w:lang w:val="pl-PL"/>
              </w:rPr>
              <w:t>Obraz wyświetlany na ekranie umożliwia operatorowi zobaczenie ołowianego pręta o grubości 1,5 mm za osłoną ze stali o grubości 26 mm.</w:t>
            </w:r>
          </w:p>
          <w:p w14:paraId="144F17A2" w14:textId="77777777" w:rsidR="00E375C3" w:rsidRPr="005C798A" w:rsidRDefault="00E375C3" w:rsidP="004D4307">
            <w:pPr>
              <w:spacing w:after="0" w:line="288" w:lineRule="auto"/>
              <w:jc w:val="both"/>
              <w:rPr>
                <w:rFonts w:asciiTheme="majorHAnsi" w:hAnsiTheme="majorHAnsi" w:cstheme="majorHAnsi"/>
                <w:lang w:val="pl-PL"/>
              </w:rPr>
            </w:pPr>
          </w:p>
          <w:p w14:paraId="0AC931A2" w14:textId="77777777" w:rsidR="00105C78" w:rsidRPr="005C798A" w:rsidRDefault="00105C78" w:rsidP="004D4307">
            <w:pPr>
              <w:spacing w:after="0" w:line="288" w:lineRule="auto"/>
              <w:jc w:val="both"/>
              <w:rPr>
                <w:rFonts w:asciiTheme="majorHAnsi" w:hAnsiTheme="majorHAnsi" w:cstheme="majorHAnsi"/>
                <w:lang w:val="pl-PL"/>
              </w:rPr>
            </w:pPr>
            <w:r w:rsidRPr="005C798A">
              <w:rPr>
                <w:rFonts w:asciiTheme="majorHAnsi" w:hAnsiTheme="majorHAnsi" w:cstheme="majorHAnsi"/>
                <w:lang w:val="pl-PL"/>
              </w:rPr>
              <w:t>e)</w:t>
            </w:r>
            <w:r w:rsidRPr="005C798A">
              <w:rPr>
                <w:rFonts w:asciiTheme="majorHAnsi" w:hAnsiTheme="majorHAnsi" w:cstheme="majorHAnsi"/>
                <w:lang w:val="pl-PL"/>
              </w:rPr>
              <w:tab/>
              <w:t>Rozróżnianie materiałów (MD):</w:t>
            </w:r>
          </w:p>
          <w:p w14:paraId="0B89CE98" w14:textId="6381BA83" w:rsidR="00105C78" w:rsidRPr="005C798A" w:rsidRDefault="00105C78" w:rsidP="004D4307">
            <w:pPr>
              <w:spacing w:after="0" w:line="288" w:lineRule="auto"/>
              <w:jc w:val="both"/>
              <w:rPr>
                <w:rFonts w:asciiTheme="majorHAnsi" w:hAnsiTheme="majorHAnsi" w:cstheme="majorHAnsi"/>
                <w:lang w:val="pl-PL"/>
              </w:rPr>
            </w:pPr>
            <w:r w:rsidRPr="005C798A">
              <w:rPr>
                <w:rFonts w:asciiTheme="majorHAnsi" w:hAnsiTheme="majorHAnsi" w:cstheme="majorHAnsi"/>
                <w:lang w:val="pl-PL"/>
              </w:rPr>
              <w:t>Urządzenie rozróżnia materiały nieorganiczne i organiczne, wyświetlając je w różnych kolorach.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5768F9" w14:textId="77777777" w:rsidR="00105C78" w:rsidRPr="005C798A" w:rsidRDefault="00105C78" w:rsidP="004D4307">
            <w:pPr>
              <w:spacing w:after="0" w:line="288" w:lineRule="auto"/>
              <w:jc w:val="both"/>
              <w:rPr>
                <w:rFonts w:asciiTheme="majorHAnsi" w:eastAsia="Times New Roman" w:hAnsiTheme="majorHAnsi" w:cstheme="majorHAnsi"/>
                <w:b/>
                <w:lang w:val="pl-PL" w:eastAsia="pl-PL"/>
              </w:rPr>
            </w:pPr>
          </w:p>
          <w:p w14:paraId="3B5310C2" w14:textId="77777777" w:rsidR="00272C7B" w:rsidRPr="005C798A" w:rsidRDefault="00272C7B" w:rsidP="004D4307">
            <w:pPr>
              <w:spacing w:after="0" w:line="288" w:lineRule="auto"/>
              <w:jc w:val="both"/>
              <w:rPr>
                <w:rFonts w:asciiTheme="majorHAnsi" w:eastAsia="Times New Roman" w:hAnsiTheme="majorHAnsi" w:cstheme="majorHAnsi"/>
                <w:b/>
                <w:lang w:val="pl-PL" w:eastAsia="pl-PL"/>
              </w:rPr>
            </w:pPr>
          </w:p>
          <w:p w14:paraId="659A8714" w14:textId="77777777" w:rsidR="00E375C3" w:rsidRPr="005C798A" w:rsidRDefault="00E375C3" w:rsidP="004D4307">
            <w:pPr>
              <w:spacing w:after="0" w:line="288" w:lineRule="auto"/>
              <w:jc w:val="both"/>
              <w:rPr>
                <w:rFonts w:asciiTheme="majorHAnsi" w:eastAsia="Times New Roman" w:hAnsiTheme="majorHAnsi" w:cstheme="majorHAnsi"/>
                <w:b/>
                <w:lang w:val="pl-PL" w:eastAsia="pl-PL"/>
              </w:rPr>
            </w:pPr>
          </w:p>
          <w:p w14:paraId="7CB6C527" w14:textId="77777777" w:rsidR="00272C7B" w:rsidRPr="005C798A" w:rsidRDefault="00272C7B" w:rsidP="004D4307">
            <w:pPr>
              <w:pStyle w:val="Akapitzlist"/>
              <w:numPr>
                <w:ilvl w:val="0"/>
                <w:numId w:val="22"/>
              </w:numPr>
              <w:spacing w:after="0" w:line="288" w:lineRule="auto"/>
              <w:jc w:val="both"/>
              <w:rPr>
                <w:rFonts w:asciiTheme="majorHAnsi" w:eastAsia="Times New Roman" w:hAnsiTheme="majorHAnsi" w:cstheme="majorHAnsi"/>
                <w:b/>
                <w:lang w:val="pl-PL" w:eastAsia="pl-PL"/>
              </w:rPr>
            </w:pPr>
            <w:r w:rsidRPr="005C798A">
              <w:rPr>
                <w:rFonts w:asciiTheme="majorHAnsi" w:eastAsia="Times New Roman" w:hAnsiTheme="majorHAnsi" w:cstheme="majorHAnsi"/>
                <w:b/>
                <w:lang w:val="pl-PL" w:eastAsia="pl-PL"/>
              </w:rPr>
              <w:t>………</w:t>
            </w:r>
          </w:p>
          <w:p w14:paraId="500BE95E" w14:textId="77777777" w:rsidR="00272C7B" w:rsidRPr="005C798A" w:rsidRDefault="00272C7B" w:rsidP="004D4307">
            <w:pPr>
              <w:spacing w:after="0" w:line="288" w:lineRule="auto"/>
              <w:jc w:val="both"/>
              <w:rPr>
                <w:rFonts w:asciiTheme="majorHAnsi" w:eastAsia="Times New Roman" w:hAnsiTheme="majorHAnsi" w:cstheme="majorHAnsi"/>
                <w:b/>
                <w:lang w:val="pl-PL" w:eastAsia="pl-PL"/>
              </w:rPr>
            </w:pPr>
          </w:p>
          <w:p w14:paraId="5B208256" w14:textId="77777777" w:rsidR="00E375C3" w:rsidRPr="005C798A" w:rsidRDefault="00E375C3" w:rsidP="004D4307">
            <w:pPr>
              <w:spacing w:after="0" w:line="288" w:lineRule="auto"/>
              <w:jc w:val="both"/>
              <w:rPr>
                <w:rFonts w:asciiTheme="majorHAnsi" w:eastAsia="Times New Roman" w:hAnsiTheme="majorHAnsi" w:cstheme="majorHAnsi"/>
                <w:b/>
                <w:lang w:val="pl-PL" w:eastAsia="pl-PL"/>
              </w:rPr>
            </w:pPr>
          </w:p>
          <w:p w14:paraId="75BBCD08" w14:textId="77777777" w:rsidR="00E375C3" w:rsidRPr="005C798A" w:rsidRDefault="00E375C3" w:rsidP="004D4307">
            <w:pPr>
              <w:spacing w:after="0" w:line="288" w:lineRule="auto"/>
              <w:jc w:val="both"/>
              <w:rPr>
                <w:rFonts w:asciiTheme="majorHAnsi" w:eastAsia="Times New Roman" w:hAnsiTheme="majorHAnsi" w:cstheme="majorHAnsi"/>
                <w:b/>
                <w:lang w:val="pl-PL" w:eastAsia="pl-PL"/>
              </w:rPr>
            </w:pPr>
          </w:p>
          <w:p w14:paraId="15535771" w14:textId="77777777" w:rsidR="00E375C3" w:rsidRPr="005C798A" w:rsidRDefault="00E375C3" w:rsidP="004D4307">
            <w:pPr>
              <w:spacing w:after="0" w:line="288" w:lineRule="auto"/>
              <w:jc w:val="both"/>
              <w:rPr>
                <w:rFonts w:asciiTheme="majorHAnsi" w:eastAsia="Times New Roman" w:hAnsiTheme="majorHAnsi" w:cstheme="majorHAnsi"/>
                <w:b/>
                <w:lang w:val="pl-PL" w:eastAsia="pl-PL"/>
              </w:rPr>
            </w:pPr>
          </w:p>
          <w:p w14:paraId="74049EF3" w14:textId="77777777" w:rsidR="00272C7B" w:rsidRPr="005C798A" w:rsidRDefault="00272C7B" w:rsidP="004D4307">
            <w:pPr>
              <w:pStyle w:val="Akapitzlist"/>
              <w:numPr>
                <w:ilvl w:val="0"/>
                <w:numId w:val="22"/>
              </w:numPr>
              <w:spacing w:after="0" w:line="288" w:lineRule="auto"/>
              <w:jc w:val="both"/>
              <w:rPr>
                <w:rFonts w:asciiTheme="majorHAnsi" w:eastAsia="Times New Roman" w:hAnsiTheme="majorHAnsi" w:cstheme="majorHAnsi"/>
                <w:b/>
                <w:lang w:val="pl-PL" w:eastAsia="pl-PL"/>
              </w:rPr>
            </w:pPr>
            <w:r w:rsidRPr="005C798A">
              <w:rPr>
                <w:rFonts w:asciiTheme="majorHAnsi" w:eastAsia="Times New Roman" w:hAnsiTheme="majorHAnsi" w:cstheme="majorHAnsi"/>
                <w:b/>
                <w:lang w:val="pl-PL" w:eastAsia="pl-PL"/>
              </w:rPr>
              <w:t>……..</w:t>
            </w:r>
          </w:p>
          <w:p w14:paraId="7052CE61" w14:textId="77777777" w:rsidR="00272C7B" w:rsidRPr="005C798A" w:rsidRDefault="00272C7B" w:rsidP="004D4307">
            <w:pPr>
              <w:spacing w:after="0" w:line="288" w:lineRule="auto"/>
              <w:jc w:val="both"/>
              <w:rPr>
                <w:rFonts w:asciiTheme="majorHAnsi" w:eastAsia="Times New Roman" w:hAnsiTheme="majorHAnsi" w:cstheme="majorHAnsi"/>
                <w:b/>
                <w:lang w:val="pl-PL" w:eastAsia="pl-PL"/>
              </w:rPr>
            </w:pPr>
          </w:p>
          <w:p w14:paraId="33C4540D" w14:textId="77777777" w:rsidR="00272C7B" w:rsidRPr="005C798A" w:rsidRDefault="00272C7B" w:rsidP="004D4307">
            <w:pPr>
              <w:spacing w:after="0" w:line="288" w:lineRule="auto"/>
              <w:jc w:val="both"/>
              <w:rPr>
                <w:rFonts w:asciiTheme="majorHAnsi" w:eastAsia="Times New Roman" w:hAnsiTheme="majorHAnsi" w:cstheme="majorHAnsi"/>
                <w:b/>
                <w:lang w:val="pl-PL" w:eastAsia="pl-PL"/>
              </w:rPr>
            </w:pPr>
          </w:p>
          <w:p w14:paraId="48E6BCA3" w14:textId="77777777" w:rsidR="00272C7B" w:rsidRPr="005C798A" w:rsidRDefault="00272C7B" w:rsidP="004D4307">
            <w:pPr>
              <w:spacing w:after="0" w:line="288" w:lineRule="auto"/>
              <w:jc w:val="both"/>
              <w:rPr>
                <w:rFonts w:asciiTheme="majorHAnsi" w:eastAsia="Times New Roman" w:hAnsiTheme="majorHAnsi" w:cstheme="majorHAnsi"/>
                <w:b/>
                <w:lang w:val="pl-PL" w:eastAsia="pl-PL"/>
              </w:rPr>
            </w:pPr>
          </w:p>
          <w:p w14:paraId="1690AB48" w14:textId="77777777" w:rsidR="00272C7B" w:rsidRPr="005C798A" w:rsidRDefault="00272C7B" w:rsidP="004D4307">
            <w:pPr>
              <w:spacing w:after="0" w:line="288" w:lineRule="auto"/>
              <w:jc w:val="both"/>
              <w:rPr>
                <w:rFonts w:asciiTheme="majorHAnsi" w:eastAsia="Times New Roman" w:hAnsiTheme="majorHAnsi" w:cstheme="majorHAnsi"/>
                <w:b/>
                <w:lang w:val="pl-PL" w:eastAsia="pl-PL"/>
              </w:rPr>
            </w:pPr>
          </w:p>
          <w:p w14:paraId="0DD95775" w14:textId="77777777" w:rsidR="00272C7B" w:rsidRPr="005C798A" w:rsidRDefault="00272C7B" w:rsidP="004D4307">
            <w:pPr>
              <w:pStyle w:val="Akapitzlist"/>
              <w:numPr>
                <w:ilvl w:val="0"/>
                <w:numId w:val="22"/>
              </w:numPr>
              <w:spacing w:after="0" w:line="288" w:lineRule="auto"/>
              <w:jc w:val="both"/>
              <w:rPr>
                <w:rFonts w:asciiTheme="majorHAnsi" w:eastAsia="Times New Roman" w:hAnsiTheme="majorHAnsi" w:cstheme="majorHAnsi"/>
                <w:b/>
                <w:lang w:val="pl-PL" w:eastAsia="pl-PL"/>
              </w:rPr>
            </w:pPr>
            <w:r w:rsidRPr="005C798A">
              <w:rPr>
                <w:rFonts w:asciiTheme="majorHAnsi" w:eastAsia="Times New Roman" w:hAnsiTheme="majorHAnsi" w:cstheme="majorHAnsi"/>
                <w:b/>
                <w:lang w:val="pl-PL" w:eastAsia="pl-PL"/>
              </w:rPr>
              <w:t>………</w:t>
            </w:r>
          </w:p>
          <w:p w14:paraId="65FCEA16" w14:textId="77777777" w:rsidR="00272C7B" w:rsidRPr="005C798A" w:rsidRDefault="00272C7B" w:rsidP="004D4307">
            <w:pPr>
              <w:pStyle w:val="Akapitzlist"/>
              <w:spacing w:after="0" w:line="288" w:lineRule="auto"/>
              <w:jc w:val="both"/>
              <w:rPr>
                <w:rFonts w:asciiTheme="majorHAnsi" w:eastAsia="Times New Roman" w:hAnsiTheme="majorHAnsi" w:cstheme="majorHAnsi"/>
                <w:b/>
                <w:lang w:val="pl-PL" w:eastAsia="pl-PL"/>
              </w:rPr>
            </w:pPr>
          </w:p>
          <w:p w14:paraId="0CABA686" w14:textId="77777777" w:rsidR="00272C7B" w:rsidRPr="005C798A" w:rsidRDefault="00272C7B" w:rsidP="004D4307">
            <w:pPr>
              <w:pStyle w:val="Akapitzlist"/>
              <w:spacing w:after="0" w:line="288" w:lineRule="auto"/>
              <w:jc w:val="both"/>
              <w:rPr>
                <w:rFonts w:asciiTheme="majorHAnsi" w:eastAsia="Times New Roman" w:hAnsiTheme="majorHAnsi" w:cstheme="majorHAnsi"/>
                <w:b/>
                <w:lang w:val="pl-PL" w:eastAsia="pl-PL"/>
              </w:rPr>
            </w:pPr>
          </w:p>
          <w:p w14:paraId="5A6089CE" w14:textId="77777777" w:rsidR="00272C7B" w:rsidRPr="005C798A" w:rsidRDefault="00272C7B" w:rsidP="004D4307">
            <w:pPr>
              <w:pStyle w:val="Akapitzlist"/>
              <w:spacing w:after="0" w:line="288" w:lineRule="auto"/>
              <w:jc w:val="both"/>
              <w:rPr>
                <w:rFonts w:asciiTheme="majorHAnsi" w:eastAsia="Times New Roman" w:hAnsiTheme="majorHAnsi" w:cstheme="majorHAnsi"/>
                <w:b/>
                <w:lang w:val="pl-PL" w:eastAsia="pl-PL"/>
              </w:rPr>
            </w:pPr>
          </w:p>
          <w:p w14:paraId="6B379146" w14:textId="77777777" w:rsidR="00272C7B" w:rsidRPr="005C798A" w:rsidRDefault="00272C7B" w:rsidP="004D4307">
            <w:pPr>
              <w:pStyle w:val="Akapitzlist"/>
              <w:spacing w:after="0" w:line="288" w:lineRule="auto"/>
              <w:jc w:val="both"/>
              <w:rPr>
                <w:rFonts w:asciiTheme="majorHAnsi" w:eastAsia="Times New Roman" w:hAnsiTheme="majorHAnsi" w:cstheme="majorHAnsi"/>
                <w:b/>
                <w:lang w:val="pl-PL" w:eastAsia="pl-PL"/>
              </w:rPr>
            </w:pPr>
          </w:p>
          <w:p w14:paraId="15C3B7F7" w14:textId="77777777" w:rsidR="00272C7B" w:rsidRPr="005C798A" w:rsidRDefault="00272C7B" w:rsidP="004D4307">
            <w:pPr>
              <w:spacing w:after="0" w:line="288" w:lineRule="auto"/>
              <w:jc w:val="both"/>
              <w:rPr>
                <w:rFonts w:asciiTheme="majorHAnsi" w:eastAsia="Times New Roman" w:hAnsiTheme="majorHAnsi" w:cstheme="majorHAnsi"/>
                <w:b/>
                <w:lang w:val="pl-PL" w:eastAsia="pl-PL"/>
              </w:rPr>
            </w:pPr>
          </w:p>
          <w:p w14:paraId="32AD2BE1" w14:textId="77777777" w:rsidR="00272C7B" w:rsidRPr="005C798A" w:rsidRDefault="00272C7B" w:rsidP="004D4307">
            <w:pPr>
              <w:pStyle w:val="Akapitzlist"/>
              <w:numPr>
                <w:ilvl w:val="0"/>
                <w:numId w:val="22"/>
              </w:numPr>
              <w:spacing w:after="0" w:line="288" w:lineRule="auto"/>
              <w:jc w:val="both"/>
              <w:rPr>
                <w:rFonts w:asciiTheme="majorHAnsi" w:eastAsia="Times New Roman" w:hAnsiTheme="majorHAnsi" w:cstheme="majorHAnsi"/>
                <w:b/>
                <w:lang w:val="pl-PL" w:eastAsia="pl-PL"/>
              </w:rPr>
            </w:pPr>
            <w:r w:rsidRPr="005C798A">
              <w:rPr>
                <w:rFonts w:asciiTheme="majorHAnsi" w:eastAsia="Times New Roman" w:hAnsiTheme="majorHAnsi" w:cstheme="majorHAnsi"/>
                <w:b/>
                <w:lang w:val="pl-PL" w:eastAsia="pl-PL"/>
              </w:rPr>
              <w:t>………</w:t>
            </w:r>
          </w:p>
          <w:p w14:paraId="38792111" w14:textId="77777777" w:rsidR="00272C7B" w:rsidRPr="005C798A" w:rsidRDefault="00272C7B" w:rsidP="004D4307">
            <w:pPr>
              <w:pStyle w:val="Akapitzlist"/>
              <w:spacing w:after="0" w:line="288" w:lineRule="auto"/>
              <w:jc w:val="both"/>
              <w:rPr>
                <w:rFonts w:asciiTheme="majorHAnsi" w:eastAsia="Times New Roman" w:hAnsiTheme="majorHAnsi" w:cstheme="majorHAnsi"/>
                <w:b/>
                <w:lang w:val="pl-PL" w:eastAsia="pl-PL"/>
              </w:rPr>
            </w:pPr>
          </w:p>
          <w:p w14:paraId="19F66A36" w14:textId="77777777" w:rsidR="00272C7B" w:rsidRPr="005C798A" w:rsidRDefault="00272C7B" w:rsidP="004D4307">
            <w:pPr>
              <w:pStyle w:val="Akapitzlist"/>
              <w:spacing w:after="0" w:line="288" w:lineRule="auto"/>
              <w:jc w:val="both"/>
              <w:rPr>
                <w:rFonts w:asciiTheme="majorHAnsi" w:eastAsia="Times New Roman" w:hAnsiTheme="majorHAnsi" w:cstheme="majorHAnsi"/>
                <w:b/>
                <w:lang w:val="pl-PL" w:eastAsia="pl-PL"/>
              </w:rPr>
            </w:pPr>
          </w:p>
          <w:p w14:paraId="7E7AE5BD" w14:textId="77777777" w:rsidR="00272C7B" w:rsidRPr="005C798A" w:rsidRDefault="00272C7B" w:rsidP="004D4307">
            <w:pPr>
              <w:pStyle w:val="Akapitzlist"/>
              <w:spacing w:after="0" w:line="288" w:lineRule="auto"/>
              <w:jc w:val="both"/>
              <w:rPr>
                <w:rFonts w:asciiTheme="majorHAnsi" w:eastAsia="Times New Roman" w:hAnsiTheme="majorHAnsi" w:cstheme="majorHAnsi"/>
                <w:b/>
                <w:lang w:val="pl-PL" w:eastAsia="pl-PL"/>
              </w:rPr>
            </w:pPr>
          </w:p>
          <w:p w14:paraId="7CB28C12" w14:textId="77777777" w:rsidR="00272C7B" w:rsidRPr="005C798A" w:rsidRDefault="00272C7B" w:rsidP="004D4307">
            <w:pPr>
              <w:pStyle w:val="Akapitzlist"/>
              <w:spacing w:after="0" w:line="288" w:lineRule="auto"/>
              <w:jc w:val="both"/>
              <w:rPr>
                <w:rFonts w:asciiTheme="majorHAnsi" w:eastAsia="Times New Roman" w:hAnsiTheme="majorHAnsi" w:cstheme="majorHAnsi"/>
                <w:b/>
                <w:lang w:val="pl-PL" w:eastAsia="pl-PL"/>
              </w:rPr>
            </w:pPr>
          </w:p>
          <w:p w14:paraId="70C98CDF" w14:textId="77777777" w:rsidR="00272C7B" w:rsidRPr="005C798A" w:rsidRDefault="00272C7B" w:rsidP="004D4307">
            <w:pPr>
              <w:pStyle w:val="Akapitzlist"/>
              <w:spacing w:after="0" w:line="288" w:lineRule="auto"/>
              <w:jc w:val="both"/>
              <w:rPr>
                <w:rFonts w:asciiTheme="majorHAnsi" w:eastAsia="Times New Roman" w:hAnsiTheme="majorHAnsi" w:cstheme="majorHAnsi"/>
                <w:b/>
                <w:lang w:val="pl-PL" w:eastAsia="pl-PL"/>
              </w:rPr>
            </w:pPr>
          </w:p>
          <w:p w14:paraId="50ACCA27" w14:textId="77777777" w:rsidR="00E375C3" w:rsidRPr="005C798A" w:rsidRDefault="00E375C3" w:rsidP="004D4307">
            <w:pPr>
              <w:spacing w:after="0" w:line="288" w:lineRule="auto"/>
              <w:jc w:val="both"/>
              <w:rPr>
                <w:rFonts w:asciiTheme="majorHAnsi" w:eastAsia="Times New Roman" w:hAnsiTheme="majorHAnsi" w:cstheme="majorHAnsi"/>
                <w:b/>
                <w:lang w:val="pl-PL" w:eastAsia="pl-PL"/>
              </w:rPr>
            </w:pPr>
          </w:p>
          <w:p w14:paraId="0CD4F5DF" w14:textId="77777777" w:rsidR="00272C7B" w:rsidRPr="005C798A" w:rsidRDefault="00272C7B" w:rsidP="004D4307">
            <w:pPr>
              <w:pStyle w:val="Akapitzlist"/>
              <w:spacing w:after="0" w:line="288" w:lineRule="auto"/>
              <w:jc w:val="both"/>
              <w:rPr>
                <w:rFonts w:asciiTheme="majorHAnsi" w:eastAsia="Times New Roman" w:hAnsiTheme="majorHAnsi" w:cstheme="majorHAnsi"/>
                <w:b/>
                <w:lang w:val="pl-PL" w:eastAsia="pl-PL"/>
              </w:rPr>
            </w:pPr>
          </w:p>
          <w:p w14:paraId="1D5555B6" w14:textId="77777777" w:rsidR="00272C7B" w:rsidRPr="005C798A" w:rsidRDefault="00272C7B" w:rsidP="004D4307">
            <w:pPr>
              <w:pStyle w:val="Akapitzlist"/>
              <w:numPr>
                <w:ilvl w:val="0"/>
                <w:numId w:val="22"/>
              </w:numPr>
              <w:spacing w:after="0" w:line="288" w:lineRule="auto"/>
              <w:jc w:val="both"/>
              <w:rPr>
                <w:rFonts w:asciiTheme="majorHAnsi" w:eastAsia="Times New Roman" w:hAnsiTheme="majorHAnsi" w:cstheme="majorHAnsi"/>
                <w:b/>
                <w:lang w:val="pl-PL" w:eastAsia="pl-PL"/>
              </w:rPr>
            </w:pPr>
            <w:r w:rsidRPr="005C798A">
              <w:rPr>
                <w:rFonts w:asciiTheme="majorHAnsi" w:eastAsia="Times New Roman" w:hAnsiTheme="majorHAnsi" w:cstheme="majorHAnsi"/>
                <w:b/>
                <w:lang w:val="pl-PL" w:eastAsia="pl-PL"/>
              </w:rPr>
              <w:t>………</w:t>
            </w:r>
          </w:p>
          <w:p w14:paraId="40C74980" w14:textId="77777777" w:rsidR="00272C7B" w:rsidRPr="005C798A" w:rsidRDefault="00272C7B" w:rsidP="004D4307">
            <w:pPr>
              <w:spacing w:after="0" w:line="288" w:lineRule="auto"/>
              <w:jc w:val="both"/>
              <w:rPr>
                <w:rFonts w:asciiTheme="majorHAnsi" w:eastAsia="Times New Roman" w:hAnsiTheme="majorHAnsi" w:cstheme="majorHAnsi"/>
                <w:b/>
                <w:lang w:val="pl-PL" w:eastAsia="pl-PL"/>
              </w:rPr>
            </w:pPr>
          </w:p>
        </w:tc>
      </w:tr>
      <w:tr w:rsidR="005C798A" w:rsidRPr="005C798A" w14:paraId="7F241FB1" w14:textId="77777777" w:rsidTr="00C87290">
        <w:trPr>
          <w:trHeight w:val="567"/>
          <w:jc w:val="center"/>
        </w:trPr>
        <w:tc>
          <w:tcPr>
            <w:tcW w:w="97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BAC6178" w14:textId="149177E1" w:rsidR="00DC39F9" w:rsidRPr="005C798A" w:rsidRDefault="00DC39F9" w:rsidP="004D4307">
            <w:pPr>
              <w:spacing w:after="0" w:line="288" w:lineRule="auto"/>
              <w:jc w:val="both"/>
              <w:rPr>
                <w:rFonts w:asciiTheme="majorHAnsi" w:eastAsia="Times New Roman" w:hAnsiTheme="majorHAnsi" w:cstheme="majorHAnsi"/>
                <w:b/>
                <w:lang w:val="pl-PL" w:eastAsia="pl-PL"/>
              </w:rPr>
            </w:pPr>
            <w:r w:rsidRPr="005C798A">
              <w:rPr>
                <w:rFonts w:asciiTheme="majorHAnsi" w:hAnsiTheme="majorHAnsi" w:cstheme="majorHAnsi"/>
                <w:b/>
                <w:lang w:val="pl-PL"/>
              </w:rPr>
              <w:t>Zarządzanie urządzeniem RTG</w:t>
            </w:r>
          </w:p>
        </w:tc>
      </w:tr>
      <w:tr w:rsidR="005C798A" w:rsidRPr="00EB6C91" w14:paraId="76DD072C" w14:textId="77777777" w:rsidTr="00105C78">
        <w:trPr>
          <w:trHeight w:val="567"/>
          <w:jc w:val="center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70587F1" w14:textId="2F439C78" w:rsidR="00DC39F9" w:rsidRPr="005C798A" w:rsidRDefault="00272C7B" w:rsidP="004D4307">
            <w:pPr>
              <w:spacing w:after="0" w:line="288" w:lineRule="auto"/>
              <w:jc w:val="both"/>
              <w:rPr>
                <w:rFonts w:asciiTheme="majorHAnsi" w:hAnsiTheme="majorHAnsi" w:cstheme="majorHAnsi"/>
                <w:lang w:val="pl-PL"/>
              </w:rPr>
            </w:pPr>
            <w:r w:rsidRPr="005C798A">
              <w:rPr>
                <w:rFonts w:asciiTheme="majorHAnsi" w:hAnsiTheme="majorHAnsi" w:cstheme="majorHAnsi"/>
                <w:lang w:val="pl-PL"/>
              </w:rPr>
              <w:t xml:space="preserve">18. </w:t>
            </w:r>
          </w:p>
        </w:tc>
        <w:tc>
          <w:tcPr>
            <w:tcW w:w="7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2A5B5F" w14:textId="77777777" w:rsidR="00DC39F9" w:rsidRPr="005C798A" w:rsidRDefault="00DC39F9" w:rsidP="004D4307">
            <w:pPr>
              <w:spacing w:after="0" w:line="288" w:lineRule="auto"/>
              <w:jc w:val="both"/>
              <w:rPr>
                <w:rFonts w:asciiTheme="majorHAnsi" w:hAnsiTheme="majorHAnsi" w:cstheme="majorHAnsi"/>
                <w:lang w:val="pl-PL"/>
              </w:rPr>
            </w:pPr>
            <w:r w:rsidRPr="005C798A">
              <w:rPr>
                <w:rFonts w:asciiTheme="majorHAnsi" w:hAnsiTheme="majorHAnsi" w:cstheme="majorHAnsi"/>
                <w:lang w:val="pl-PL"/>
              </w:rPr>
              <w:t xml:space="preserve">Funkcje Administratora </w:t>
            </w:r>
          </w:p>
          <w:p w14:paraId="0F00305E" w14:textId="77777777" w:rsidR="00DC39F9" w:rsidRPr="005C798A" w:rsidRDefault="00DC39F9" w:rsidP="004D4307">
            <w:pPr>
              <w:spacing w:after="0" w:line="288" w:lineRule="auto"/>
              <w:jc w:val="both"/>
              <w:rPr>
                <w:rFonts w:asciiTheme="majorHAnsi" w:hAnsiTheme="majorHAnsi" w:cstheme="majorHAnsi"/>
                <w:lang w:val="pl-PL"/>
              </w:rPr>
            </w:pPr>
            <w:r w:rsidRPr="005C798A">
              <w:rPr>
                <w:rFonts w:asciiTheme="majorHAnsi" w:hAnsiTheme="majorHAnsi" w:cstheme="majorHAnsi"/>
                <w:lang w:val="pl-PL"/>
              </w:rPr>
              <w:t xml:space="preserve">funkcja zarządzania użytkownikami i wszystkimi urządzeniami do kontroli rentgenowskiej zainstalowanymi w MPL Katowice-Pyrzowice. W funkcji tej ustala się, jakie urządzenia są zintegrowane w systemie oraz jakie użytkownik posiada uprawnienia. </w:t>
            </w:r>
          </w:p>
          <w:p w14:paraId="154C4C5C" w14:textId="77777777" w:rsidR="00DC39F9" w:rsidRPr="005C798A" w:rsidRDefault="00DC39F9" w:rsidP="004D4307">
            <w:pPr>
              <w:spacing w:after="0" w:line="288" w:lineRule="auto"/>
              <w:ind w:left="563" w:hanging="283"/>
              <w:jc w:val="both"/>
              <w:rPr>
                <w:rFonts w:asciiTheme="majorHAnsi" w:hAnsiTheme="majorHAnsi" w:cstheme="majorHAnsi"/>
                <w:lang w:val="pl-PL"/>
              </w:rPr>
            </w:pPr>
            <w:r w:rsidRPr="005C798A">
              <w:rPr>
                <w:rFonts w:asciiTheme="majorHAnsi" w:hAnsiTheme="majorHAnsi" w:cstheme="majorHAnsi"/>
                <w:lang w:val="pl-PL"/>
              </w:rPr>
              <w:t>•</w:t>
            </w:r>
            <w:r w:rsidRPr="005C798A">
              <w:rPr>
                <w:rFonts w:asciiTheme="majorHAnsi" w:hAnsiTheme="majorHAnsi" w:cstheme="majorHAnsi"/>
                <w:lang w:val="pl-PL"/>
              </w:rPr>
              <w:tab/>
              <w:t>Zarządzanie użytkownikami - dane osobowe i logowanie.</w:t>
            </w:r>
          </w:p>
          <w:p w14:paraId="2B1A2078" w14:textId="77777777" w:rsidR="00DC39F9" w:rsidRPr="005C798A" w:rsidRDefault="00DC39F9" w:rsidP="004D4307">
            <w:pPr>
              <w:spacing w:after="0" w:line="288" w:lineRule="auto"/>
              <w:ind w:left="563" w:hanging="283"/>
              <w:jc w:val="both"/>
              <w:rPr>
                <w:rFonts w:asciiTheme="majorHAnsi" w:hAnsiTheme="majorHAnsi" w:cstheme="majorHAnsi"/>
                <w:lang w:val="pl-PL"/>
              </w:rPr>
            </w:pPr>
            <w:r w:rsidRPr="005C798A">
              <w:rPr>
                <w:rFonts w:asciiTheme="majorHAnsi" w:hAnsiTheme="majorHAnsi" w:cstheme="majorHAnsi"/>
                <w:lang w:val="pl-PL"/>
              </w:rPr>
              <w:lastRenderedPageBreak/>
              <w:t>•</w:t>
            </w:r>
            <w:r w:rsidRPr="005C798A">
              <w:rPr>
                <w:rFonts w:asciiTheme="majorHAnsi" w:hAnsiTheme="majorHAnsi" w:cstheme="majorHAnsi"/>
                <w:lang w:val="pl-PL"/>
              </w:rPr>
              <w:tab/>
              <w:t xml:space="preserve"> Zarządzanie grupami/firmami – grupowanie użytkowników, dane firm.</w:t>
            </w:r>
          </w:p>
          <w:p w14:paraId="245C542B" w14:textId="77777777" w:rsidR="00DC39F9" w:rsidRPr="005C798A" w:rsidRDefault="00DC39F9" w:rsidP="004D4307">
            <w:pPr>
              <w:spacing w:after="0" w:line="288" w:lineRule="auto"/>
              <w:ind w:left="563" w:hanging="283"/>
              <w:jc w:val="both"/>
              <w:rPr>
                <w:rFonts w:asciiTheme="majorHAnsi" w:hAnsiTheme="majorHAnsi" w:cstheme="majorHAnsi"/>
                <w:lang w:val="pl-PL"/>
              </w:rPr>
            </w:pPr>
            <w:r w:rsidRPr="005C798A">
              <w:rPr>
                <w:rFonts w:asciiTheme="majorHAnsi" w:hAnsiTheme="majorHAnsi" w:cstheme="majorHAnsi"/>
                <w:lang w:val="pl-PL"/>
              </w:rPr>
              <w:t>•</w:t>
            </w:r>
            <w:r w:rsidRPr="005C798A">
              <w:rPr>
                <w:rFonts w:asciiTheme="majorHAnsi" w:hAnsiTheme="majorHAnsi" w:cstheme="majorHAnsi"/>
                <w:lang w:val="pl-PL"/>
              </w:rPr>
              <w:tab/>
              <w:t xml:space="preserve"> Zarządzanie prawami – prawa użytkowników, przyporządkowanie do grup.</w:t>
            </w:r>
          </w:p>
          <w:p w14:paraId="0515AE6C" w14:textId="77777777" w:rsidR="00DC39F9" w:rsidRPr="005C798A" w:rsidRDefault="00DC39F9" w:rsidP="004D4307">
            <w:pPr>
              <w:spacing w:after="0" w:line="288" w:lineRule="auto"/>
              <w:ind w:left="563" w:hanging="283"/>
              <w:jc w:val="both"/>
              <w:rPr>
                <w:rFonts w:asciiTheme="majorHAnsi" w:hAnsiTheme="majorHAnsi" w:cstheme="majorHAnsi"/>
                <w:lang w:val="pl-PL"/>
              </w:rPr>
            </w:pPr>
            <w:r w:rsidRPr="005C798A">
              <w:rPr>
                <w:rFonts w:asciiTheme="majorHAnsi" w:hAnsiTheme="majorHAnsi" w:cstheme="majorHAnsi"/>
                <w:lang w:val="pl-PL"/>
              </w:rPr>
              <w:t>•</w:t>
            </w:r>
            <w:r w:rsidRPr="005C798A">
              <w:rPr>
                <w:rFonts w:asciiTheme="majorHAnsi" w:hAnsiTheme="majorHAnsi" w:cstheme="majorHAnsi"/>
                <w:lang w:val="pl-PL"/>
              </w:rPr>
              <w:tab/>
              <w:t xml:space="preserve"> Zarządzanie urządzeniami funkcjonującymi na lotnisku.</w:t>
            </w:r>
          </w:p>
          <w:p w14:paraId="5A3D0C21" w14:textId="2BD10C93" w:rsidR="00DC39F9" w:rsidRPr="005C798A" w:rsidRDefault="00DC39F9" w:rsidP="004D4307">
            <w:pPr>
              <w:spacing w:after="0" w:line="288" w:lineRule="auto"/>
              <w:ind w:left="563" w:hanging="283"/>
              <w:jc w:val="both"/>
              <w:rPr>
                <w:rFonts w:asciiTheme="majorHAnsi" w:hAnsiTheme="majorHAnsi" w:cstheme="majorHAnsi"/>
                <w:lang w:val="pl-PL"/>
              </w:rPr>
            </w:pPr>
            <w:r w:rsidRPr="005C798A">
              <w:rPr>
                <w:rFonts w:asciiTheme="majorHAnsi" w:hAnsiTheme="majorHAnsi" w:cstheme="majorHAnsi"/>
                <w:lang w:val="pl-PL"/>
              </w:rPr>
              <w:t>•</w:t>
            </w:r>
            <w:r w:rsidRPr="005C798A">
              <w:rPr>
                <w:rFonts w:asciiTheme="majorHAnsi" w:hAnsiTheme="majorHAnsi" w:cstheme="majorHAnsi"/>
                <w:lang w:val="pl-PL"/>
              </w:rPr>
              <w:tab/>
              <w:t xml:space="preserve"> Zarządzanie grupami urządzeń – przyporządkowanie do zarządzania bibliotekami.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07372F" w14:textId="77777777" w:rsidR="00DC39F9" w:rsidRPr="005C798A" w:rsidRDefault="00DC39F9" w:rsidP="004D4307">
            <w:pPr>
              <w:spacing w:after="0" w:line="288" w:lineRule="auto"/>
              <w:jc w:val="both"/>
              <w:rPr>
                <w:rFonts w:asciiTheme="majorHAnsi" w:eastAsia="Times New Roman" w:hAnsiTheme="majorHAnsi" w:cstheme="majorHAnsi"/>
                <w:b/>
                <w:lang w:val="pl-PL" w:eastAsia="pl-PL"/>
              </w:rPr>
            </w:pPr>
          </w:p>
        </w:tc>
      </w:tr>
      <w:tr w:rsidR="005C798A" w:rsidRPr="00EB6C91" w14:paraId="79CBF0CA" w14:textId="77777777" w:rsidTr="00105C78">
        <w:trPr>
          <w:trHeight w:val="567"/>
          <w:jc w:val="center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6F26B81" w14:textId="6D87A0DA" w:rsidR="00DC39F9" w:rsidRPr="005C798A" w:rsidRDefault="00272C7B" w:rsidP="004D4307">
            <w:pPr>
              <w:spacing w:after="0" w:line="288" w:lineRule="auto"/>
              <w:jc w:val="both"/>
              <w:rPr>
                <w:rFonts w:asciiTheme="majorHAnsi" w:hAnsiTheme="majorHAnsi" w:cstheme="majorHAnsi"/>
                <w:lang w:val="pl-PL"/>
              </w:rPr>
            </w:pPr>
            <w:r w:rsidRPr="005C798A">
              <w:rPr>
                <w:rFonts w:asciiTheme="majorHAnsi" w:hAnsiTheme="majorHAnsi" w:cstheme="majorHAnsi"/>
                <w:lang w:val="pl-PL"/>
              </w:rPr>
              <w:t xml:space="preserve">19. </w:t>
            </w:r>
          </w:p>
        </w:tc>
        <w:tc>
          <w:tcPr>
            <w:tcW w:w="7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E173A4" w14:textId="77777777" w:rsidR="00DC39F9" w:rsidRPr="005C798A" w:rsidRDefault="00DC39F9" w:rsidP="004D4307">
            <w:pPr>
              <w:spacing w:after="0" w:line="288" w:lineRule="auto"/>
              <w:jc w:val="both"/>
              <w:rPr>
                <w:rFonts w:asciiTheme="majorHAnsi" w:hAnsiTheme="majorHAnsi" w:cstheme="majorHAnsi"/>
                <w:lang w:val="pl-PL"/>
              </w:rPr>
            </w:pPr>
            <w:r w:rsidRPr="005C798A">
              <w:rPr>
                <w:rFonts w:asciiTheme="majorHAnsi" w:hAnsiTheme="majorHAnsi" w:cstheme="majorHAnsi"/>
                <w:lang w:val="pl-PL"/>
              </w:rPr>
              <w:t>Statystyki bagaży</w:t>
            </w:r>
          </w:p>
          <w:p w14:paraId="271E109A" w14:textId="77777777" w:rsidR="00DC39F9" w:rsidRPr="005C798A" w:rsidRDefault="00DC39F9" w:rsidP="004D4307">
            <w:pPr>
              <w:spacing w:after="0" w:line="288" w:lineRule="auto"/>
              <w:jc w:val="both"/>
              <w:rPr>
                <w:rFonts w:asciiTheme="majorHAnsi" w:hAnsiTheme="majorHAnsi" w:cstheme="majorHAnsi"/>
                <w:lang w:val="pl-PL"/>
              </w:rPr>
            </w:pPr>
            <w:r w:rsidRPr="005C798A">
              <w:rPr>
                <w:rFonts w:asciiTheme="majorHAnsi" w:hAnsiTheme="majorHAnsi" w:cstheme="majorHAnsi"/>
                <w:lang w:val="pl-PL"/>
              </w:rPr>
              <w:t>funkcja statystycznego rozpatrywania strumienia bagaży. Każda statystyka musi zostać podzielona według wyników: podejrzany/ nie podejrzany/ nie skanowany/ przekroczenie czasu. Otrzymane wyniki muszą być prezentowane i eksplorowane w postaci graficznej i tabelarycznej.</w:t>
            </w:r>
          </w:p>
          <w:p w14:paraId="476FBC5C" w14:textId="77777777" w:rsidR="00DC39F9" w:rsidRPr="005C798A" w:rsidRDefault="00DC39F9" w:rsidP="004D4307">
            <w:pPr>
              <w:spacing w:after="0" w:line="288" w:lineRule="auto"/>
              <w:jc w:val="both"/>
              <w:rPr>
                <w:rFonts w:asciiTheme="majorHAnsi" w:hAnsiTheme="majorHAnsi" w:cstheme="majorHAnsi"/>
                <w:lang w:val="pl-PL"/>
              </w:rPr>
            </w:pPr>
            <w:r w:rsidRPr="005C798A">
              <w:rPr>
                <w:rFonts w:asciiTheme="majorHAnsi" w:hAnsiTheme="majorHAnsi" w:cstheme="majorHAnsi"/>
                <w:lang w:val="pl-PL"/>
              </w:rPr>
              <w:t>•</w:t>
            </w:r>
            <w:r w:rsidRPr="005C798A">
              <w:rPr>
                <w:rFonts w:asciiTheme="majorHAnsi" w:hAnsiTheme="majorHAnsi" w:cstheme="majorHAnsi"/>
                <w:lang w:val="pl-PL"/>
              </w:rPr>
              <w:tab/>
              <w:t>Obciążenie systemu – obciążenie całkowite.</w:t>
            </w:r>
          </w:p>
          <w:p w14:paraId="2499FC27" w14:textId="77777777" w:rsidR="00DC39F9" w:rsidRPr="005C798A" w:rsidRDefault="00DC39F9" w:rsidP="004D4307">
            <w:pPr>
              <w:spacing w:after="0" w:line="288" w:lineRule="auto"/>
              <w:jc w:val="both"/>
              <w:rPr>
                <w:rFonts w:asciiTheme="majorHAnsi" w:hAnsiTheme="majorHAnsi" w:cstheme="majorHAnsi"/>
                <w:lang w:val="pl-PL"/>
              </w:rPr>
            </w:pPr>
            <w:r w:rsidRPr="005C798A">
              <w:rPr>
                <w:rFonts w:asciiTheme="majorHAnsi" w:hAnsiTheme="majorHAnsi" w:cstheme="majorHAnsi"/>
                <w:lang w:val="pl-PL"/>
              </w:rPr>
              <w:t>•</w:t>
            </w:r>
            <w:r w:rsidRPr="005C798A">
              <w:rPr>
                <w:rFonts w:asciiTheme="majorHAnsi" w:hAnsiTheme="majorHAnsi" w:cstheme="majorHAnsi"/>
                <w:lang w:val="pl-PL"/>
              </w:rPr>
              <w:tab/>
              <w:t>Obciążenie poziomu – obciążenie poszczególnych poziomów.</w:t>
            </w:r>
          </w:p>
          <w:p w14:paraId="426B18C5" w14:textId="77777777" w:rsidR="00DC39F9" w:rsidRPr="005C798A" w:rsidRDefault="00DC39F9" w:rsidP="004D4307">
            <w:pPr>
              <w:spacing w:after="0" w:line="288" w:lineRule="auto"/>
              <w:jc w:val="both"/>
              <w:rPr>
                <w:rFonts w:asciiTheme="majorHAnsi" w:hAnsiTheme="majorHAnsi" w:cstheme="majorHAnsi"/>
                <w:lang w:val="pl-PL"/>
              </w:rPr>
            </w:pPr>
            <w:r w:rsidRPr="005C798A">
              <w:rPr>
                <w:rFonts w:asciiTheme="majorHAnsi" w:hAnsiTheme="majorHAnsi" w:cstheme="majorHAnsi"/>
                <w:lang w:val="pl-PL"/>
              </w:rPr>
              <w:t>•</w:t>
            </w:r>
            <w:r w:rsidRPr="005C798A">
              <w:rPr>
                <w:rFonts w:asciiTheme="majorHAnsi" w:hAnsiTheme="majorHAnsi" w:cstheme="majorHAnsi"/>
                <w:lang w:val="pl-PL"/>
              </w:rPr>
              <w:tab/>
              <w:t>Historia systemu – czasowy przebieg obciążenia.</w:t>
            </w:r>
          </w:p>
          <w:p w14:paraId="21A204AD" w14:textId="77777777" w:rsidR="00DC39F9" w:rsidRPr="005C798A" w:rsidRDefault="00DC39F9" w:rsidP="004D4307">
            <w:pPr>
              <w:spacing w:after="0" w:line="288" w:lineRule="auto"/>
              <w:jc w:val="both"/>
              <w:rPr>
                <w:rFonts w:asciiTheme="majorHAnsi" w:hAnsiTheme="majorHAnsi" w:cstheme="majorHAnsi"/>
                <w:lang w:val="pl-PL"/>
              </w:rPr>
            </w:pPr>
            <w:r w:rsidRPr="005C798A">
              <w:rPr>
                <w:rFonts w:asciiTheme="majorHAnsi" w:hAnsiTheme="majorHAnsi" w:cstheme="majorHAnsi"/>
                <w:lang w:val="pl-PL"/>
              </w:rPr>
              <w:t>•</w:t>
            </w:r>
            <w:r w:rsidRPr="005C798A">
              <w:rPr>
                <w:rFonts w:asciiTheme="majorHAnsi" w:hAnsiTheme="majorHAnsi" w:cstheme="majorHAnsi"/>
                <w:lang w:val="pl-PL"/>
              </w:rPr>
              <w:tab/>
              <w:t xml:space="preserve"> Historia poziomu - czasowy przebieg obciążenia.</w:t>
            </w:r>
          </w:p>
          <w:p w14:paraId="5F9A22C8" w14:textId="77777777" w:rsidR="00DC39F9" w:rsidRPr="005C798A" w:rsidRDefault="00DC39F9" w:rsidP="004D4307">
            <w:pPr>
              <w:spacing w:after="0" w:line="288" w:lineRule="auto"/>
              <w:jc w:val="both"/>
              <w:rPr>
                <w:rFonts w:asciiTheme="majorHAnsi" w:hAnsiTheme="majorHAnsi" w:cstheme="majorHAnsi"/>
                <w:lang w:val="pl-PL"/>
              </w:rPr>
            </w:pPr>
            <w:r w:rsidRPr="005C798A">
              <w:rPr>
                <w:rFonts w:asciiTheme="majorHAnsi" w:hAnsiTheme="majorHAnsi" w:cstheme="majorHAnsi"/>
                <w:lang w:val="pl-PL"/>
              </w:rPr>
              <w:t>•</w:t>
            </w:r>
            <w:r w:rsidRPr="005C798A">
              <w:rPr>
                <w:rFonts w:asciiTheme="majorHAnsi" w:hAnsiTheme="majorHAnsi" w:cstheme="majorHAnsi"/>
                <w:lang w:val="pl-PL"/>
              </w:rPr>
              <w:tab/>
              <w:t xml:space="preserve"> Historia urządzenia- czasowy przebieg obciążenia.</w:t>
            </w:r>
          </w:p>
          <w:p w14:paraId="37354CDD" w14:textId="77777777" w:rsidR="00DC39F9" w:rsidRPr="005C798A" w:rsidRDefault="00DC39F9" w:rsidP="004D4307">
            <w:pPr>
              <w:spacing w:after="0" w:line="288" w:lineRule="auto"/>
              <w:jc w:val="both"/>
              <w:rPr>
                <w:rFonts w:asciiTheme="majorHAnsi" w:hAnsiTheme="majorHAnsi" w:cstheme="majorHAnsi"/>
                <w:lang w:val="pl-PL"/>
              </w:rPr>
            </w:pPr>
            <w:r w:rsidRPr="005C798A">
              <w:rPr>
                <w:rFonts w:asciiTheme="majorHAnsi" w:hAnsiTheme="majorHAnsi" w:cstheme="majorHAnsi"/>
                <w:lang w:val="pl-PL"/>
              </w:rPr>
              <w:t>•</w:t>
            </w:r>
            <w:r w:rsidRPr="005C798A">
              <w:rPr>
                <w:rFonts w:asciiTheme="majorHAnsi" w:hAnsiTheme="majorHAnsi" w:cstheme="majorHAnsi"/>
                <w:lang w:val="pl-PL"/>
              </w:rPr>
              <w:tab/>
              <w:t xml:space="preserve"> Przepustowość systemu - statystyka przepustowości.</w:t>
            </w:r>
          </w:p>
          <w:p w14:paraId="2D1326A8" w14:textId="12D29DF1" w:rsidR="00DC39F9" w:rsidRPr="005C798A" w:rsidRDefault="00DC39F9" w:rsidP="004D4307">
            <w:pPr>
              <w:spacing w:after="0" w:line="288" w:lineRule="auto"/>
              <w:jc w:val="both"/>
              <w:rPr>
                <w:rFonts w:asciiTheme="majorHAnsi" w:hAnsiTheme="majorHAnsi" w:cstheme="majorHAnsi"/>
                <w:lang w:val="pl-PL"/>
              </w:rPr>
            </w:pPr>
            <w:r w:rsidRPr="005C798A">
              <w:rPr>
                <w:rFonts w:asciiTheme="majorHAnsi" w:hAnsiTheme="majorHAnsi" w:cstheme="majorHAnsi"/>
                <w:lang w:val="pl-PL"/>
              </w:rPr>
              <w:t>•</w:t>
            </w:r>
            <w:r w:rsidRPr="005C798A">
              <w:rPr>
                <w:rFonts w:asciiTheme="majorHAnsi" w:hAnsiTheme="majorHAnsi" w:cstheme="majorHAnsi"/>
                <w:lang w:val="pl-PL"/>
              </w:rPr>
              <w:tab/>
              <w:t xml:space="preserve"> Przegląd systemu – statystyka całościowa.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BEB8FF" w14:textId="77777777" w:rsidR="00DC39F9" w:rsidRPr="005C798A" w:rsidRDefault="00DC39F9" w:rsidP="004D4307">
            <w:pPr>
              <w:spacing w:after="0" w:line="288" w:lineRule="auto"/>
              <w:jc w:val="both"/>
              <w:rPr>
                <w:rFonts w:asciiTheme="majorHAnsi" w:eastAsia="Times New Roman" w:hAnsiTheme="majorHAnsi" w:cstheme="majorHAnsi"/>
                <w:b/>
                <w:lang w:val="pl-PL" w:eastAsia="pl-PL"/>
              </w:rPr>
            </w:pPr>
          </w:p>
        </w:tc>
      </w:tr>
      <w:tr w:rsidR="005C798A" w:rsidRPr="00EB6C91" w14:paraId="567E84BD" w14:textId="77777777" w:rsidTr="00105C78">
        <w:trPr>
          <w:trHeight w:val="567"/>
          <w:jc w:val="center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026522A" w14:textId="782A7B44" w:rsidR="00DC39F9" w:rsidRPr="005C798A" w:rsidRDefault="00272C7B" w:rsidP="004D4307">
            <w:pPr>
              <w:spacing w:after="0" w:line="288" w:lineRule="auto"/>
              <w:jc w:val="both"/>
              <w:rPr>
                <w:rFonts w:asciiTheme="majorHAnsi" w:hAnsiTheme="majorHAnsi" w:cstheme="majorHAnsi"/>
                <w:lang w:val="pl-PL"/>
              </w:rPr>
            </w:pPr>
            <w:r w:rsidRPr="005C798A">
              <w:rPr>
                <w:rFonts w:asciiTheme="majorHAnsi" w:hAnsiTheme="majorHAnsi" w:cstheme="majorHAnsi"/>
                <w:lang w:val="pl-PL"/>
              </w:rPr>
              <w:t xml:space="preserve">20. </w:t>
            </w:r>
          </w:p>
        </w:tc>
        <w:tc>
          <w:tcPr>
            <w:tcW w:w="7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B72478" w14:textId="77777777" w:rsidR="00DC39F9" w:rsidRPr="005C798A" w:rsidRDefault="00DC39F9" w:rsidP="004D4307">
            <w:pPr>
              <w:spacing w:after="0" w:line="288" w:lineRule="auto"/>
              <w:jc w:val="both"/>
              <w:rPr>
                <w:rFonts w:asciiTheme="majorHAnsi" w:hAnsiTheme="majorHAnsi" w:cstheme="majorHAnsi"/>
                <w:lang w:val="pl-PL"/>
              </w:rPr>
            </w:pPr>
            <w:r w:rsidRPr="005C798A">
              <w:rPr>
                <w:rFonts w:asciiTheme="majorHAnsi" w:hAnsiTheme="majorHAnsi" w:cstheme="majorHAnsi"/>
                <w:lang w:val="pl-PL"/>
              </w:rPr>
              <w:t>Statystyki operatorów</w:t>
            </w:r>
          </w:p>
          <w:p w14:paraId="62FEF951" w14:textId="77777777" w:rsidR="00DC39F9" w:rsidRPr="005C798A" w:rsidRDefault="00DC39F9" w:rsidP="004D4307">
            <w:pPr>
              <w:spacing w:after="0" w:line="288" w:lineRule="auto"/>
              <w:jc w:val="both"/>
              <w:rPr>
                <w:rFonts w:asciiTheme="majorHAnsi" w:hAnsiTheme="majorHAnsi" w:cstheme="majorHAnsi"/>
                <w:lang w:val="pl-PL"/>
              </w:rPr>
            </w:pPr>
            <w:r w:rsidRPr="005C798A">
              <w:rPr>
                <w:rFonts w:asciiTheme="majorHAnsi" w:hAnsiTheme="majorHAnsi" w:cstheme="majorHAnsi"/>
                <w:lang w:val="pl-PL"/>
              </w:rPr>
              <w:t>funkcja statystyczna do prezentacji danych w odniesieniu do osób oceniających zdjęcia.</w:t>
            </w:r>
          </w:p>
          <w:p w14:paraId="6AAF7D94" w14:textId="77777777" w:rsidR="00DC39F9" w:rsidRPr="005C798A" w:rsidRDefault="00DC39F9" w:rsidP="004D4307">
            <w:pPr>
              <w:spacing w:after="0" w:line="288" w:lineRule="auto"/>
              <w:ind w:left="421" w:hanging="283"/>
              <w:jc w:val="both"/>
              <w:rPr>
                <w:rFonts w:asciiTheme="majorHAnsi" w:hAnsiTheme="majorHAnsi" w:cstheme="majorHAnsi"/>
                <w:lang w:val="pl-PL"/>
              </w:rPr>
            </w:pPr>
            <w:r w:rsidRPr="005C798A">
              <w:rPr>
                <w:rFonts w:asciiTheme="majorHAnsi" w:hAnsiTheme="majorHAnsi" w:cstheme="majorHAnsi"/>
                <w:lang w:val="pl-PL"/>
              </w:rPr>
              <w:t>•</w:t>
            </w:r>
            <w:r w:rsidRPr="005C798A">
              <w:rPr>
                <w:rFonts w:asciiTheme="majorHAnsi" w:hAnsiTheme="majorHAnsi" w:cstheme="majorHAnsi"/>
                <w:lang w:val="pl-PL"/>
              </w:rPr>
              <w:tab/>
              <w:t>Statystyka operatorów – liczba sztuk bagażu na operatora.</w:t>
            </w:r>
          </w:p>
          <w:p w14:paraId="697178D8" w14:textId="77777777" w:rsidR="00DC39F9" w:rsidRPr="005C798A" w:rsidRDefault="00DC39F9" w:rsidP="004D4307">
            <w:pPr>
              <w:spacing w:after="0" w:line="288" w:lineRule="auto"/>
              <w:ind w:left="421" w:hanging="283"/>
              <w:jc w:val="both"/>
              <w:rPr>
                <w:rFonts w:asciiTheme="majorHAnsi" w:hAnsiTheme="majorHAnsi" w:cstheme="majorHAnsi"/>
                <w:lang w:val="pl-PL"/>
              </w:rPr>
            </w:pPr>
            <w:r w:rsidRPr="005C798A">
              <w:rPr>
                <w:rFonts w:asciiTheme="majorHAnsi" w:hAnsiTheme="majorHAnsi" w:cstheme="majorHAnsi"/>
                <w:lang w:val="pl-PL"/>
              </w:rPr>
              <w:t>•</w:t>
            </w:r>
            <w:r w:rsidRPr="005C798A">
              <w:rPr>
                <w:rFonts w:asciiTheme="majorHAnsi" w:hAnsiTheme="majorHAnsi" w:cstheme="majorHAnsi"/>
                <w:lang w:val="pl-PL"/>
              </w:rPr>
              <w:tab/>
              <w:t>Czas decyzji operatora – wyznaczenie czasu analizowania, rozkład statystyczny.</w:t>
            </w:r>
          </w:p>
          <w:p w14:paraId="492AD386" w14:textId="4135EDC1" w:rsidR="00DC39F9" w:rsidRPr="005C798A" w:rsidRDefault="00DC39F9" w:rsidP="004D4307">
            <w:pPr>
              <w:spacing w:after="0" w:line="288" w:lineRule="auto"/>
              <w:ind w:left="421" w:hanging="283"/>
              <w:jc w:val="both"/>
              <w:rPr>
                <w:rFonts w:asciiTheme="majorHAnsi" w:hAnsiTheme="majorHAnsi" w:cstheme="majorHAnsi"/>
                <w:lang w:val="pl-PL"/>
              </w:rPr>
            </w:pPr>
            <w:r w:rsidRPr="005C798A">
              <w:rPr>
                <w:rFonts w:asciiTheme="majorHAnsi" w:hAnsiTheme="majorHAnsi" w:cstheme="majorHAnsi"/>
                <w:lang w:val="pl-PL"/>
              </w:rPr>
              <w:t>•</w:t>
            </w:r>
            <w:r w:rsidRPr="005C798A">
              <w:rPr>
                <w:rFonts w:asciiTheme="majorHAnsi" w:hAnsiTheme="majorHAnsi" w:cstheme="majorHAnsi"/>
                <w:lang w:val="pl-PL"/>
              </w:rPr>
              <w:tab/>
              <w:t>Praca operatorów – liczba zalogowanych operatorów, czas trwania zalogowania.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019359" w14:textId="77777777" w:rsidR="00DC39F9" w:rsidRPr="005C798A" w:rsidRDefault="00DC39F9" w:rsidP="004D4307">
            <w:pPr>
              <w:spacing w:after="0" w:line="288" w:lineRule="auto"/>
              <w:jc w:val="both"/>
              <w:rPr>
                <w:rFonts w:asciiTheme="majorHAnsi" w:eastAsia="Times New Roman" w:hAnsiTheme="majorHAnsi" w:cstheme="majorHAnsi"/>
                <w:b/>
                <w:lang w:val="pl-PL" w:eastAsia="pl-PL"/>
              </w:rPr>
            </w:pPr>
          </w:p>
        </w:tc>
      </w:tr>
      <w:tr w:rsidR="005C798A" w:rsidRPr="005C798A" w14:paraId="58331BAA" w14:textId="77777777" w:rsidTr="00105C78">
        <w:trPr>
          <w:trHeight w:val="567"/>
          <w:jc w:val="center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A5DC835" w14:textId="1D8BE0C5" w:rsidR="00DC39F9" w:rsidRPr="005C798A" w:rsidRDefault="00272C7B" w:rsidP="004D4307">
            <w:pPr>
              <w:spacing w:after="0" w:line="288" w:lineRule="auto"/>
              <w:jc w:val="both"/>
              <w:rPr>
                <w:rFonts w:asciiTheme="majorHAnsi" w:hAnsiTheme="majorHAnsi" w:cstheme="majorHAnsi"/>
                <w:lang w:val="pl-PL"/>
              </w:rPr>
            </w:pPr>
            <w:r w:rsidRPr="005C798A">
              <w:rPr>
                <w:rFonts w:asciiTheme="majorHAnsi" w:hAnsiTheme="majorHAnsi" w:cstheme="majorHAnsi"/>
                <w:lang w:val="pl-PL"/>
              </w:rPr>
              <w:t xml:space="preserve">21. </w:t>
            </w:r>
          </w:p>
        </w:tc>
        <w:tc>
          <w:tcPr>
            <w:tcW w:w="7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B934A8" w14:textId="77777777" w:rsidR="00DC39F9" w:rsidRPr="005C798A" w:rsidRDefault="00DC39F9" w:rsidP="004D4307">
            <w:pPr>
              <w:spacing w:after="0" w:line="288" w:lineRule="auto"/>
              <w:jc w:val="both"/>
              <w:rPr>
                <w:rFonts w:asciiTheme="majorHAnsi" w:hAnsiTheme="majorHAnsi" w:cstheme="majorHAnsi"/>
                <w:lang w:val="pl-PL"/>
              </w:rPr>
            </w:pPr>
            <w:r w:rsidRPr="005C798A">
              <w:rPr>
                <w:rFonts w:asciiTheme="majorHAnsi" w:hAnsiTheme="majorHAnsi" w:cstheme="majorHAnsi"/>
                <w:lang w:val="pl-PL"/>
              </w:rPr>
              <w:t>Raport o stanie urządzeń</w:t>
            </w:r>
          </w:p>
          <w:p w14:paraId="4B25DA16" w14:textId="77777777" w:rsidR="00DC39F9" w:rsidRPr="005C798A" w:rsidRDefault="00DC39F9" w:rsidP="004D4307">
            <w:pPr>
              <w:spacing w:after="0" w:line="288" w:lineRule="auto"/>
              <w:jc w:val="both"/>
              <w:rPr>
                <w:rFonts w:asciiTheme="majorHAnsi" w:hAnsiTheme="majorHAnsi" w:cstheme="majorHAnsi"/>
                <w:lang w:val="pl-PL"/>
              </w:rPr>
            </w:pPr>
            <w:r w:rsidRPr="005C798A">
              <w:rPr>
                <w:rFonts w:asciiTheme="majorHAnsi" w:hAnsiTheme="majorHAnsi" w:cstheme="majorHAnsi"/>
                <w:lang w:val="pl-PL"/>
              </w:rPr>
              <w:t>funkcja służąca do pokazywania oraz ustawiania parametrów pracy, czasów włączenia i wyłączenia oraz komunikatów usterkowych urządzeń do kontroli bagażu rejestrowanego.</w:t>
            </w:r>
          </w:p>
          <w:p w14:paraId="062C5BA8" w14:textId="77777777" w:rsidR="00DC39F9" w:rsidRPr="005C798A" w:rsidRDefault="00DC39F9" w:rsidP="004D4307">
            <w:pPr>
              <w:spacing w:after="0" w:line="288" w:lineRule="auto"/>
              <w:jc w:val="both"/>
              <w:rPr>
                <w:rFonts w:asciiTheme="majorHAnsi" w:hAnsiTheme="majorHAnsi" w:cstheme="majorHAnsi"/>
                <w:lang w:val="pl-PL"/>
              </w:rPr>
            </w:pPr>
            <w:r w:rsidRPr="005C798A">
              <w:rPr>
                <w:rFonts w:asciiTheme="majorHAnsi" w:hAnsiTheme="majorHAnsi" w:cstheme="majorHAnsi"/>
                <w:lang w:val="pl-PL"/>
              </w:rPr>
              <w:t>•</w:t>
            </w:r>
            <w:r w:rsidRPr="005C798A">
              <w:rPr>
                <w:rFonts w:asciiTheme="majorHAnsi" w:hAnsiTheme="majorHAnsi" w:cstheme="majorHAnsi"/>
                <w:lang w:val="pl-PL"/>
              </w:rPr>
              <w:tab/>
              <w:t>Zdarzenia.</w:t>
            </w:r>
          </w:p>
          <w:p w14:paraId="6EC4F174" w14:textId="77777777" w:rsidR="00DC39F9" w:rsidRPr="005C798A" w:rsidRDefault="00DC39F9" w:rsidP="004D4307">
            <w:pPr>
              <w:spacing w:after="0" w:line="288" w:lineRule="auto"/>
              <w:jc w:val="both"/>
              <w:rPr>
                <w:rFonts w:asciiTheme="majorHAnsi" w:hAnsiTheme="majorHAnsi" w:cstheme="majorHAnsi"/>
                <w:lang w:val="pl-PL"/>
              </w:rPr>
            </w:pPr>
            <w:r w:rsidRPr="005C798A">
              <w:rPr>
                <w:rFonts w:asciiTheme="majorHAnsi" w:hAnsiTheme="majorHAnsi" w:cstheme="majorHAnsi"/>
                <w:lang w:val="pl-PL"/>
              </w:rPr>
              <w:t>•</w:t>
            </w:r>
            <w:r w:rsidRPr="005C798A">
              <w:rPr>
                <w:rFonts w:asciiTheme="majorHAnsi" w:hAnsiTheme="majorHAnsi" w:cstheme="majorHAnsi"/>
                <w:lang w:val="pl-PL"/>
              </w:rPr>
              <w:tab/>
              <w:t>Czasy włączenia i wyłączenia.</w:t>
            </w:r>
          </w:p>
          <w:p w14:paraId="0AD68860" w14:textId="146FDC8A" w:rsidR="00DC39F9" w:rsidRPr="005C798A" w:rsidRDefault="00DC39F9" w:rsidP="004D4307">
            <w:pPr>
              <w:spacing w:after="0" w:line="288" w:lineRule="auto"/>
              <w:jc w:val="both"/>
              <w:rPr>
                <w:rFonts w:asciiTheme="majorHAnsi" w:hAnsiTheme="majorHAnsi" w:cstheme="majorHAnsi"/>
                <w:lang w:val="pl-PL"/>
              </w:rPr>
            </w:pPr>
            <w:r w:rsidRPr="005C798A">
              <w:rPr>
                <w:rFonts w:asciiTheme="majorHAnsi" w:hAnsiTheme="majorHAnsi" w:cstheme="majorHAnsi"/>
                <w:lang w:val="pl-PL"/>
              </w:rPr>
              <w:t>•</w:t>
            </w:r>
            <w:r w:rsidRPr="005C798A">
              <w:rPr>
                <w:rFonts w:asciiTheme="majorHAnsi" w:hAnsiTheme="majorHAnsi" w:cstheme="majorHAnsi"/>
                <w:lang w:val="pl-PL"/>
              </w:rPr>
              <w:tab/>
              <w:t>Historia konfiguracji.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3A8CA9" w14:textId="77777777" w:rsidR="00DC39F9" w:rsidRPr="005C798A" w:rsidRDefault="00DC39F9" w:rsidP="004D4307">
            <w:pPr>
              <w:spacing w:after="0" w:line="288" w:lineRule="auto"/>
              <w:jc w:val="both"/>
              <w:rPr>
                <w:rFonts w:asciiTheme="majorHAnsi" w:eastAsia="Times New Roman" w:hAnsiTheme="majorHAnsi" w:cstheme="majorHAnsi"/>
                <w:b/>
                <w:lang w:val="pl-PL" w:eastAsia="pl-PL"/>
              </w:rPr>
            </w:pPr>
          </w:p>
        </w:tc>
      </w:tr>
      <w:tr w:rsidR="005C798A" w:rsidRPr="005C798A" w14:paraId="3D9C6BED" w14:textId="77777777" w:rsidTr="00105C78">
        <w:trPr>
          <w:trHeight w:val="567"/>
          <w:jc w:val="center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04FF3ED" w14:textId="4777214E" w:rsidR="00DC39F9" w:rsidRPr="005C798A" w:rsidRDefault="00272C7B" w:rsidP="004D4307">
            <w:pPr>
              <w:spacing w:after="0" w:line="288" w:lineRule="auto"/>
              <w:jc w:val="both"/>
              <w:rPr>
                <w:rFonts w:asciiTheme="majorHAnsi" w:hAnsiTheme="majorHAnsi" w:cstheme="majorHAnsi"/>
                <w:lang w:val="pl-PL"/>
              </w:rPr>
            </w:pPr>
            <w:r w:rsidRPr="005C798A">
              <w:rPr>
                <w:rFonts w:asciiTheme="majorHAnsi" w:hAnsiTheme="majorHAnsi" w:cstheme="majorHAnsi"/>
                <w:lang w:val="pl-PL"/>
              </w:rPr>
              <w:t>22.</w:t>
            </w:r>
          </w:p>
        </w:tc>
        <w:tc>
          <w:tcPr>
            <w:tcW w:w="7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E53B84" w14:textId="77777777" w:rsidR="00DC39F9" w:rsidRPr="005C798A" w:rsidRDefault="00DC39F9" w:rsidP="004D4307">
            <w:pPr>
              <w:spacing w:after="0" w:line="288" w:lineRule="auto"/>
              <w:jc w:val="both"/>
              <w:rPr>
                <w:rFonts w:asciiTheme="majorHAnsi" w:hAnsiTheme="majorHAnsi" w:cstheme="majorHAnsi"/>
                <w:lang w:val="pl-PL"/>
              </w:rPr>
            </w:pPr>
            <w:r w:rsidRPr="005C798A">
              <w:rPr>
                <w:rFonts w:asciiTheme="majorHAnsi" w:hAnsiTheme="majorHAnsi" w:cstheme="majorHAnsi"/>
                <w:lang w:val="pl-PL"/>
              </w:rPr>
              <w:t>Konfiguracja TIP</w:t>
            </w:r>
          </w:p>
          <w:p w14:paraId="5928F751" w14:textId="77777777" w:rsidR="00DC39F9" w:rsidRPr="005C798A" w:rsidRDefault="00DC39F9" w:rsidP="004D4307">
            <w:pPr>
              <w:spacing w:after="0" w:line="288" w:lineRule="auto"/>
              <w:jc w:val="both"/>
              <w:rPr>
                <w:rFonts w:asciiTheme="majorHAnsi" w:hAnsiTheme="majorHAnsi" w:cstheme="majorHAnsi"/>
                <w:lang w:val="pl-PL"/>
              </w:rPr>
            </w:pPr>
            <w:r w:rsidRPr="005C798A">
              <w:rPr>
                <w:rFonts w:asciiTheme="majorHAnsi" w:hAnsiTheme="majorHAnsi" w:cstheme="majorHAnsi"/>
                <w:lang w:val="pl-PL"/>
              </w:rPr>
              <w:t>funkcja zarządzania i ustawiania funkcji projekcji wirtualnego obrazu zagrożenia.</w:t>
            </w:r>
          </w:p>
          <w:p w14:paraId="13A4B964" w14:textId="77777777" w:rsidR="00DC39F9" w:rsidRPr="005C798A" w:rsidRDefault="00DC39F9" w:rsidP="004D4307">
            <w:pPr>
              <w:spacing w:after="0" w:line="288" w:lineRule="auto"/>
              <w:jc w:val="both"/>
              <w:rPr>
                <w:rFonts w:asciiTheme="majorHAnsi" w:hAnsiTheme="majorHAnsi" w:cstheme="majorHAnsi"/>
                <w:lang w:val="pl-PL"/>
              </w:rPr>
            </w:pPr>
            <w:r w:rsidRPr="005C798A">
              <w:rPr>
                <w:rFonts w:asciiTheme="majorHAnsi" w:hAnsiTheme="majorHAnsi" w:cstheme="majorHAnsi"/>
                <w:lang w:val="pl-PL"/>
              </w:rPr>
              <w:t>•</w:t>
            </w:r>
            <w:r w:rsidRPr="005C798A">
              <w:rPr>
                <w:rFonts w:asciiTheme="majorHAnsi" w:hAnsiTheme="majorHAnsi" w:cstheme="majorHAnsi"/>
                <w:lang w:val="pl-PL"/>
              </w:rPr>
              <w:tab/>
              <w:t>Przełączanie w stan aktywny/ nieaktywny.</w:t>
            </w:r>
          </w:p>
          <w:p w14:paraId="3168F870" w14:textId="77777777" w:rsidR="00DC39F9" w:rsidRPr="005C798A" w:rsidRDefault="00DC39F9" w:rsidP="004D4307">
            <w:pPr>
              <w:spacing w:after="0" w:line="288" w:lineRule="auto"/>
              <w:jc w:val="both"/>
              <w:rPr>
                <w:rFonts w:asciiTheme="majorHAnsi" w:hAnsiTheme="majorHAnsi" w:cstheme="majorHAnsi"/>
                <w:lang w:val="pl-PL"/>
              </w:rPr>
            </w:pPr>
            <w:r w:rsidRPr="005C798A">
              <w:rPr>
                <w:rFonts w:asciiTheme="majorHAnsi" w:hAnsiTheme="majorHAnsi" w:cstheme="majorHAnsi"/>
                <w:lang w:val="pl-PL"/>
              </w:rPr>
              <w:t>•</w:t>
            </w:r>
            <w:r w:rsidRPr="005C798A">
              <w:rPr>
                <w:rFonts w:asciiTheme="majorHAnsi" w:hAnsiTheme="majorHAnsi" w:cstheme="majorHAnsi"/>
                <w:lang w:val="pl-PL"/>
              </w:rPr>
              <w:tab/>
              <w:t>Częstotliwości projekcji.</w:t>
            </w:r>
          </w:p>
          <w:p w14:paraId="230FA2A0" w14:textId="77777777" w:rsidR="00DC39F9" w:rsidRPr="005C798A" w:rsidRDefault="00DC39F9" w:rsidP="004D4307">
            <w:pPr>
              <w:spacing w:after="0" w:line="288" w:lineRule="auto"/>
              <w:jc w:val="both"/>
              <w:rPr>
                <w:rFonts w:asciiTheme="majorHAnsi" w:hAnsiTheme="majorHAnsi" w:cstheme="majorHAnsi"/>
                <w:lang w:val="pl-PL"/>
              </w:rPr>
            </w:pPr>
            <w:r w:rsidRPr="005C798A">
              <w:rPr>
                <w:rFonts w:asciiTheme="majorHAnsi" w:hAnsiTheme="majorHAnsi" w:cstheme="majorHAnsi"/>
                <w:lang w:val="pl-PL"/>
              </w:rPr>
              <w:t>•</w:t>
            </w:r>
            <w:r w:rsidRPr="005C798A">
              <w:rPr>
                <w:rFonts w:asciiTheme="majorHAnsi" w:hAnsiTheme="majorHAnsi" w:cstheme="majorHAnsi"/>
                <w:lang w:val="pl-PL"/>
              </w:rPr>
              <w:tab/>
              <w:t>Przypadkowe projekcje.</w:t>
            </w:r>
          </w:p>
          <w:p w14:paraId="29DEA7F9" w14:textId="77777777" w:rsidR="00DC39F9" w:rsidRPr="005C798A" w:rsidRDefault="00DC39F9" w:rsidP="004D4307">
            <w:pPr>
              <w:spacing w:after="0" w:line="288" w:lineRule="auto"/>
              <w:jc w:val="both"/>
              <w:rPr>
                <w:rFonts w:asciiTheme="majorHAnsi" w:hAnsiTheme="majorHAnsi" w:cstheme="majorHAnsi"/>
                <w:lang w:val="pl-PL"/>
              </w:rPr>
            </w:pPr>
            <w:r w:rsidRPr="005C798A">
              <w:rPr>
                <w:rFonts w:asciiTheme="majorHAnsi" w:hAnsiTheme="majorHAnsi" w:cstheme="majorHAnsi"/>
                <w:lang w:val="pl-PL"/>
              </w:rPr>
              <w:t>•</w:t>
            </w:r>
            <w:r w:rsidRPr="005C798A">
              <w:rPr>
                <w:rFonts w:asciiTheme="majorHAnsi" w:hAnsiTheme="majorHAnsi" w:cstheme="majorHAnsi"/>
                <w:lang w:val="pl-PL"/>
              </w:rPr>
              <w:tab/>
              <w:t>Przedłużone czasy projekcji.</w:t>
            </w:r>
          </w:p>
          <w:p w14:paraId="064D8FF6" w14:textId="5DDEB8BF" w:rsidR="00DC39F9" w:rsidRPr="005C798A" w:rsidRDefault="00DC39F9" w:rsidP="004D4307">
            <w:pPr>
              <w:spacing w:after="0" w:line="288" w:lineRule="auto"/>
              <w:jc w:val="both"/>
              <w:rPr>
                <w:rFonts w:asciiTheme="majorHAnsi" w:hAnsiTheme="majorHAnsi" w:cstheme="majorHAnsi"/>
                <w:lang w:val="pl-PL"/>
              </w:rPr>
            </w:pPr>
            <w:r w:rsidRPr="005C798A">
              <w:rPr>
                <w:rFonts w:asciiTheme="majorHAnsi" w:hAnsiTheme="majorHAnsi" w:cstheme="majorHAnsi"/>
                <w:lang w:val="pl-PL"/>
              </w:rPr>
              <w:t>•</w:t>
            </w:r>
            <w:r w:rsidRPr="005C798A">
              <w:rPr>
                <w:rFonts w:asciiTheme="majorHAnsi" w:hAnsiTheme="majorHAnsi" w:cstheme="majorHAnsi"/>
                <w:lang w:val="pl-PL"/>
              </w:rPr>
              <w:tab/>
              <w:t>Wybór przypadków projekcji.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88112" w14:textId="77777777" w:rsidR="00DC39F9" w:rsidRPr="005C798A" w:rsidRDefault="00DC39F9" w:rsidP="004D4307">
            <w:pPr>
              <w:spacing w:after="0" w:line="288" w:lineRule="auto"/>
              <w:jc w:val="both"/>
              <w:rPr>
                <w:rFonts w:asciiTheme="majorHAnsi" w:eastAsia="Times New Roman" w:hAnsiTheme="majorHAnsi" w:cstheme="majorHAnsi"/>
                <w:b/>
                <w:lang w:val="pl-PL" w:eastAsia="pl-PL"/>
              </w:rPr>
            </w:pPr>
          </w:p>
        </w:tc>
      </w:tr>
      <w:tr w:rsidR="005C798A" w:rsidRPr="00EB6C91" w14:paraId="6CB8A4E2" w14:textId="77777777" w:rsidTr="00105C78">
        <w:trPr>
          <w:trHeight w:val="567"/>
          <w:jc w:val="center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D317E27" w14:textId="7CE14788" w:rsidR="00DC39F9" w:rsidRPr="005C798A" w:rsidRDefault="00272C7B" w:rsidP="004D4307">
            <w:pPr>
              <w:spacing w:after="0" w:line="288" w:lineRule="auto"/>
              <w:jc w:val="both"/>
              <w:rPr>
                <w:rFonts w:asciiTheme="majorHAnsi" w:hAnsiTheme="majorHAnsi" w:cstheme="majorHAnsi"/>
                <w:lang w:val="pl-PL"/>
              </w:rPr>
            </w:pPr>
            <w:r w:rsidRPr="005C798A">
              <w:rPr>
                <w:rFonts w:asciiTheme="majorHAnsi" w:hAnsiTheme="majorHAnsi" w:cstheme="majorHAnsi"/>
                <w:lang w:val="pl-PL"/>
              </w:rPr>
              <w:lastRenderedPageBreak/>
              <w:t xml:space="preserve">23. </w:t>
            </w:r>
          </w:p>
        </w:tc>
        <w:tc>
          <w:tcPr>
            <w:tcW w:w="7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9A5204" w14:textId="77777777" w:rsidR="00DC39F9" w:rsidRPr="005C798A" w:rsidRDefault="00DC39F9" w:rsidP="004D4307">
            <w:pPr>
              <w:spacing w:after="0" w:line="288" w:lineRule="auto"/>
              <w:jc w:val="both"/>
              <w:rPr>
                <w:rFonts w:asciiTheme="majorHAnsi" w:hAnsiTheme="majorHAnsi" w:cstheme="majorHAnsi"/>
                <w:lang w:val="pl-PL"/>
              </w:rPr>
            </w:pPr>
            <w:r w:rsidRPr="005C798A">
              <w:rPr>
                <w:rFonts w:asciiTheme="majorHAnsi" w:hAnsiTheme="majorHAnsi" w:cstheme="majorHAnsi"/>
                <w:lang w:val="pl-PL"/>
              </w:rPr>
              <w:t>Statystyki TIP</w:t>
            </w:r>
          </w:p>
          <w:p w14:paraId="754903BF" w14:textId="77777777" w:rsidR="00DC39F9" w:rsidRPr="005C798A" w:rsidRDefault="00DC39F9" w:rsidP="004D4307">
            <w:pPr>
              <w:spacing w:after="0" w:line="288" w:lineRule="auto"/>
              <w:jc w:val="both"/>
              <w:rPr>
                <w:rFonts w:asciiTheme="majorHAnsi" w:hAnsiTheme="majorHAnsi" w:cstheme="majorHAnsi"/>
                <w:lang w:val="pl-PL"/>
              </w:rPr>
            </w:pPr>
            <w:r w:rsidRPr="005C798A">
              <w:rPr>
                <w:rFonts w:asciiTheme="majorHAnsi" w:hAnsiTheme="majorHAnsi" w:cstheme="majorHAnsi"/>
                <w:lang w:val="pl-PL"/>
              </w:rPr>
              <w:t xml:space="preserve">funkcja, w której uzyskujemy obszerne informacje na temat skuteczności rozpoznawania, czasów analizowania, czasów zalogowania oraz niedostatków operatorów analizujących zdjęcia przy określonych obiektach niebezpiecznych. </w:t>
            </w:r>
          </w:p>
          <w:p w14:paraId="0D219B3F" w14:textId="77777777" w:rsidR="00DC39F9" w:rsidRPr="005C798A" w:rsidRDefault="00DC39F9" w:rsidP="004D4307">
            <w:pPr>
              <w:spacing w:after="0" w:line="288" w:lineRule="auto"/>
              <w:ind w:left="563" w:hanging="425"/>
              <w:jc w:val="both"/>
              <w:rPr>
                <w:rFonts w:asciiTheme="majorHAnsi" w:hAnsiTheme="majorHAnsi" w:cstheme="majorHAnsi"/>
                <w:lang w:val="pl-PL"/>
              </w:rPr>
            </w:pPr>
            <w:r w:rsidRPr="005C798A">
              <w:rPr>
                <w:rFonts w:asciiTheme="majorHAnsi" w:hAnsiTheme="majorHAnsi" w:cstheme="majorHAnsi"/>
                <w:lang w:val="pl-PL"/>
              </w:rPr>
              <w:t>•</w:t>
            </w:r>
            <w:r w:rsidRPr="005C798A">
              <w:rPr>
                <w:rFonts w:asciiTheme="majorHAnsi" w:hAnsiTheme="majorHAnsi" w:cstheme="majorHAnsi"/>
                <w:lang w:val="pl-PL"/>
              </w:rPr>
              <w:tab/>
              <w:t>Zalogowanie operatorów – statystyka ta wskazuje którzy operatorzy i w jakim czasie byli zalogowani. Zapytanie o określony przedział czasowy generuje listę operatorów zalogowanych na danym urządzeniu lub na wszystkich urządzeniach.</w:t>
            </w:r>
          </w:p>
          <w:p w14:paraId="5D4D76CF" w14:textId="77777777" w:rsidR="00DC39F9" w:rsidRPr="005C798A" w:rsidRDefault="00DC39F9" w:rsidP="004D4307">
            <w:pPr>
              <w:spacing w:after="0" w:line="288" w:lineRule="auto"/>
              <w:ind w:left="563" w:hanging="425"/>
              <w:jc w:val="both"/>
              <w:rPr>
                <w:rFonts w:asciiTheme="majorHAnsi" w:hAnsiTheme="majorHAnsi" w:cstheme="majorHAnsi"/>
                <w:lang w:val="pl-PL"/>
              </w:rPr>
            </w:pPr>
            <w:r w:rsidRPr="005C798A">
              <w:rPr>
                <w:rFonts w:asciiTheme="majorHAnsi" w:hAnsiTheme="majorHAnsi" w:cstheme="majorHAnsi"/>
                <w:lang w:val="pl-PL"/>
              </w:rPr>
              <w:t>•</w:t>
            </w:r>
            <w:r w:rsidRPr="005C798A">
              <w:rPr>
                <w:rFonts w:asciiTheme="majorHAnsi" w:hAnsiTheme="majorHAnsi" w:cstheme="majorHAnsi"/>
                <w:lang w:val="pl-PL"/>
              </w:rPr>
              <w:tab/>
              <w:t>Indywidualna wydajność operatora – statystyka pokazująca dzienną wydajność indywidualnego operatora.</w:t>
            </w:r>
          </w:p>
          <w:p w14:paraId="7FD3C281" w14:textId="77777777" w:rsidR="00DC39F9" w:rsidRPr="005C798A" w:rsidRDefault="00DC39F9" w:rsidP="004D4307">
            <w:pPr>
              <w:spacing w:after="0" w:line="288" w:lineRule="auto"/>
              <w:ind w:left="563" w:hanging="425"/>
              <w:jc w:val="both"/>
              <w:rPr>
                <w:rFonts w:asciiTheme="majorHAnsi" w:hAnsiTheme="majorHAnsi" w:cstheme="majorHAnsi"/>
                <w:lang w:val="pl-PL"/>
              </w:rPr>
            </w:pPr>
            <w:r w:rsidRPr="005C798A">
              <w:rPr>
                <w:rFonts w:asciiTheme="majorHAnsi" w:hAnsiTheme="majorHAnsi" w:cstheme="majorHAnsi"/>
                <w:lang w:val="pl-PL"/>
              </w:rPr>
              <w:t>•</w:t>
            </w:r>
            <w:r w:rsidRPr="005C798A">
              <w:rPr>
                <w:rFonts w:asciiTheme="majorHAnsi" w:hAnsiTheme="majorHAnsi" w:cstheme="majorHAnsi"/>
                <w:lang w:val="pl-PL"/>
              </w:rPr>
              <w:tab/>
              <w:t xml:space="preserve">Porównanie wydajności operatorów – statystyka porównująca wydajność operatorów w dziedzinach: Hit (trafione), Miss (chybione), </w:t>
            </w:r>
            <w:proofErr w:type="spellStart"/>
            <w:r w:rsidRPr="005C798A">
              <w:rPr>
                <w:rFonts w:asciiTheme="majorHAnsi" w:hAnsiTheme="majorHAnsi" w:cstheme="majorHAnsi"/>
                <w:lang w:val="pl-PL"/>
              </w:rPr>
              <w:t>False</w:t>
            </w:r>
            <w:proofErr w:type="spellEnd"/>
            <w:r w:rsidRPr="005C798A">
              <w:rPr>
                <w:rFonts w:asciiTheme="majorHAnsi" w:hAnsiTheme="majorHAnsi" w:cstheme="majorHAnsi"/>
                <w:lang w:val="pl-PL"/>
              </w:rPr>
              <w:t xml:space="preserve"> (błędnie zaznaczone).</w:t>
            </w:r>
          </w:p>
          <w:p w14:paraId="79D9D0DC" w14:textId="77777777" w:rsidR="00DC39F9" w:rsidRPr="005C798A" w:rsidRDefault="00DC39F9" w:rsidP="004D4307">
            <w:pPr>
              <w:spacing w:after="0" w:line="288" w:lineRule="auto"/>
              <w:ind w:left="563" w:hanging="425"/>
              <w:jc w:val="both"/>
              <w:rPr>
                <w:rFonts w:asciiTheme="majorHAnsi" w:hAnsiTheme="majorHAnsi" w:cstheme="majorHAnsi"/>
                <w:lang w:val="pl-PL"/>
              </w:rPr>
            </w:pPr>
            <w:r w:rsidRPr="005C798A">
              <w:rPr>
                <w:rFonts w:asciiTheme="majorHAnsi" w:hAnsiTheme="majorHAnsi" w:cstheme="majorHAnsi"/>
                <w:lang w:val="pl-PL"/>
              </w:rPr>
              <w:t>•</w:t>
            </w:r>
            <w:r w:rsidRPr="005C798A">
              <w:rPr>
                <w:rFonts w:asciiTheme="majorHAnsi" w:hAnsiTheme="majorHAnsi" w:cstheme="majorHAnsi"/>
                <w:lang w:val="pl-PL"/>
              </w:rPr>
              <w:tab/>
              <w:t>Rozpoznawanie zagrożeń – statystyka klasyfikuje rozpoznane obiekty według ich rodzaju, w celu ustalenia w jakich dziedzinach operator uzyskuje szczególnie wysokie lub szczególnie niskie wskaźniki wykrywania.</w:t>
            </w:r>
          </w:p>
          <w:p w14:paraId="342E8DD2" w14:textId="77777777" w:rsidR="00DC39F9" w:rsidRPr="005C798A" w:rsidRDefault="00DC39F9" w:rsidP="004D4307">
            <w:pPr>
              <w:spacing w:after="0" w:line="288" w:lineRule="auto"/>
              <w:ind w:left="563" w:hanging="425"/>
              <w:jc w:val="both"/>
              <w:rPr>
                <w:rFonts w:asciiTheme="majorHAnsi" w:hAnsiTheme="majorHAnsi" w:cstheme="majorHAnsi"/>
                <w:lang w:val="pl-PL"/>
              </w:rPr>
            </w:pPr>
            <w:r w:rsidRPr="005C798A">
              <w:rPr>
                <w:rFonts w:asciiTheme="majorHAnsi" w:hAnsiTheme="majorHAnsi" w:cstheme="majorHAnsi"/>
                <w:lang w:val="pl-PL"/>
              </w:rPr>
              <w:t>•</w:t>
            </w:r>
            <w:r w:rsidRPr="005C798A">
              <w:rPr>
                <w:rFonts w:asciiTheme="majorHAnsi" w:hAnsiTheme="majorHAnsi" w:cstheme="majorHAnsi"/>
                <w:lang w:val="pl-PL"/>
              </w:rPr>
              <w:tab/>
              <w:t>Dane operatorów.</w:t>
            </w:r>
          </w:p>
          <w:p w14:paraId="79037B8A" w14:textId="77777777" w:rsidR="00DC39F9" w:rsidRPr="005C798A" w:rsidRDefault="00DC39F9" w:rsidP="004D4307">
            <w:pPr>
              <w:spacing w:after="0" w:line="288" w:lineRule="auto"/>
              <w:ind w:left="138"/>
              <w:jc w:val="both"/>
              <w:rPr>
                <w:rFonts w:asciiTheme="majorHAnsi" w:hAnsiTheme="majorHAnsi" w:cstheme="majorHAnsi"/>
                <w:lang w:val="pl-PL"/>
              </w:rPr>
            </w:pPr>
            <w:r w:rsidRPr="005C798A">
              <w:rPr>
                <w:rFonts w:asciiTheme="majorHAnsi" w:hAnsiTheme="majorHAnsi" w:cstheme="majorHAnsi"/>
                <w:lang w:val="pl-PL"/>
              </w:rPr>
              <w:t>Ponadto raport porównania wydajności operatorów musi zawierać informację takie jak:</w:t>
            </w:r>
          </w:p>
          <w:p w14:paraId="15A75D90" w14:textId="77777777" w:rsidR="00DC39F9" w:rsidRPr="005C798A" w:rsidRDefault="00DC39F9" w:rsidP="004D4307">
            <w:pPr>
              <w:spacing w:after="0" w:line="288" w:lineRule="auto"/>
              <w:ind w:left="563" w:hanging="425"/>
              <w:jc w:val="both"/>
              <w:rPr>
                <w:rFonts w:asciiTheme="majorHAnsi" w:hAnsiTheme="majorHAnsi" w:cstheme="majorHAnsi"/>
                <w:lang w:val="pl-PL"/>
              </w:rPr>
            </w:pPr>
            <w:r w:rsidRPr="005C798A">
              <w:rPr>
                <w:rFonts w:asciiTheme="majorHAnsi" w:hAnsiTheme="majorHAnsi" w:cstheme="majorHAnsi"/>
                <w:lang w:val="pl-PL"/>
              </w:rPr>
              <w:t>•</w:t>
            </w:r>
            <w:r w:rsidRPr="005C798A">
              <w:rPr>
                <w:rFonts w:asciiTheme="majorHAnsi" w:hAnsiTheme="majorHAnsi" w:cstheme="majorHAnsi"/>
                <w:lang w:val="pl-PL"/>
              </w:rPr>
              <w:tab/>
              <w:t>Przedział czasowy.</w:t>
            </w:r>
          </w:p>
          <w:p w14:paraId="50BD1DAD" w14:textId="77777777" w:rsidR="00DC39F9" w:rsidRPr="005C798A" w:rsidRDefault="00DC39F9" w:rsidP="004D4307">
            <w:pPr>
              <w:spacing w:after="0" w:line="288" w:lineRule="auto"/>
              <w:ind w:left="563" w:hanging="425"/>
              <w:jc w:val="both"/>
              <w:rPr>
                <w:rFonts w:asciiTheme="majorHAnsi" w:hAnsiTheme="majorHAnsi" w:cstheme="majorHAnsi"/>
                <w:lang w:val="pl-PL"/>
              </w:rPr>
            </w:pPr>
            <w:r w:rsidRPr="005C798A">
              <w:rPr>
                <w:rFonts w:asciiTheme="majorHAnsi" w:hAnsiTheme="majorHAnsi" w:cstheme="majorHAnsi"/>
                <w:lang w:val="pl-PL"/>
              </w:rPr>
              <w:t>•</w:t>
            </w:r>
            <w:r w:rsidRPr="005C798A">
              <w:rPr>
                <w:rFonts w:asciiTheme="majorHAnsi" w:hAnsiTheme="majorHAnsi" w:cstheme="majorHAnsi"/>
                <w:lang w:val="pl-PL"/>
              </w:rPr>
              <w:tab/>
              <w:t>Typ urządzenia.</w:t>
            </w:r>
          </w:p>
          <w:p w14:paraId="022850D1" w14:textId="77777777" w:rsidR="00DC39F9" w:rsidRPr="005C798A" w:rsidRDefault="00DC39F9" w:rsidP="004D4307">
            <w:pPr>
              <w:spacing w:after="0" w:line="288" w:lineRule="auto"/>
              <w:ind w:left="563" w:hanging="425"/>
              <w:jc w:val="both"/>
              <w:rPr>
                <w:rFonts w:asciiTheme="majorHAnsi" w:hAnsiTheme="majorHAnsi" w:cstheme="majorHAnsi"/>
                <w:lang w:val="pl-PL"/>
              </w:rPr>
            </w:pPr>
            <w:r w:rsidRPr="005C798A">
              <w:rPr>
                <w:rFonts w:asciiTheme="majorHAnsi" w:hAnsiTheme="majorHAnsi" w:cstheme="majorHAnsi"/>
                <w:lang w:val="pl-PL"/>
              </w:rPr>
              <w:t>•</w:t>
            </w:r>
            <w:r w:rsidRPr="005C798A">
              <w:rPr>
                <w:rFonts w:asciiTheme="majorHAnsi" w:hAnsiTheme="majorHAnsi" w:cstheme="majorHAnsi"/>
                <w:lang w:val="pl-PL"/>
              </w:rPr>
              <w:tab/>
              <w:t>Numer seryjny urządzenia.</w:t>
            </w:r>
          </w:p>
          <w:p w14:paraId="5FB102AB" w14:textId="77777777" w:rsidR="00DC39F9" w:rsidRPr="005C798A" w:rsidRDefault="00DC39F9" w:rsidP="004D4307">
            <w:pPr>
              <w:spacing w:after="0" w:line="288" w:lineRule="auto"/>
              <w:ind w:left="563" w:hanging="425"/>
              <w:jc w:val="both"/>
              <w:rPr>
                <w:rFonts w:asciiTheme="majorHAnsi" w:hAnsiTheme="majorHAnsi" w:cstheme="majorHAnsi"/>
                <w:lang w:val="pl-PL"/>
              </w:rPr>
            </w:pPr>
            <w:r w:rsidRPr="005C798A">
              <w:rPr>
                <w:rFonts w:asciiTheme="majorHAnsi" w:hAnsiTheme="majorHAnsi" w:cstheme="majorHAnsi"/>
                <w:lang w:val="pl-PL"/>
              </w:rPr>
              <w:t>•</w:t>
            </w:r>
            <w:r w:rsidRPr="005C798A">
              <w:rPr>
                <w:rFonts w:asciiTheme="majorHAnsi" w:hAnsiTheme="majorHAnsi" w:cstheme="majorHAnsi"/>
                <w:lang w:val="pl-PL"/>
              </w:rPr>
              <w:tab/>
              <w:t>Data.</w:t>
            </w:r>
          </w:p>
          <w:p w14:paraId="24C0426D" w14:textId="77777777" w:rsidR="00DC39F9" w:rsidRPr="005C798A" w:rsidRDefault="00DC39F9" w:rsidP="004D4307">
            <w:pPr>
              <w:spacing w:after="0" w:line="288" w:lineRule="auto"/>
              <w:ind w:left="563" w:hanging="425"/>
              <w:jc w:val="both"/>
              <w:rPr>
                <w:rFonts w:asciiTheme="majorHAnsi" w:hAnsiTheme="majorHAnsi" w:cstheme="majorHAnsi"/>
                <w:lang w:val="pl-PL"/>
              </w:rPr>
            </w:pPr>
            <w:r w:rsidRPr="005C798A">
              <w:rPr>
                <w:rFonts w:asciiTheme="majorHAnsi" w:hAnsiTheme="majorHAnsi" w:cstheme="majorHAnsi"/>
                <w:lang w:val="pl-PL"/>
              </w:rPr>
              <w:t>•</w:t>
            </w:r>
            <w:r w:rsidRPr="005C798A">
              <w:rPr>
                <w:rFonts w:asciiTheme="majorHAnsi" w:hAnsiTheme="majorHAnsi" w:cstheme="majorHAnsi"/>
                <w:lang w:val="pl-PL"/>
              </w:rPr>
              <w:tab/>
              <w:t>Imię i nazwisko operatora.</w:t>
            </w:r>
          </w:p>
          <w:p w14:paraId="7EC11414" w14:textId="77777777" w:rsidR="00DC39F9" w:rsidRPr="005C798A" w:rsidRDefault="00DC39F9" w:rsidP="004D4307">
            <w:pPr>
              <w:spacing w:after="0" w:line="288" w:lineRule="auto"/>
              <w:ind w:left="563" w:hanging="425"/>
              <w:jc w:val="both"/>
              <w:rPr>
                <w:rFonts w:asciiTheme="majorHAnsi" w:hAnsiTheme="majorHAnsi" w:cstheme="majorHAnsi"/>
                <w:lang w:val="pl-PL"/>
              </w:rPr>
            </w:pPr>
            <w:r w:rsidRPr="005C798A">
              <w:rPr>
                <w:rFonts w:asciiTheme="majorHAnsi" w:hAnsiTheme="majorHAnsi" w:cstheme="majorHAnsi"/>
                <w:lang w:val="pl-PL"/>
              </w:rPr>
              <w:t>•</w:t>
            </w:r>
            <w:r w:rsidRPr="005C798A">
              <w:rPr>
                <w:rFonts w:asciiTheme="majorHAnsi" w:hAnsiTheme="majorHAnsi" w:cstheme="majorHAnsi"/>
                <w:lang w:val="pl-PL"/>
              </w:rPr>
              <w:tab/>
              <w:t>Identyfikator zalogowanego operatora.</w:t>
            </w:r>
          </w:p>
          <w:p w14:paraId="502C4437" w14:textId="77777777" w:rsidR="00DC39F9" w:rsidRPr="005C798A" w:rsidRDefault="00DC39F9" w:rsidP="004D4307">
            <w:pPr>
              <w:spacing w:after="0" w:line="288" w:lineRule="auto"/>
              <w:ind w:left="563" w:hanging="425"/>
              <w:jc w:val="both"/>
              <w:rPr>
                <w:rFonts w:asciiTheme="majorHAnsi" w:hAnsiTheme="majorHAnsi" w:cstheme="majorHAnsi"/>
                <w:lang w:val="pl-PL"/>
              </w:rPr>
            </w:pPr>
            <w:r w:rsidRPr="005C798A">
              <w:rPr>
                <w:rFonts w:asciiTheme="majorHAnsi" w:hAnsiTheme="majorHAnsi" w:cstheme="majorHAnsi"/>
                <w:lang w:val="pl-PL"/>
              </w:rPr>
              <w:t>•</w:t>
            </w:r>
            <w:r w:rsidRPr="005C798A">
              <w:rPr>
                <w:rFonts w:asciiTheme="majorHAnsi" w:hAnsiTheme="majorHAnsi" w:cstheme="majorHAnsi"/>
                <w:lang w:val="pl-PL"/>
              </w:rPr>
              <w:tab/>
              <w:t>Suma bagażu – suma prześwietlonego bagażu w określonym czasie.</w:t>
            </w:r>
          </w:p>
          <w:p w14:paraId="4D41E30C" w14:textId="77777777" w:rsidR="00DC39F9" w:rsidRPr="005C798A" w:rsidRDefault="00DC39F9" w:rsidP="004D4307">
            <w:pPr>
              <w:spacing w:after="0" w:line="288" w:lineRule="auto"/>
              <w:ind w:left="563" w:hanging="425"/>
              <w:jc w:val="both"/>
              <w:rPr>
                <w:rFonts w:asciiTheme="majorHAnsi" w:hAnsiTheme="majorHAnsi" w:cstheme="majorHAnsi"/>
                <w:lang w:val="pl-PL"/>
              </w:rPr>
            </w:pPr>
            <w:r w:rsidRPr="005C798A">
              <w:rPr>
                <w:rFonts w:asciiTheme="majorHAnsi" w:hAnsiTheme="majorHAnsi" w:cstheme="majorHAnsi"/>
                <w:lang w:val="pl-PL"/>
              </w:rPr>
              <w:t>•</w:t>
            </w:r>
            <w:r w:rsidRPr="005C798A">
              <w:rPr>
                <w:rFonts w:asciiTheme="majorHAnsi" w:hAnsiTheme="majorHAnsi" w:cstheme="majorHAnsi"/>
                <w:lang w:val="pl-PL"/>
              </w:rPr>
              <w:tab/>
              <w:t>Suma TIP – suma wygenerowanych fikcyjnych zdjęć i obiektów zagrożenia. Wartość ta podaje, ile obiektów zagrożenia wygenerowano w przedziale czasowym statystyki.</w:t>
            </w:r>
          </w:p>
          <w:p w14:paraId="73B020DE" w14:textId="77777777" w:rsidR="00DC39F9" w:rsidRPr="005C798A" w:rsidRDefault="00DC39F9" w:rsidP="004D4307">
            <w:pPr>
              <w:spacing w:after="0" w:line="288" w:lineRule="auto"/>
              <w:ind w:left="563" w:hanging="425"/>
              <w:jc w:val="both"/>
              <w:rPr>
                <w:rFonts w:asciiTheme="majorHAnsi" w:hAnsiTheme="majorHAnsi" w:cstheme="majorHAnsi"/>
                <w:lang w:val="pl-PL"/>
              </w:rPr>
            </w:pPr>
            <w:r w:rsidRPr="005C798A">
              <w:rPr>
                <w:rFonts w:asciiTheme="majorHAnsi" w:hAnsiTheme="majorHAnsi" w:cstheme="majorHAnsi"/>
                <w:lang w:val="pl-PL"/>
              </w:rPr>
              <w:t>•</w:t>
            </w:r>
            <w:r w:rsidRPr="005C798A">
              <w:rPr>
                <w:rFonts w:asciiTheme="majorHAnsi" w:hAnsiTheme="majorHAnsi" w:cstheme="majorHAnsi"/>
                <w:lang w:val="pl-PL"/>
              </w:rPr>
              <w:tab/>
              <w:t>Suma trafionych TIP - suma rozpoznanych przez operatora zdjęć i obiektów zagrożeń. Każde wygenerowane zdjęcie zagrożenia jest analizowane i sklasyfikowane na podstawie reakcji operatora analizującego zdjęcia.</w:t>
            </w:r>
          </w:p>
          <w:p w14:paraId="46E9D8DD" w14:textId="77777777" w:rsidR="00DC39F9" w:rsidRPr="005C798A" w:rsidRDefault="00DC39F9" w:rsidP="004D4307">
            <w:pPr>
              <w:spacing w:after="0" w:line="288" w:lineRule="auto"/>
              <w:ind w:left="563" w:hanging="425"/>
              <w:jc w:val="both"/>
              <w:rPr>
                <w:rFonts w:asciiTheme="majorHAnsi" w:hAnsiTheme="majorHAnsi" w:cstheme="majorHAnsi"/>
                <w:lang w:val="pl-PL"/>
              </w:rPr>
            </w:pPr>
            <w:r w:rsidRPr="005C798A">
              <w:rPr>
                <w:rFonts w:asciiTheme="majorHAnsi" w:hAnsiTheme="majorHAnsi" w:cstheme="majorHAnsi"/>
                <w:lang w:val="pl-PL"/>
              </w:rPr>
              <w:t>•</w:t>
            </w:r>
            <w:r w:rsidRPr="005C798A">
              <w:rPr>
                <w:rFonts w:asciiTheme="majorHAnsi" w:hAnsiTheme="majorHAnsi" w:cstheme="majorHAnsi"/>
                <w:lang w:val="pl-PL"/>
              </w:rPr>
              <w:tab/>
              <w:t>Suma błędnie zaznaczonych – suma zaznaczonych przez operatora sztuk bagażu bez projekcji niebezpiecznych obiektów. Wartość ta odpowiada decyzji operatora, w której zaznaczył sztukę bagażu jaką „podejrzaną” chociaż nie było projekcji zdjęcia zagrożenia.</w:t>
            </w:r>
          </w:p>
          <w:p w14:paraId="143165A3" w14:textId="77777777" w:rsidR="00DC39F9" w:rsidRPr="005C798A" w:rsidRDefault="00DC39F9" w:rsidP="004D4307">
            <w:pPr>
              <w:spacing w:after="0" w:line="288" w:lineRule="auto"/>
              <w:ind w:left="563" w:hanging="425"/>
              <w:jc w:val="both"/>
              <w:rPr>
                <w:rFonts w:asciiTheme="majorHAnsi" w:hAnsiTheme="majorHAnsi" w:cstheme="majorHAnsi"/>
                <w:lang w:val="pl-PL"/>
              </w:rPr>
            </w:pPr>
            <w:r w:rsidRPr="005C798A">
              <w:rPr>
                <w:rFonts w:asciiTheme="majorHAnsi" w:hAnsiTheme="majorHAnsi" w:cstheme="majorHAnsi"/>
                <w:lang w:val="pl-PL"/>
              </w:rPr>
              <w:t>•</w:t>
            </w:r>
            <w:r w:rsidRPr="005C798A">
              <w:rPr>
                <w:rFonts w:asciiTheme="majorHAnsi" w:hAnsiTheme="majorHAnsi" w:cstheme="majorHAnsi"/>
                <w:lang w:val="pl-PL"/>
              </w:rPr>
              <w:tab/>
              <w:t>Suma chybionych – suma nierozpoznanych przez operatora zdjęć i obiektów zagrożeń. Wartość ta podaje liczbę wygenerowanych zagrożeń, które przez operatorów nie zostały zaznaczone lub odkryte.</w:t>
            </w:r>
          </w:p>
          <w:p w14:paraId="4614DF67" w14:textId="77777777" w:rsidR="00DC39F9" w:rsidRPr="005C798A" w:rsidRDefault="00DC39F9" w:rsidP="004D4307">
            <w:pPr>
              <w:spacing w:after="0" w:line="288" w:lineRule="auto"/>
              <w:ind w:left="563" w:hanging="425"/>
              <w:jc w:val="both"/>
              <w:rPr>
                <w:rFonts w:asciiTheme="majorHAnsi" w:hAnsiTheme="majorHAnsi" w:cstheme="majorHAnsi"/>
                <w:lang w:val="pl-PL"/>
              </w:rPr>
            </w:pPr>
            <w:r w:rsidRPr="005C798A">
              <w:rPr>
                <w:rFonts w:asciiTheme="majorHAnsi" w:hAnsiTheme="majorHAnsi" w:cstheme="majorHAnsi"/>
                <w:lang w:val="pl-PL"/>
              </w:rPr>
              <w:lastRenderedPageBreak/>
              <w:t>•</w:t>
            </w:r>
            <w:r w:rsidRPr="005C798A">
              <w:rPr>
                <w:rFonts w:asciiTheme="majorHAnsi" w:hAnsiTheme="majorHAnsi" w:cstheme="majorHAnsi"/>
                <w:lang w:val="pl-PL"/>
              </w:rPr>
              <w:tab/>
              <w:t>Suma prawdopodobieństwa prawidłowego wykrycia - oblicza wartość odzwierciedlającą prawdopodobieństwo, że wygenerowane zdjęcia i obiekty zagrożenia zostały przez operatora rozpoznane. Zakres 0 – 1 – im większa jest wartość tym wyższa zdolność wykrywania operatora.</w:t>
            </w:r>
          </w:p>
          <w:p w14:paraId="29CB4D4F" w14:textId="77777777" w:rsidR="00DC39F9" w:rsidRPr="005C798A" w:rsidRDefault="00DC39F9" w:rsidP="004D4307">
            <w:pPr>
              <w:spacing w:after="0" w:line="288" w:lineRule="auto"/>
              <w:ind w:left="563" w:hanging="425"/>
              <w:jc w:val="both"/>
              <w:rPr>
                <w:rFonts w:asciiTheme="majorHAnsi" w:hAnsiTheme="majorHAnsi" w:cstheme="majorHAnsi"/>
                <w:lang w:val="pl-PL"/>
              </w:rPr>
            </w:pPr>
            <w:r w:rsidRPr="005C798A">
              <w:rPr>
                <w:rFonts w:asciiTheme="majorHAnsi" w:hAnsiTheme="majorHAnsi" w:cstheme="majorHAnsi"/>
                <w:lang w:val="pl-PL"/>
              </w:rPr>
              <w:t>•</w:t>
            </w:r>
            <w:r w:rsidRPr="005C798A">
              <w:rPr>
                <w:rFonts w:asciiTheme="majorHAnsi" w:hAnsiTheme="majorHAnsi" w:cstheme="majorHAnsi"/>
                <w:lang w:val="pl-PL"/>
              </w:rPr>
              <w:tab/>
              <w:t>Suma prawdopodobieństwa fałszywego alarmu - oblicza wartość odzwierciedlającą prawdopodobieństwo tego, że operator zaznaczył sztuki bagażu, jednakże nie było projekcji obiektów niebezpiecznych. Zakres 0 – 1 – im większa jest wartość tym wyższy jest wskaźnik fałszywego alarmu.</w:t>
            </w:r>
          </w:p>
          <w:p w14:paraId="6EC1A902" w14:textId="77618FD6" w:rsidR="00DC39F9" w:rsidRPr="005C798A" w:rsidRDefault="00DC39F9" w:rsidP="004D4307">
            <w:pPr>
              <w:spacing w:after="0" w:line="288" w:lineRule="auto"/>
              <w:ind w:left="563" w:hanging="425"/>
              <w:jc w:val="both"/>
              <w:rPr>
                <w:rFonts w:asciiTheme="majorHAnsi" w:hAnsiTheme="majorHAnsi" w:cstheme="majorHAnsi"/>
                <w:lang w:val="pl-PL"/>
              </w:rPr>
            </w:pPr>
            <w:r w:rsidRPr="005C798A">
              <w:rPr>
                <w:rFonts w:asciiTheme="majorHAnsi" w:hAnsiTheme="majorHAnsi" w:cstheme="majorHAnsi"/>
                <w:lang w:val="pl-PL"/>
              </w:rPr>
              <w:t>•</w:t>
            </w:r>
            <w:r w:rsidRPr="005C798A">
              <w:rPr>
                <w:rFonts w:asciiTheme="majorHAnsi" w:hAnsiTheme="majorHAnsi" w:cstheme="majorHAnsi"/>
                <w:lang w:val="pl-PL"/>
              </w:rPr>
              <w:tab/>
              <w:t>Zarządzanie zdjęciami – funkcja służąca do prezentowania, importowania, eksportowania i rozdzielania zdjęć rentgenowskich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7DA1E6" w14:textId="77777777" w:rsidR="00DC39F9" w:rsidRPr="005C798A" w:rsidRDefault="00DC39F9" w:rsidP="004D4307">
            <w:pPr>
              <w:spacing w:after="0" w:line="288" w:lineRule="auto"/>
              <w:jc w:val="both"/>
              <w:rPr>
                <w:rFonts w:asciiTheme="majorHAnsi" w:eastAsia="Times New Roman" w:hAnsiTheme="majorHAnsi" w:cstheme="majorHAnsi"/>
                <w:b/>
                <w:lang w:val="pl-PL" w:eastAsia="pl-PL"/>
              </w:rPr>
            </w:pPr>
          </w:p>
        </w:tc>
      </w:tr>
      <w:tr w:rsidR="005C798A" w:rsidRPr="00EB6C91" w14:paraId="644B1560" w14:textId="77777777" w:rsidTr="00105C78">
        <w:trPr>
          <w:trHeight w:val="567"/>
          <w:jc w:val="center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54EF88F" w14:textId="57EAB67A" w:rsidR="00DC39F9" w:rsidRPr="005C798A" w:rsidRDefault="00272C7B" w:rsidP="004D4307">
            <w:pPr>
              <w:spacing w:after="0" w:line="288" w:lineRule="auto"/>
              <w:jc w:val="both"/>
              <w:rPr>
                <w:rFonts w:asciiTheme="majorHAnsi" w:hAnsiTheme="majorHAnsi" w:cstheme="majorHAnsi"/>
                <w:lang w:val="pl-PL"/>
              </w:rPr>
            </w:pPr>
            <w:r w:rsidRPr="005C798A">
              <w:rPr>
                <w:rFonts w:asciiTheme="majorHAnsi" w:hAnsiTheme="majorHAnsi" w:cstheme="majorHAnsi"/>
                <w:lang w:val="pl-PL"/>
              </w:rPr>
              <w:t xml:space="preserve">24. </w:t>
            </w:r>
          </w:p>
        </w:tc>
        <w:tc>
          <w:tcPr>
            <w:tcW w:w="7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7FF29F" w14:textId="77777777" w:rsidR="00DC39F9" w:rsidRPr="005C798A" w:rsidRDefault="00DC39F9" w:rsidP="004D4307">
            <w:pPr>
              <w:spacing w:after="0" w:line="288" w:lineRule="auto"/>
              <w:jc w:val="both"/>
              <w:rPr>
                <w:rFonts w:asciiTheme="majorHAnsi" w:hAnsiTheme="majorHAnsi" w:cstheme="majorHAnsi"/>
                <w:lang w:val="pl-PL"/>
              </w:rPr>
            </w:pPr>
            <w:r w:rsidRPr="005C798A">
              <w:rPr>
                <w:rFonts w:asciiTheme="majorHAnsi" w:hAnsiTheme="majorHAnsi" w:cstheme="majorHAnsi"/>
                <w:lang w:val="pl-PL"/>
              </w:rPr>
              <w:t>Kopia zapasowa</w:t>
            </w:r>
          </w:p>
          <w:p w14:paraId="5A8B8312" w14:textId="77777777" w:rsidR="00DC39F9" w:rsidRPr="005C798A" w:rsidRDefault="00DC39F9" w:rsidP="004D4307">
            <w:pPr>
              <w:spacing w:after="0" w:line="288" w:lineRule="auto"/>
              <w:jc w:val="both"/>
              <w:rPr>
                <w:rFonts w:asciiTheme="majorHAnsi" w:hAnsiTheme="majorHAnsi" w:cstheme="majorHAnsi"/>
                <w:lang w:val="pl-PL"/>
              </w:rPr>
            </w:pPr>
            <w:r w:rsidRPr="005C798A">
              <w:rPr>
                <w:rFonts w:asciiTheme="majorHAnsi" w:hAnsiTheme="majorHAnsi" w:cstheme="majorHAnsi"/>
                <w:lang w:val="pl-PL"/>
              </w:rPr>
              <w:t>funkcja umożliwiająca wykonanie kopi zapasowej danych w innej partycji dysku twardego.</w:t>
            </w:r>
          </w:p>
          <w:p w14:paraId="3530240E" w14:textId="77777777" w:rsidR="00DC39F9" w:rsidRPr="005C798A" w:rsidRDefault="00DC39F9" w:rsidP="004D4307">
            <w:pPr>
              <w:spacing w:after="0" w:line="288" w:lineRule="auto"/>
              <w:jc w:val="both"/>
              <w:rPr>
                <w:rFonts w:asciiTheme="majorHAnsi" w:hAnsiTheme="majorHAnsi" w:cstheme="majorHAnsi"/>
                <w:lang w:val="pl-PL"/>
              </w:rPr>
            </w:pPr>
            <w:r w:rsidRPr="005C798A">
              <w:rPr>
                <w:rFonts w:asciiTheme="majorHAnsi" w:hAnsiTheme="majorHAnsi" w:cstheme="majorHAnsi"/>
                <w:lang w:val="pl-PL"/>
              </w:rPr>
              <w:t>•</w:t>
            </w:r>
            <w:r w:rsidRPr="005C798A">
              <w:rPr>
                <w:rFonts w:asciiTheme="majorHAnsi" w:hAnsiTheme="majorHAnsi" w:cstheme="majorHAnsi"/>
                <w:lang w:val="pl-PL"/>
              </w:rPr>
              <w:tab/>
              <w:t>Kopia zapasowa.</w:t>
            </w:r>
          </w:p>
          <w:p w14:paraId="12E3F0C0" w14:textId="77777777" w:rsidR="00DC39F9" w:rsidRPr="005C798A" w:rsidRDefault="00DC39F9" w:rsidP="004D4307">
            <w:pPr>
              <w:spacing w:after="0" w:line="288" w:lineRule="auto"/>
              <w:jc w:val="both"/>
              <w:rPr>
                <w:rFonts w:asciiTheme="majorHAnsi" w:hAnsiTheme="majorHAnsi" w:cstheme="majorHAnsi"/>
                <w:lang w:val="pl-PL"/>
              </w:rPr>
            </w:pPr>
            <w:r w:rsidRPr="005C798A">
              <w:rPr>
                <w:rFonts w:asciiTheme="majorHAnsi" w:hAnsiTheme="majorHAnsi" w:cstheme="majorHAnsi"/>
                <w:lang w:val="pl-PL"/>
              </w:rPr>
              <w:t>•</w:t>
            </w:r>
            <w:r w:rsidRPr="005C798A">
              <w:rPr>
                <w:rFonts w:asciiTheme="majorHAnsi" w:hAnsiTheme="majorHAnsi" w:cstheme="majorHAnsi"/>
                <w:lang w:val="pl-PL"/>
              </w:rPr>
              <w:tab/>
              <w:t>Odtwarzanie danych.</w:t>
            </w:r>
          </w:p>
          <w:p w14:paraId="51A256F2" w14:textId="4D97AA0D" w:rsidR="00DC39F9" w:rsidRPr="005C798A" w:rsidRDefault="00DC39F9" w:rsidP="004D4307">
            <w:pPr>
              <w:spacing w:after="0" w:line="288" w:lineRule="auto"/>
              <w:jc w:val="both"/>
              <w:rPr>
                <w:rFonts w:asciiTheme="majorHAnsi" w:hAnsiTheme="majorHAnsi" w:cstheme="majorHAnsi"/>
                <w:lang w:val="pl-PL"/>
              </w:rPr>
            </w:pPr>
            <w:r w:rsidRPr="005C798A">
              <w:rPr>
                <w:rFonts w:asciiTheme="majorHAnsi" w:hAnsiTheme="majorHAnsi" w:cstheme="majorHAnsi"/>
                <w:lang w:val="pl-PL"/>
              </w:rPr>
              <w:t>•</w:t>
            </w:r>
            <w:r w:rsidRPr="005C798A">
              <w:rPr>
                <w:rFonts w:asciiTheme="majorHAnsi" w:hAnsiTheme="majorHAnsi" w:cstheme="majorHAnsi"/>
                <w:lang w:val="pl-PL"/>
              </w:rPr>
              <w:tab/>
              <w:t>Sterowane czasowo, automatyczne wykonanie kopii zapasowej.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EE6950" w14:textId="77777777" w:rsidR="00DC39F9" w:rsidRPr="005C798A" w:rsidRDefault="00DC39F9" w:rsidP="004D4307">
            <w:pPr>
              <w:spacing w:after="0" w:line="288" w:lineRule="auto"/>
              <w:jc w:val="both"/>
              <w:rPr>
                <w:rFonts w:asciiTheme="majorHAnsi" w:eastAsia="Times New Roman" w:hAnsiTheme="majorHAnsi" w:cstheme="majorHAnsi"/>
                <w:b/>
                <w:lang w:val="pl-PL" w:eastAsia="pl-PL"/>
              </w:rPr>
            </w:pPr>
          </w:p>
        </w:tc>
      </w:tr>
      <w:tr w:rsidR="005C798A" w:rsidRPr="00EB6C91" w14:paraId="25494344" w14:textId="77777777" w:rsidTr="00105C78">
        <w:trPr>
          <w:trHeight w:val="567"/>
          <w:jc w:val="center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B650E1B" w14:textId="143E3108" w:rsidR="00DC39F9" w:rsidRPr="005C798A" w:rsidRDefault="00272C7B" w:rsidP="004D4307">
            <w:pPr>
              <w:spacing w:after="0" w:line="288" w:lineRule="auto"/>
              <w:jc w:val="both"/>
              <w:rPr>
                <w:rFonts w:asciiTheme="majorHAnsi" w:hAnsiTheme="majorHAnsi" w:cstheme="majorHAnsi"/>
                <w:lang w:val="pl-PL"/>
              </w:rPr>
            </w:pPr>
            <w:r w:rsidRPr="005C798A">
              <w:rPr>
                <w:rFonts w:asciiTheme="majorHAnsi" w:hAnsiTheme="majorHAnsi" w:cstheme="majorHAnsi"/>
                <w:lang w:val="pl-PL"/>
              </w:rPr>
              <w:t xml:space="preserve">25. </w:t>
            </w:r>
          </w:p>
        </w:tc>
        <w:tc>
          <w:tcPr>
            <w:tcW w:w="7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A64B71" w14:textId="77777777" w:rsidR="00DC39F9" w:rsidRPr="005C798A" w:rsidRDefault="00DC39F9" w:rsidP="004D4307">
            <w:pPr>
              <w:spacing w:after="0" w:line="288" w:lineRule="auto"/>
              <w:jc w:val="both"/>
              <w:rPr>
                <w:rFonts w:asciiTheme="majorHAnsi" w:hAnsiTheme="majorHAnsi" w:cstheme="majorHAnsi"/>
                <w:lang w:val="pl-PL"/>
              </w:rPr>
            </w:pPr>
            <w:r w:rsidRPr="005C798A">
              <w:rPr>
                <w:rFonts w:asciiTheme="majorHAnsi" w:hAnsiTheme="majorHAnsi" w:cstheme="majorHAnsi"/>
                <w:lang w:val="pl-PL"/>
              </w:rPr>
              <w:t>Zarządzanie stanem procesu</w:t>
            </w:r>
          </w:p>
          <w:p w14:paraId="6EDB17AB" w14:textId="34A8E952" w:rsidR="00DC39F9" w:rsidRPr="005C798A" w:rsidRDefault="00DC39F9" w:rsidP="004D4307">
            <w:pPr>
              <w:spacing w:after="0" w:line="288" w:lineRule="auto"/>
              <w:jc w:val="both"/>
              <w:rPr>
                <w:rFonts w:asciiTheme="majorHAnsi" w:hAnsiTheme="majorHAnsi" w:cstheme="majorHAnsi"/>
                <w:lang w:val="pl-PL"/>
              </w:rPr>
            </w:pPr>
            <w:r w:rsidRPr="005C798A">
              <w:rPr>
                <w:rFonts w:asciiTheme="majorHAnsi" w:hAnsiTheme="majorHAnsi" w:cstheme="majorHAnsi"/>
                <w:lang w:val="pl-PL"/>
              </w:rPr>
              <w:t>funkcja do prezentacji graficznej i tabelarycznej urządzeń do kontroli rentgenowskiej oraz ich grup.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7F0AE" w14:textId="77777777" w:rsidR="00DC39F9" w:rsidRPr="005C798A" w:rsidRDefault="00DC39F9" w:rsidP="004D4307">
            <w:pPr>
              <w:spacing w:after="0" w:line="288" w:lineRule="auto"/>
              <w:jc w:val="both"/>
              <w:rPr>
                <w:rFonts w:asciiTheme="majorHAnsi" w:eastAsia="Times New Roman" w:hAnsiTheme="majorHAnsi" w:cstheme="majorHAnsi"/>
                <w:b/>
                <w:lang w:val="pl-PL" w:eastAsia="pl-PL"/>
              </w:rPr>
            </w:pPr>
          </w:p>
        </w:tc>
      </w:tr>
      <w:tr w:rsidR="005C798A" w:rsidRPr="005C798A" w14:paraId="2A41967C" w14:textId="77777777" w:rsidTr="00105C78">
        <w:trPr>
          <w:trHeight w:val="567"/>
          <w:jc w:val="center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EA93D49" w14:textId="1A040FC8" w:rsidR="00DC39F9" w:rsidRPr="005C798A" w:rsidRDefault="00272C7B" w:rsidP="004D4307">
            <w:pPr>
              <w:spacing w:after="0" w:line="288" w:lineRule="auto"/>
              <w:jc w:val="both"/>
              <w:rPr>
                <w:rFonts w:asciiTheme="majorHAnsi" w:hAnsiTheme="majorHAnsi" w:cstheme="majorHAnsi"/>
                <w:lang w:val="pl-PL"/>
              </w:rPr>
            </w:pPr>
            <w:r w:rsidRPr="005C798A">
              <w:rPr>
                <w:rFonts w:asciiTheme="majorHAnsi" w:hAnsiTheme="majorHAnsi" w:cstheme="majorHAnsi"/>
                <w:lang w:val="pl-PL"/>
              </w:rPr>
              <w:t xml:space="preserve">26. </w:t>
            </w:r>
          </w:p>
        </w:tc>
        <w:tc>
          <w:tcPr>
            <w:tcW w:w="7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36DD4D" w14:textId="77777777" w:rsidR="00DC39F9" w:rsidRPr="005C798A" w:rsidRDefault="00DC39F9" w:rsidP="004D4307">
            <w:pPr>
              <w:spacing w:after="0" w:line="288" w:lineRule="auto"/>
              <w:jc w:val="both"/>
              <w:rPr>
                <w:rFonts w:asciiTheme="majorHAnsi" w:hAnsiTheme="majorHAnsi" w:cstheme="majorHAnsi"/>
                <w:lang w:val="pl-PL"/>
              </w:rPr>
            </w:pPr>
            <w:r w:rsidRPr="005C798A">
              <w:rPr>
                <w:rFonts w:asciiTheme="majorHAnsi" w:hAnsiTheme="majorHAnsi" w:cstheme="majorHAnsi"/>
                <w:lang w:val="pl-PL"/>
              </w:rPr>
              <w:t>Zarządzanie bibliotekami TIP</w:t>
            </w:r>
          </w:p>
          <w:p w14:paraId="20D4AD0A" w14:textId="77777777" w:rsidR="00DC39F9" w:rsidRPr="005C798A" w:rsidRDefault="00DC39F9" w:rsidP="004D4307">
            <w:pPr>
              <w:spacing w:after="0" w:line="288" w:lineRule="auto"/>
              <w:jc w:val="both"/>
              <w:rPr>
                <w:rFonts w:asciiTheme="majorHAnsi" w:hAnsiTheme="majorHAnsi" w:cstheme="majorHAnsi"/>
                <w:lang w:val="pl-PL"/>
              </w:rPr>
            </w:pPr>
            <w:r w:rsidRPr="005C798A">
              <w:rPr>
                <w:rFonts w:asciiTheme="majorHAnsi" w:hAnsiTheme="majorHAnsi" w:cstheme="majorHAnsi"/>
                <w:lang w:val="pl-PL"/>
              </w:rPr>
              <w:t>funkcja do zarządzania wszystkimi istniejącymi danymi zdjęć, które mogą występować w połączonym w sieć systemie wielopoziomowym. Funkcja ta musi posiadać możliwość zakładania, zarządzania i konfigurowania danych zdjęć.</w:t>
            </w:r>
          </w:p>
          <w:p w14:paraId="19FF18D9" w14:textId="77777777" w:rsidR="00DC39F9" w:rsidRPr="005C798A" w:rsidRDefault="00DC39F9" w:rsidP="004D4307">
            <w:pPr>
              <w:spacing w:after="0" w:line="288" w:lineRule="auto"/>
              <w:jc w:val="both"/>
              <w:rPr>
                <w:rFonts w:asciiTheme="majorHAnsi" w:hAnsiTheme="majorHAnsi" w:cstheme="majorHAnsi"/>
                <w:lang w:val="pl-PL"/>
              </w:rPr>
            </w:pPr>
            <w:r w:rsidRPr="005C798A">
              <w:rPr>
                <w:rFonts w:asciiTheme="majorHAnsi" w:hAnsiTheme="majorHAnsi" w:cstheme="majorHAnsi"/>
                <w:lang w:val="pl-PL"/>
              </w:rPr>
              <w:t>Parametry TIP – określają:</w:t>
            </w:r>
          </w:p>
          <w:p w14:paraId="6A6909DB" w14:textId="274A1714" w:rsidR="00DC39F9" w:rsidRPr="005C798A" w:rsidRDefault="00DC39F9" w:rsidP="004D4307">
            <w:pPr>
              <w:spacing w:after="0" w:line="288" w:lineRule="auto"/>
              <w:ind w:left="280" w:hanging="280"/>
              <w:jc w:val="both"/>
              <w:rPr>
                <w:rFonts w:asciiTheme="majorHAnsi" w:hAnsiTheme="majorHAnsi" w:cstheme="majorHAnsi"/>
                <w:lang w:val="pl-PL"/>
              </w:rPr>
            </w:pPr>
            <w:r w:rsidRPr="005C798A">
              <w:rPr>
                <w:rFonts w:asciiTheme="majorHAnsi" w:hAnsiTheme="majorHAnsi" w:cstheme="majorHAnsi"/>
                <w:lang w:val="pl-PL"/>
              </w:rPr>
              <w:t>a)</w:t>
            </w:r>
            <w:r w:rsidR="00272C7B" w:rsidRPr="005C798A">
              <w:rPr>
                <w:rFonts w:asciiTheme="majorHAnsi" w:hAnsiTheme="majorHAnsi" w:cstheme="majorHAnsi"/>
                <w:lang w:val="pl-PL"/>
              </w:rPr>
              <w:t xml:space="preserve"> </w:t>
            </w:r>
            <w:r w:rsidR="00E375C3" w:rsidRPr="005C798A">
              <w:rPr>
                <w:rFonts w:asciiTheme="majorHAnsi" w:hAnsiTheme="majorHAnsi" w:cstheme="majorHAnsi"/>
                <w:lang w:val="pl-PL"/>
              </w:rPr>
              <w:t xml:space="preserve"> </w:t>
            </w:r>
            <w:r w:rsidRPr="005C798A">
              <w:rPr>
                <w:rFonts w:asciiTheme="majorHAnsi" w:hAnsiTheme="majorHAnsi" w:cstheme="majorHAnsi"/>
                <w:lang w:val="pl-PL"/>
              </w:rPr>
              <w:t>czy funkcja TIP będzie aktywna na jakimś urządzeniu do kontroli rentgenowskiej czy nie,</w:t>
            </w:r>
          </w:p>
          <w:p w14:paraId="1817B27F" w14:textId="77777777" w:rsidR="00E375C3" w:rsidRPr="005C798A" w:rsidRDefault="00E375C3" w:rsidP="004D4307">
            <w:pPr>
              <w:spacing w:after="0" w:line="288" w:lineRule="auto"/>
              <w:ind w:left="280" w:hanging="280"/>
              <w:jc w:val="both"/>
              <w:rPr>
                <w:rFonts w:asciiTheme="majorHAnsi" w:hAnsiTheme="majorHAnsi" w:cstheme="majorHAnsi"/>
                <w:lang w:val="pl-PL"/>
              </w:rPr>
            </w:pPr>
          </w:p>
          <w:p w14:paraId="5AAC0C45" w14:textId="77777777" w:rsidR="00DC39F9" w:rsidRPr="005C798A" w:rsidRDefault="00DC39F9" w:rsidP="004D4307">
            <w:pPr>
              <w:spacing w:after="0" w:line="288" w:lineRule="auto"/>
              <w:ind w:left="280" w:hanging="280"/>
              <w:jc w:val="both"/>
              <w:rPr>
                <w:rFonts w:asciiTheme="majorHAnsi" w:hAnsiTheme="majorHAnsi" w:cstheme="majorHAnsi"/>
                <w:lang w:val="pl-PL"/>
              </w:rPr>
            </w:pPr>
            <w:r w:rsidRPr="005C798A">
              <w:rPr>
                <w:rFonts w:asciiTheme="majorHAnsi" w:hAnsiTheme="majorHAnsi" w:cstheme="majorHAnsi"/>
                <w:lang w:val="pl-PL"/>
              </w:rPr>
              <w:t>b) jak często zdjęcie z bazy danych będzie pokazywane w stosunku do realnych zdjęć rentgenowskich,</w:t>
            </w:r>
          </w:p>
          <w:p w14:paraId="4C20BBB9" w14:textId="77777777" w:rsidR="00E375C3" w:rsidRPr="005C798A" w:rsidRDefault="00E375C3" w:rsidP="004D4307">
            <w:pPr>
              <w:spacing w:after="0" w:line="288" w:lineRule="auto"/>
              <w:ind w:left="280" w:hanging="280"/>
              <w:jc w:val="both"/>
              <w:rPr>
                <w:rFonts w:asciiTheme="majorHAnsi" w:hAnsiTheme="majorHAnsi" w:cstheme="majorHAnsi"/>
                <w:lang w:val="pl-PL"/>
              </w:rPr>
            </w:pPr>
          </w:p>
          <w:p w14:paraId="155F9A9F" w14:textId="77777777" w:rsidR="00DC39F9" w:rsidRPr="005C798A" w:rsidRDefault="00DC39F9" w:rsidP="004D4307">
            <w:pPr>
              <w:spacing w:after="0" w:line="288" w:lineRule="auto"/>
              <w:ind w:left="280" w:hanging="280"/>
              <w:jc w:val="both"/>
              <w:rPr>
                <w:rFonts w:asciiTheme="majorHAnsi" w:hAnsiTheme="majorHAnsi" w:cstheme="majorHAnsi"/>
                <w:lang w:val="pl-PL"/>
              </w:rPr>
            </w:pPr>
            <w:r w:rsidRPr="005C798A">
              <w:rPr>
                <w:rFonts w:asciiTheme="majorHAnsi" w:hAnsiTheme="majorHAnsi" w:cstheme="majorHAnsi"/>
                <w:lang w:val="pl-PL"/>
              </w:rPr>
              <w:t>c) jaki będzie procentowy zakres rozrzutu projekcji (operator nie może przewidzieć, kiedy nastąpi projekcja następnego zdjęcia),</w:t>
            </w:r>
          </w:p>
          <w:p w14:paraId="38D3BEAD" w14:textId="77777777" w:rsidR="00E375C3" w:rsidRPr="005C798A" w:rsidRDefault="00E375C3" w:rsidP="004D4307">
            <w:pPr>
              <w:spacing w:after="0" w:line="288" w:lineRule="auto"/>
              <w:ind w:left="280" w:hanging="280"/>
              <w:jc w:val="both"/>
              <w:rPr>
                <w:rFonts w:asciiTheme="majorHAnsi" w:hAnsiTheme="majorHAnsi" w:cstheme="majorHAnsi"/>
                <w:lang w:val="pl-PL"/>
              </w:rPr>
            </w:pPr>
          </w:p>
          <w:p w14:paraId="0FBB7A4A" w14:textId="7E132E48" w:rsidR="00DC39F9" w:rsidRPr="005C798A" w:rsidRDefault="00DC39F9" w:rsidP="004D4307">
            <w:pPr>
              <w:spacing w:after="0" w:line="288" w:lineRule="auto"/>
              <w:ind w:left="280" w:hanging="280"/>
              <w:jc w:val="both"/>
              <w:rPr>
                <w:rFonts w:asciiTheme="majorHAnsi" w:hAnsiTheme="majorHAnsi" w:cstheme="majorHAnsi"/>
                <w:lang w:val="pl-PL"/>
              </w:rPr>
            </w:pPr>
            <w:r w:rsidRPr="005C798A">
              <w:rPr>
                <w:rFonts w:asciiTheme="majorHAnsi" w:hAnsiTheme="majorHAnsi" w:cstheme="majorHAnsi"/>
                <w:lang w:val="pl-PL"/>
              </w:rPr>
              <w:t>d)</w:t>
            </w:r>
            <w:r w:rsidR="00E375C3" w:rsidRPr="005C798A">
              <w:rPr>
                <w:rFonts w:asciiTheme="majorHAnsi" w:hAnsiTheme="majorHAnsi" w:cstheme="majorHAnsi"/>
                <w:lang w:val="pl-PL"/>
              </w:rPr>
              <w:t xml:space="preserve"> </w:t>
            </w:r>
            <w:r w:rsidRPr="005C798A">
              <w:rPr>
                <w:rFonts w:asciiTheme="majorHAnsi" w:hAnsiTheme="majorHAnsi" w:cstheme="majorHAnsi"/>
                <w:lang w:val="pl-PL"/>
              </w:rPr>
              <w:t>jaki będzie procentowy wskaźnik losowy, określający, ile zdjęć będzie pokazywanych jeszcze przypadkowo poza zakresem rozrzutu,</w:t>
            </w:r>
          </w:p>
          <w:p w14:paraId="7C0E4363" w14:textId="77777777" w:rsidR="00E375C3" w:rsidRPr="005C798A" w:rsidRDefault="00E375C3" w:rsidP="004D4307">
            <w:pPr>
              <w:spacing w:after="0" w:line="288" w:lineRule="auto"/>
              <w:ind w:left="280" w:hanging="280"/>
              <w:jc w:val="both"/>
              <w:rPr>
                <w:rFonts w:asciiTheme="majorHAnsi" w:hAnsiTheme="majorHAnsi" w:cstheme="majorHAnsi"/>
                <w:lang w:val="pl-PL"/>
              </w:rPr>
            </w:pPr>
          </w:p>
          <w:p w14:paraId="264F2906" w14:textId="597AE561" w:rsidR="00DC39F9" w:rsidRPr="005C798A" w:rsidRDefault="00DC39F9" w:rsidP="004D4307">
            <w:pPr>
              <w:spacing w:after="0" w:line="288" w:lineRule="auto"/>
              <w:ind w:left="280" w:hanging="280"/>
              <w:jc w:val="both"/>
              <w:rPr>
                <w:rFonts w:asciiTheme="majorHAnsi" w:hAnsiTheme="majorHAnsi" w:cstheme="majorHAnsi"/>
                <w:lang w:val="pl-PL"/>
              </w:rPr>
            </w:pPr>
            <w:r w:rsidRPr="005C798A">
              <w:rPr>
                <w:rFonts w:asciiTheme="majorHAnsi" w:hAnsiTheme="majorHAnsi" w:cstheme="majorHAnsi"/>
                <w:lang w:val="pl-PL"/>
              </w:rPr>
              <w:t>e) z których obszarów (kategorii) będą wybierane zdjęcia i jakie będą udziały wagowe każdej klasy,</w:t>
            </w:r>
          </w:p>
          <w:p w14:paraId="01262A53" w14:textId="77777777" w:rsidR="00E375C3" w:rsidRPr="005C798A" w:rsidRDefault="00E375C3" w:rsidP="004D4307">
            <w:pPr>
              <w:spacing w:after="0" w:line="288" w:lineRule="auto"/>
              <w:jc w:val="both"/>
              <w:rPr>
                <w:rFonts w:asciiTheme="majorHAnsi" w:hAnsiTheme="majorHAnsi" w:cstheme="majorHAnsi"/>
                <w:lang w:val="pl-PL"/>
              </w:rPr>
            </w:pPr>
          </w:p>
          <w:p w14:paraId="45E5913D" w14:textId="5ABE9E6B" w:rsidR="00DC39F9" w:rsidRPr="005C798A" w:rsidRDefault="00DC39F9" w:rsidP="004D4307">
            <w:pPr>
              <w:spacing w:after="0" w:line="288" w:lineRule="auto"/>
              <w:jc w:val="both"/>
              <w:rPr>
                <w:rFonts w:asciiTheme="majorHAnsi" w:hAnsiTheme="majorHAnsi" w:cstheme="majorHAnsi"/>
                <w:lang w:val="pl-PL"/>
              </w:rPr>
            </w:pPr>
            <w:r w:rsidRPr="005C798A">
              <w:rPr>
                <w:rFonts w:asciiTheme="majorHAnsi" w:hAnsiTheme="majorHAnsi" w:cstheme="majorHAnsi"/>
                <w:lang w:val="pl-PL"/>
              </w:rPr>
              <w:lastRenderedPageBreak/>
              <w:t>f) parametr określający, iż zdjęcie z zagrożeniem wyświetlone wybranemu operatorowi nie zostanie przydzielone ponownie przez kolejne 12 miesięcy.</w:t>
            </w:r>
          </w:p>
          <w:p w14:paraId="1DA11142" w14:textId="77777777" w:rsidR="00DC39F9" w:rsidRPr="005C798A" w:rsidRDefault="00DC39F9" w:rsidP="004D4307">
            <w:pPr>
              <w:spacing w:after="0" w:line="288" w:lineRule="auto"/>
              <w:jc w:val="both"/>
              <w:rPr>
                <w:rFonts w:asciiTheme="majorHAnsi" w:hAnsiTheme="majorHAnsi" w:cstheme="majorHAnsi"/>
                <w:lang w:val="pl-PL"/>
              </w:rPr>
            </w:pP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892B3" w14:textId="77777777" w:rsidR="00272C7B" w:rsidRPr="005C798A" w:rsidRDefault="00272C7B" w:rsidP="004D4307">
            <w:pPr>
              <w:spacing w:after="0" w:line="288" w:lineRule="auto"/>
              <w:jc w:val="both"/>
              <w:rPr>
                <w:rFonts w:asciiTheme="majorHAnsi" w:eastAsia="Times New Roman" w:hAnsiTheme="majorHAnsi" w:cstheme="majorHAnsi"/>
                <w:b/>
                <w:lang w:val="pl-PL" w:eastAsia="pl-PL"/>
              </w:rPr>
            </w:pPr>
          </w:p>
          <w:p w14:paraId="5E40A003" w14:textId="77777777" w:rsidR="00272C7B" w:rsidRPr="005C798A" w:rsidRDefault="00272C7B" w:rsidP="004D4307">
            <w:pPr>
              <w:spacing w:after="0" w:line="288" w:lineRule="auto"/>
              <w:jc w:val="both"/>
              <w:rPr>
                <w:rFonts w:asciiTheme="majorHAnsi" w:eastAsia="Times New Roman" w:hAnsiTheme="majorHAnsi" w:cstheme="majorHAnsi"/>
                <w:b/>
                <w:lang w:val="pl-PL" w:eastAsia="pl-PL"/>
              </w:rPr>
            </w:pPr>
          </w:p>
          <w:p w14:paraId="21CFEFBE" w14:textId="77777777" w:rsidR="00272C7B" w:rsidRPr="005C798A" w:rsidRDefault="00272C7B" w:rsidP="004D4307">
            <w:pPr>
              <w:spacing w:after="0" w:line="288" w:lineRule="auto"/>
              <w:jc w:val="both"/>
              <w:rPr>
                <w:rFonts w:asciiTheme="majorHAnsi" w:eastAsia="Times New Roman" w:hAnsiTheme="majorHAnsi" w:cstheme="majorHAnsi"/>
                <w:b/>
                <w:lang w:val="pl-PL" w:eastAsia="pl-PL"/>
              </w:rPr>
            </w:pPr>
          </w:p>
          <w:p w14:paraId="7AF8ADA1" w14:textId="77777777" w:rsidR="00272C7B" w:rsidRPr="005C798A" w:rsidRDefault="00272C7B" w:rsidP="004D4307">
            <w:pPr>
              <w:spacing w:after="0" w:line="288" w:lineRule="auto"/>
              <w:jc w:val="both"/>
              <w:rPr>
                <w:rFonts w:asciiTheme="majorHAnsi" w:eastAsia="Times New Roman" w:hAnsiTheme="majorHAnsi" w:cstheme="majorHAnsi"/>
                <w:b/>
                <w:lang w:val="pl-PL" w:eastAsia="pl-PL"/>
              </w:rPr>
            </w:pPr>
          </w:p>
          <w:p w14:paraId="70477BC3" w14:textId="77777777" w:rsidR="00272C7B" w:rsidRPr="005C798A" w:rsidRDefault="00272C7B" w:rsidP="004D4307">
            <w:pPr>
              <w:spacing w:after="0" w:line="288" w:lineRule="auto"/>
              <w:jc w:val="both"/>
              <w:rPr>
                <w:rFonts w:asciiTheme="majorHAnsi" w:eastAsia="Times New Roman" w:hAnsiTheme="majorHAnsi" w:cstheme="majorHAnsi"/>
                <w:b/>
                <w:lang w:val="pl-PL" w:eastAsia="pl-PL"/>
              </w:rPr>
            </w:pPr>
          </w:p>
          <w:p w14:paraId="0163DE88" w14:textId="77777777" w:rsidR="00272C7B" w:rsidRPr="005C798A" w:rsidRDefault="00272C7B" w:rsidP="004D4307">
            <w:pPr>
              <w:pStyle w:val="Akapitzlist"/>
              <w:numPr>
                <w:ilvl w:val="0"/>
                <w:numId w:val="23"/>
              </w:numPr>
              <w:spacing w:after="0" w:line="288" w:lineRule="auto"/>
              <w:jc w:val="both"/>
              <w:rPr>
                <w:rFonts w:asciiTheme="majorHAnsi" w:eastAsia="Times New Roman" w:hAnsiTheme="majorHAnsi" w:cstheme="majorHAnsi"/>
                <w:b/>
                <w:lang w:val="pl-PL" w:eastAsia="pl-PL"/>
              </w:rPr>
            </w:pPr>
            <w:r w:rsidRPr="005C798A">
              <w:rPr>
                <w:rFonts w:asciiTheme="majorHAnsi" w:eastAsia="Times New Roman" w:hAnsiTheme="majorHAnsi" w:cstheme="majorHAnsi"/>
                <w:b/>
                <w:lang w:val="pl-PL" w:eastAsia="pl-PL"/>
              </w:rPr>
              <w:t>………</w:t>
            </w:r>
          </w:p>
          <w:p w14:paraId="6F5CB017" w14:textId="77777777" w:rsidR="00272C7B" w:rsidRPr="005C798A" w:rsidRDefault="00272C7B" w:rsidP="004D4307">
            <w:pPr>
              <w:spacing w:after="0" w:line="288" w:lineRule="auto"/>
              <w:jc w:val="both"/>
              <w:rPr>
                <w:rFonts w:asciiTheme="majorHAnsi" w:eastAsia="Times New Roman" w:hAnsiTheme="majorHAnsi" w:cstheme="majorHAnsi"/>
                <w:b/>
                <w:lang w:val="pl-PL" w:eastAsia="pl-PL"/>
              </w:rPr>
            </w:pPr>
          </w:p>
          <w:p w14:paraId="3C1100E6" w14:textId="77777777" w:rsidR="00272C7B" w:rsidRPr="005C798A" w:rsidRDefault="00272C7B" w:rsidP="004D4307">
            <w:pPr>
              <w:spacing w:after="0" w:line="288" w:lineRule="auto"/>
              <w:jc w:val="both"/>
              <w:rPr>
                <w:rFonts w:asciiTheme="majorHAnsi" w:eastAsia="Times New Roman" w:hAnsiTheme="majorHAnsi" w:cstheme="majorHAnsi"/>
                <w:b/>
                <w:lang w:val="pl-PL" w:eastAsia="pl-PL"/>
              </w:rPr>
            </w:pPr>
          </w:p>
          <w:p w14:paraId="735C5D3B" w14:textId="77777777" w:rsidR="00272C7B" w:rsidRPr="005C798A" w:rsidRDefault="00272C7B" w:rsidP="004D4307">
            <w:pPr>
              <w:pStyle w:val="Akapitzlist"/>
              <w:numPr>
                <w:ilvl w:val="0"/>
                <w:numId w:val="23"/>
              </w:numPr>
              <w:spacing w:after="0" w:line="288" w:lineRule="auto"/>
              <w:jc w:val="both"/>
              <w:rPr>
                <w:rFonts w:asciiTheme="majorHAnsi" w:eastAsia="Times New Roman" w:hAnsiTheme="majorHAnsi" w:cstheme="majorHAnsi"/>
                <w:b/>
                <w:lang w:val="pl-PL" w:eastAsia="pl-PL"/>
              </w:rPr>
            </w:pPr>
            <w:r w:rsidRPr="005C798A">
              <w:rPr>
                <w:rFonts w:asciiTheme="majorHAnsi" w:eastAsia="Times New Roman" w:hAnsiTheme="majorHAnsi" w:cstheme="majorHAnsi"/>
                <w:b/>
                <w:lang w:val="pl-PL" w:eastAsia="pl-PL"/>
              </w:rPr>
              <w:t>……..</w:t>
            </w:r>
          </w:p>
          <w:p w14:paraId="39718CEE" w14:textId="77777777" w:rsidR="00272C7B" w:rsidRPr="005C798A" w:rsidRDefault="00272C7B" w:rsidP="004D4307">
            <w:pPr>
              <w:spacing w:after="0" w:line="288" w:lineRule="auto"/>
              <w:jc w:val="both"/>
              <w:rPr>
                <w:rFonts w:asciiTheme="majorHAnsi" w:eastAsia="Times New Roman" w:hAnsiTheme="majorHAnsi" w:cstheme="majorHAnsi"/>
                <w:b/>
                <w:lang w:val="pl-PL" w:eastAsia="pl-PL"/>
              </w:rPr>
            </w:pPr>
          </w:p>
          <w:p w14:paraId="1C5CC6BB" w14:textId="77777777" w:rsidR="00272C7B" w:rsidRPr="005C798A" w:rsidRDefault="00272C7B" w:rsidP="004D4307">
            <w:pPr>
              <w:spacing w:after="0" w:line="288" w:lineRule="auto"/>
              <w:jc w:val="both"/>
              <w:rPr>
                <w:rFonts w:asciiTheme="majorHAnsi" w:eastAsia="Times New Roman" w:hAnsiTheme="majorHAnsi" w:cstheme="majorHAnsi"/>
                <w:b/>
                <w:lang w:val="pl-PL" w:eastAsia="pl-PL"/>
              </w:rPr>
            </w:pPr>
          </w:p>
          <w:p w14:paraId="2E40A384" w14:textId="77777777" w:rsidR="00272C7B" w:rsidRPr="005C798A" w:rsidRDefault="00272C7B" w:rsidP="004D4307">
            <w:pPr>
              <w:pStyle w:val="Akapitzlist"/>
              <w:numPr>
                <w:ilvl w:val="0"/>
                <w:numId w:val="23"/>
              </w:numPr>
              <w:spacing w:after="0" w:line="288" w:lineRule="auto"/>
              <w:jc w:val="both"/>
              <w:rPr>
                <w:rFonts w:asciiTheme="majorHAnsi" w:eastAsia="Times New Roman" w:hAnsiTheme="majorHAnsi" w:cstheme="majorHAnsi"/>
                <w:b/>
                <w:lang w:val="pl-PL" w:eastAsia="pl-PL"/>
              </w:rPr>
            </w:pPr>
            <w:r w:rsidRPr="005C798A">
              <w:rPr>
                <w:rFonts w:asciiTheme="majorHAnsi" w:eastAsia="Times New Roman" w:hAnsiTheme="majorHAnsi" w:cstheme="majorHAnsi"/>
                <w:b/>
                <w:lang w:val="pl-PL" w:eastAsia="pl-PL"/>
              </w:rPr>
              <w:t>………</w:t>
            </w:r>
          </w:p>
          <w:p w14:paraId="00CDBF8C" w14:textId="77777777" w:rsidR="00272C7B" w:rsidRPr="005C798A" w:rsidRDefault="00272C7B" w:rsidP="004D4307">
            <w:pPr>
              <w:pStyle w:val="Akapitzlist"/>
              <w:spacing w:after="0" w:line="288" w:lineRule="auto"/>
              <w:jc w:val="both"/>
              <w:rPr>
                <w:rFonts w:asciiTheme="majorHAnsi" w:eastAsia="Times New Roman" w:hAnsiTheme="majorHAnsi" w:cstheme="majorHAnsi"/>
                <w:b/>
                <w:lang w:val="pl-PL" w:eastAsia="pl-PL"/>
              </w:rPr>
            </w:pPr>
          </w:p>
          <w:p w14:paraId="33DD3C80" w14:textId="77777777" w:rsidR="00272C7B" w:rsidRPr="005C798A" w:rsidRDefault="00272C7B" w:rsidP="004D4307">
            <w:pPr>
              <w:spacing w:after="0" w:line="288" w:lineRule="auto"/>
              <w:jc w:val="both"/>
              <w:rPr>
                <w:rFonts w:asciiTheme="majorHAnsi" w:eastAsia="Times New Roman" w:hAnsiTheme="majorHAnsi" w:cstheme="majorHAnsi"/>
                <w:b/>
                <w:lang w:val="pl-PL" w:eastAsia="pl-PL"/>
              </w:rPr>
            </w:pPr>
          </w:p>
          <w:p w14:paraId="4966D922" w14:textId="77777777" w:rsidR="00272C7B" w:rsidRPr="005C798A" w:rsidRDefault="00272C7B" w:rsidP="004D4307">
            <w:pPr>
              <w:pStyle w:val="Akapitzlist"/>
              <w:numPr>
                <w:ilvl w:val="0"/>
                <w:numId w:val="23"/>
              </w:numPr>
              <w:spacing w:after="0" w:line="288" w:lineRule="auto"/>
              <w:jc w:val="both"/>
              <w:rPr>
                <w:rFonts w:asciiTheme="majorHAnsi" w:eastAsia="Times New Roman" w:hAnsiTheme="majorHAnsi" w:cstheme="majorHAnsi"/>
                <w:b/>
                <w:lang w:val="pl-PL" w:eastAsia="pl-PL"/>
              </w:rPr>
            </w:pPr>
            <w:r w:rsidRPr="005C798A">
              <w:rPr>
                <w:rFonts w:asciiTheme="majorHAnsi" w:eastAsia="Times New Roman" w:hAnsiTheme="majorHAnsi" w:cstheme="majorHAnsi"/>
                <w:b/>
                <w:lang w:val="pl-PL" w:eastAsia="pl-PL"/>
              </w:rPr>
              <w:t>………</w:t>
            </w:r>
          </w:p>
          <w:p w14:paraId="54C9CCEF" w14:textId="77777777" w:rsidR="00272C7B" w:rsidRPr="005C798A" w:rsidRDefault="00272C7B" w:rsidP="004D4307">
            <w:pPr>
              <w:spacing w:after="0" w:line="288" w:lineRule="auto"/>
              <w:jc w:val="both"/>
              <w:rPr>
                <w:rFonts w:asciiTheme="majorHAnsi" w:eastAsia="Times New Roman" w:hAnsiTheme="majorHAnsi" w:cstheme="majorHAnsi"/>
                <w:b/>
                <w:lang w:val="pl-PL" w:eastAsia="pl-PL"/>
              </w:rPr>
            </w:pPr>
          </w:p>
          <w:p w14:paraId="3E84929B" w14:textId="77777777" w:rsidR="00272C7B" w:rsidRPr="005C798A" w:rsidRDefault="00272C7B" w:rsidP="004D4307">
            <w:pPr>
              <w:spacing w:after="0" w:line="288" w:lineRule="auto"/>
              <w:jc w:val="both"/>
              <w:rPr>
                <w:rFonts w:asciiTheme="majorHAnsi" w:eastAsia="Times New Roman" w:hAnsiTheme="majorHAnsi" w:cstheme="majorHAnsi"/>
                <w:b/>
                <w:lang w:val="pl-PL" w:eastAsia="pl-PL"/>
              </w:rPr>
            </w:pPr>
          </w:p>
          <w:p w14:paraId="5CC7C6E3" w14:textId="33D8E5BC" w:rsidR="00272C7B" w:rsidRPr="005C798A" w:rsidRDefault="00272C7B" w:rsidP="004D4307">
            <w:pPr>
              <w:pStyle w:val="Akapitzlist"/>
              <w:numPr>
                <w:ilvl w:val="0"/>
                <w:numId w:val="23"/>
              </w:numPr>
              <w:spacing w:after="0" w:line="288" w:lineRule="auto"/>
              <w:jc w:val="both"/>
              <w:rPr>
                <w:rFonts w:asciiTheme="majorHAnsi" w:eastAsia="Times New Roman" w:hAnsiTheme="majorHAnsi" w:cstheme="majorHAnsi"/>
                <w:b/>
                <w:lang w:val="pl-PL" w:eastAsia="pl-PL"/>
              </w:rPr>
            </w:pPr>
            <w:r w:rsidRPr="005C798A">
              <w:rPr>
                <w:rFonts w:asciiTheme="majorHAnsi" w:eastAsia="Times New Roman" w:hAnsiTheme="majorHAnsi" w:cstheme="majorHAnsi"/>
                <w:b/>
                <w:lang w:val="pl-PL" w:eastAsia="pl-PL"/>
              </w:rPr>
              <w:t>………</w:t>
            </w:r>
          </w:p>
          <w:p w14:paraId="50D5460A" w14:textId="77777777" w:rsidR="00DC39F9" w:rsidRPr="005C798A" w:rsidRDefault="00DC39F9" w:rsidP="004D4307">
            <w:pPr>
              <w:spacing w:after="0" w:line="288" w:lineRule="auto"/>
              <w:jc w:val="both"/>
              <w:rPr>
                <w:rFonts w:asciiTheme="majorHAnsi" w:eastAsia="Times New Roman" w:hAnsiTheme="majorHAnsi" w:cstheme="majorHAnsi"/>
                <w:b/>
                <w:lang w:val="pl-PL" w:eastAsia="pl-PL"/>
              </w:rPr>
            </w:pPr>
          </w:p>
          <w:p w14:paraId="2476BCA8" w14:textId="77777777" w:rsidR="00E375C3" w:rsidRPr="005C798A" w:rsidRDefault="00E375C3" w:rsidP="004D4307">
            <w:pPr>
              <w:spacing w:after="0" w:line="288" w:lineRule="auto"/>
              <w:jc w:val="both"/>
              <w:rPr>
                <w:rFonts w:asciiTheme="majorHAnsi" w:eastAsia="Times New Roman" w:hAnsiTheme="majorHAnsi" w:cstheme="majorHAnsi"/>
                <w:b/>
                <w:lang w:val="pl-PL" w:eastAsia="pl-PL"/>
              </w:rPr>
            </w:pPr>
          </w:p>
          <w:p w14:paraId="2619BE09" w14:textId="77777777" w:rsidR="00E375C3" w:rsidRPr="005C798A" w:rsidRDefault="00E375C3" w:rsidP="004D4307">
            <w:pPr>
              <w:spacing w:after="0" w:line="288" w:lineRule="auto"/>
              <w:jc w:val="both"/>
              <w:rPr>
                <w:rFonts w:asciiTheme="majorHAnsi" w:eastAsia="Times New Roman" w:hAnsiTheme="majorHAnsi" w:cstheme="majorHAnsi"/>
                <w:b/>
                <w:lang w:val="pl-PL" w:eastAsia="pl-PL"/>
              </w:rPr>
            </w:pPr>
          </w:p>
          <w:p w14:paraId="471FCE7E" w14:textId="3CE65827" w:rsidR="00B25D85" w:rsidRPr="005C798A" w:rsidRDefault="00B25D85" w:rsidP="004D4307">
            <w:pPr>
              <w:pStyle w:val="Akapitzlist"/>
              <w:numPr>
                <w:ilvl w:val="0"/>
                <w:numId w:val="23"/>
              </w:numPr>
              <w:spacing w:after="0" w:line="288" w:lineRule="auto"/>
              <w:jc w:val="both"/>
              <w:rPr>
                <w:rFonts w:asciiTheme="majorHAnsi" w:eastAsia="Times New Roman" w:hAnsiTheme="majorHAnsi" w:cstheme="majorHAnsi"/>
                <w:b/>
                <w:lang w:val="pl-PL" w:eastAsia="pl-PL"/>
              </w:rPr>
            </w:pPr>
            <w:r w:rsidRPr="005C798A">
              <w:rPr>
                <w:rFonts w:asciiTheme="majorHAnsi" w:eastAsia="Times New Roman" w:hAnsiTheme="majorHAnsi" w:cstheme="majorHAnsi"/>
                <w:b/>
                <w:lang w:val="pl-PL" w:eastAsia="pl-PL"/>
              </w:rPr>
              <w:lastRenderedPageBreak/>
              <w:t>………</w:t>
            </w:r>
          </w:p>
        </w:tc>
      </w:tr>
      <w:tr w:rsidR="005C798A" w:rsidRPr="005C798A" w14:paraId="5970BC0C" w14:textId="77777777" w:rsidTr="00105C78">
        <w:trPr>
          <w:trHeight w:val="567"/>
          <w:jc w:val="center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18535384" w14:textId="4E9C5A60" w:rsidR="00272C7B" w:rsidRPr="005C798A" w:rsidRDefault="00272C7B" w:rsidP="004D4307">
            <w:pPr>
              <w:spacing w:after="0" w:line="288" w:lineRule="auto"/>
              <w:jc w:val="both"/>
              <w:rPr>
                <w:rFonts w:asciiTheme="majorHAnsi" w:hAnsiTheme="majorHAnsi" w:cstheme="majorHAnsi"/>
                <w:lang w:val="pl-PL"/>
              </w:rPr>
            </w:pPr>
            <w:r w:rsidRPr="005C798A">
              <w:rPr>
                <w:rFonts w:asciiTheme="majorHAnsi" w:hAnsiTheme="majorHAnsi" w:cstheme="majorHAnsi"/>
                <w:lang w:val="pl-PL"/>
              </w:rPr>
              <w:lastRenderedPageBreak/>
              <w:t xml:space="preserve">27. </w:t>
            </w:r>
          </w:p>
        </w:tc>
        <w:tc>
          <w:tcPr>
            <w:tcW w:w="7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7F26F6" w14:textId="77777777" w:rsidR="00272C7B" w:rsidRPr="005C798A" w:rsidRDefault="00272C7B" w:rsidP="004D4307">
            <w:pPr>
              <w:spacing w:after="0" w:line="288" w:lineRule="auto"/>
              <w:jc w:val="both"/>
              <w:rPr>
                <w:rFonts w:asciiTheme="majorHAnsi" w:hAnsiTheme="majorHAnsi" w:cstheme="majorHAnsi"/>
                <w:lang w:val="pl-PL"/>
              </w:rPr>
            </w:pPr>
            <w:r w:rsidRPr="005C798A">
              <w:rPr>
                <w:rFonts w:asciiTheme="majorHAnsi" w:hAnsiTheme="majorHAnsi" w:cstheme="majorHAnsi"/>
                <w:lang w:val="pl-PL"/>
              </w:rPr>
              <w:t>Ponadto parametr TIP musi posiadać:</w:t>
            </w:r>
          </w:p>
          <w:p w14:paraId="680679BD" w14:textId="77777777" w:rsidR="00272C7B" w:rsidRPr="005C798A" w:rsidRDefault="00272C7B" w:rsidP="004D4307">
            <w:pPr>
              <w:spacing w:after="0" w:line="288" w:lineRule="auto"/>
              <w:jc w:val="both"/>
              <w:rPr>
                <w:rFonts w:asciiTheme="majorHAnsi" w:hAnsiTheme="majorHAnsi" w:cstheme="majorHAnsi"/>
                <w:lang w:val="pl-PL"/>
              </w:rPr>
            </w:pPr>
            <w:r w:rsidRPr="005C798A">
              <w:rPr>
                <w:rFonts w:asciiTheme="majorHAnsi" w:hAnsiTheme="majorHAnsi" w:cstheme="majorHAnsi"/>
                <w:lang w:val="pl-PL"/>
              </w:rPr>
              <w:t>a)  usuniecie projekcji – parametr podający, po ilu sekundach wyświetlane zdjęcie zniknie z monitora,</w:t>
            </w:r>
          </w:p>
          <w:p w14:paraId="5B7947B6" w14:textId="5F43F8AE" w:rsidR="00272C7B" w:rsidRPr="005C798A" w:rsidRDefault="00272C7B" w:rsidP="004D4307">
            <w:pPr>
              <w:spacing w:after="0" w:line="288" w:lineRule="auto"/>
              <w:jc w:val="both"/>
              <w:rPr>
                <w:rFonts w:asciiTheme="majorHAnsi" w:hAnsiTheme="majorHAnsi" w:cstheme="majorHAnsi"/>
                <w:lang w:val="pl-PL"/>
              </w:rPr>
            </w:pPr>
            <w:r w:rsidRPr="005C798A">
              <w:rPr>
                <w:rFonts w:asciiTheme="majorHAnsi" w:hAnsiTheme="majorHAnsi" w:cstheme="majorHAnsi"/>
                <w:lang w:val="pl-PL"/>
              </w:rPr>
              <w:t>b) czas decyzji FTI – ustawienie czasu w sekundach, jaki ma operator na rozpoznanie pokazywanego fikcyjnego obiektu zagrożenia (operator musi zaznaczyć w tym czasie obiekt lub zatrzymać taśmociąg); zakres czasowy musi wahać się w zakresie 0-10 sekund,</w:t>
            </w:r>
          </w:p>
          <w:p w14:paraId="56C0FB37" w14:textId="77777777" w:rsidR="00272C7B" w:rsidRPr="005C798A" w:rsidRDefault="00272C7B" w:rsidP="004D4307">
            <w:pPr>
              <w:spacing w:after="0" w:line="288" w:lineRule="auto"/>
              <w:jc w:val="both"/>
              <w:rPr>
                <w:rFonts w:asciiTheme="majorHAnsi" w:hAnsiTheme="majorHAnsi" w:cstheme="majorHAnsi"/>
                <w:lang w:val="pl-PL"/>
              </w:rPr>
            </w:pPr>
            <w:r w:rsidRPr="005C798A">
              <w:rPr>
                <w:rFonts w:asciiTheme="majorHAnsi" w:hAnsiTheme="majorHAnsi" w:cstheme="majorHAnsi"/>
                <w:lang w:val="pl-PL"/>
              </w:rPr>
              <w:t>c) dodatkowy czas FTI - ustawienie czasu w sekundach, jaki operator dostał dodatkowo do dyspozycji po zatrzymaniu taśmociągu; zakres czasowy musi wahać się w zakresie 0-45 sekund,</w:t>
            </w:r>
          </w:p>
          <w:p w14:paraId="44724E9D" w14:textId="41861904" w:rsidR="00272C7B" w:rsidRPr="005C798A" w:rsidRDefault="00272C7B" w:rsidP="004D4307">
            <w:pPr>
              <w:spacing w:after="0" w:line="288" w:lineRule="auto"/>
              <w:jc w:val="both"/>
              <w:rPr>
                <w:rFonts w:asciiTheme="majorHAnsi" w:hAnsiTheme="majorHAnsi" w:cstheme="majorHAnsi"/>
                <w:lang w:val="pl-PL"/>
              </w:rPr>
            </w:pPr>
            <w:r w:rsidRPr="005C798A">
              <w:rPr>
                <w:rFonts w:asciiTheme="majorHAnsi" w:hAnsiTheme="majorHAnsi" w:cstheme="majorHAnsi"/>
                <w:lang w:val="pl-PL"/>
              </w:rPr>
              <w:t>d) czas decyzji CTI - ustawienie czasu w sekundach, jaki ma operator na rozpoznanie kompletnego, kombinowanego zdjęcia zagrożenia (operator musi zaznaczyć w tym czasie obiekt lub zatrzymać taśmociąg); zakres czasowy musi wahać się w zakresie 0-10 sekund,</w:t>
            </w:r>
          </w:p>
          <w:p w14:paraId="703EAA82" w14:textId="77777777" w:rsidR="00272C7B" w:rsidRPr="005C798A" w:rsidRDefault="00272C7B" w:rsidP="004D4307">
            <w:pPr>
              <w:spacing w:after="0" w:line="288" w:lineRule="auto"/>
              <w:jc w:val="both"/>
              <w:rPr>
                <w:rFonts w:asciiTheme="majorHAnsi" w:hAnsiTheme="majorHAnsi" w:cstheme="majorHAnsi"/>
                <w:lang w:val="pl-PL"/>
              </w:rPr>
            </w:pPr>
            <w:r w:rsidRPr="005C798A">
              <w:rPr>
                <w:rFonts w:asciiTheme="majorHAnsi" w:hAnsiTheme="majorHAnsi" w:cstheme="majorHAnsi"/>
                <w:lang w:val="pl-PL"/>
              </w:rPr>
              <w:t>e) dodatkowy czas CTI - ustawienie czasu w sekundach, jaki operator dostał dodatkowo do dyspozycji po zatrzymaniu taśmociągu; zakres czasowy musi wahać się w zakresie 0-45 sekund,</w:t>
            </w:r>
          </w:p>
          <w:p w14:paraId="2F203663" w14:textId="507A8824" w:rsidR="00272C7B" w:rsidRPr="005C798A" w:rsidRDefault="00272C7B" w:rsidP="004D4307">
            <w:pPr>
              <w:spacing w:after="0" w:line="288" w:lineRule="auto"/>
              <w:jc w:val="both"/>
              <w:rPr>
                <w:rFonts w:asciiTheme="majorHAnsi" w:hAnsiTheme="majorHAnsi" w:cstheme="majorHAnsi"/>
                <w:lang w:val="pl-PL"/>
              </w:rPr>
            </w:pPr>
            <w:r w:rsidRPr="005C798A">
              <w:rPr>
                <w:rFonts w:asciiTheme="majorHAnsi" w:hAnsiTheme="majorHAnsi" w:cstheme="majorHAnsi"/>
                <w:lang w:val="pl-PL"/>
              </w:rPr>
              <w:t>f) kategorie - parametr określający podział materiałów niebezpiecznych na projekcje elementów zagrożeń lub kompletnych zdjęć. Kategorie nadrzędne: Improwizowane Urządzenia Wybuchowe, Broń Palna, Noże, Ostre Przedmioty, Inne, przy czym niektóre z tych kategorii posiada kategorie podrzędne,</w:t>
            </w:r>
          </w:p>
          <w:p w14:paraId="4FB7B66F" w14:textId="07C5B72E" w:rsidR="00272C7B" w:rsidRPr="005C798A" w:rsidRDefault="00272C7B" w:rsidP="004D4307">
            <w:pPr>
              <w:spacing w:after="0" w:line="288" w:lineRule="auto"/>
              <w:jc w:val="both"/>
              <w:rPr>
                <w:rFonts w:asciiTheme="majorHAnsi" w:hAnsiTheme="majorHAnsi" w:cstheme="majorHAnsi"/>
                <w:lang w:val="pl-PL"/>
              </w:rPr>
            </w:pPr>
            <w:r w:rsidRPr="005C798A">
              <w:rPr>
                <w:rFonts w:asciiTheme="majorHAnsi" w:hAnsiTheme="majorHAnsi" w:cstheme="majorHAnsi"/>
                <w:lang w:val="pl-PL"/>
              </w:rPr>
              <w:t>g) typy biblioteki – system musi posiadać możliwość uruchomienia 1 z 2 do wyboru typów biblioteki tj. projekcja w realnych sztukach bagażu FTI albo projekcja kompletnych zdjęć CTI.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D7B3" w14:textId="77777777" w:rsidR="00B25D85" w:rsidRPr="005C798A" w:rsidRDefault="00B25D85" w:rsidP="004D4307">
            <w:pPr>
              <w:spacing w:after="0" w:line="288" w:lineRule="auto"/>
              <w:jc w:val="both"/>
              <w:rPr>
                <w:rFonts w:asciiTheme="majorHAnsi" w:eastAsia="Times New Roman" w:hAnsiTheme="majorHAnsi" w:cstheme="majorHAnsi"/>
                <w:b/>
                <w:lang w:val="pl-PL" w:eastAsia="pl-PL"/>
              </w:rPr>
            </w:pPr>
          </w:p>
          <w:p w14:paraId="01BAE94A" w14:textId="77777777" w:rsidR="00B25D85" w:rsidRPr="005C798A" w:rsidRDefault="00B25D85" w:rsidP="004D4307">
            <w:pPr>
              <w:pStyle w:val="Akapitzlist"/>
              <w:numPr>
                <w:ilvl w:val="0"/>
                <w:numId w:val="24"/>
              </w:numPr>
              <w:spacing w:after="0" w:line="288" w:lineRule="auto"/>
              <w:jc w:val="both"/>
              <w:rPr>
                <w:rFonts w:asciiTheme="majorHAnsi" w:eastAsia="Times New Roman" w:hAnsiTheme="majorHAnsi" w:cstheme="majorHAnsi"/>
                <w:b/>
                <w:lang w:val="pl-PL" w:eastAsia="pl-PL"/>
              </w:rPr>
            </w:pPr>
            <w:r w:rsidRPr="005C798A">
              <w:rPr>
                <w:rFonts w:asciiTheme="majorHAnsi" w:eastAsia="Times New Roman" w:hAnsiTheme="majorHAnsi" w:cstheme="majorHAnsi"/>
                <w:b/>
                <w:lang w:val="pl-PL" w:eastAsia="pl-PL"/>
              </w:rPr>
              <w:t>………</w:t>
            </w:r>
          </w:p>
          <w:p w14:paraId="7A9467A3" w14:textId="77777777" w:rsidR="00B25D85" w:rsidRPr="005C798A" w:rsidRDefault="00B25D85" w:rsidP="004D4307">
            <w:pPr>
              <w:spacing w:after="0" w:line="288" w:lineRule="auto"/>
              <w:jc w:val="both"/>
              <w:rPr>
                <w:rFonts w:asciiTheme="majorHAnsi" w:eastAsia="Times New Roman" w:hAnsiTheme="majorHAnsi" w:cstheme="majorHAnsi"/>
                <w:b/>
                <w:lang w:val="pl-PL" w:eastAsia="pl-PL"/>
              </w:rPr>
            </w:pPr>
          </w:p>
          <w:p w14:paraId="2A58DB6B" w14:textId="77777777" w:rsidR="00B25D85" w:rsidRPr="005C798A" w:rsidRDefault="00B25D85" w:rsidP="004D4307">
            <w:pPr>
              <w:spacing w:after="0" w:line="288" w:lineRule="auto"/>
              <w:jc w:val="both"/>
              <w:rPr>
                <w:rFonts w:asciiTheme="majorHAnsi" w:eastAsia="Times New Roman" w:hAnsiTheme="majorHAnsi" w:cstheme="majorHAnsi"/>
                <w:b/>
                <w:lang w:val="pl-PL" w:eastAsia="pl-PL"/>
              </w:rPr>
            </w:pPr>
          </w:p>
          <w:p w14:paraId="2DE66460" w14:textId="77777777" w:rsidR="00B25D85" w:rsidRPr="005C798A" w:rsidRDefault="00B25D85" w:rsidP="004D4307">
            <w:pPr>
              <w:pStyle w:val="Akapitzlist"/>
              <w:numPr>
                <w:ilvl w:val="0"/>
                <w:numId w:val="24"/>
              </w:numPr>
              <w:spacing w:after="0" w:line="288" w:lineRule="auto"/>
              <w:jc w:val="both"/>
              <w:rPr>
                <w:rFonts w:asciiTheme="majorHAnsi" w:eastAsia="Times New Roman" w:hAnsiTheme="majorHAnsi" w:cstheme="majorHAnsi"/>
                <w:b/>
                <w:lang w:val="pl-PL" w:eastAsia="pl-PL"/>
              </w:rPr>
            </w:pPr>
            <w:r w:rsidRPr="005C798A">
              <w:rPr>
                <w:rFonts w:asciiTheme="majorHAnsi" w:eastAsia="Times New Roman" w:hAnsiTheme="majorHAnsi" w:cstheme="majorHAnsi"/>
                <w:b/>
                <w:lang w:val="pl-PL" w:eastAsia="pl-PL"/>
              </w:rPr>
              <w:t>……..</w:t>
            </w:r>
          </w:p>
          <w:p w14:paraId="529EB8B6" w14:textId="77777777" w:rsidR="00B25D85" w:rsidRPr="005C798A" w:rsidRDefault="00B25D85" w:rsidP="004D4307">
            <w:pPr>
              <w:spacing w:after="0" w:line="288" w:lineRule="auto"/>
              <w:jc w:val="both"/>
              <w:rPr>
                <w:rFonts w:asciiTheme="majorHAnsi" w:eastAsia="Times New Roman" w:hAnsiTheme="majorHAnsi" w:cstheme="majorHAnsi"/>
                <w:b/>
                <w:lang w:val="pl-PL" w:eastAsia="pl-PL"/>
              </w:rPr>
            </w:pPr>
          </w:p>
          <w:p w14:paraId="438A3005" w14:textId="77777777" w:rsidR="00B25D85" w:rsidRPr="005C798A" w:rsidRDefault="00B25D85" w:rsidP="004D4307">
            <w:pPr>
              <w:spacing w:after="0" w:line="288" w:lineRule="auto"/>
              <w:jc w:val="both"/>
              <w:rPr>
                <w:rFonts w:asciiTheme="majorHAnsi" w:eastAsia="Times New Roman" w:hAnsiTheme="majorHAnsi" w:cstheme="majorHAnsi"/>
                <w:b/>
                <w:lang w:val="pl-PL" w:eastAsia="pl-PL"/>
              </w:rPr>
            </w:pPr>
          </w:p>
          <w:p w14:paraId="3A75E023" w14:textId="77777777" w:rsidR="00B25D85" w:rsidRPr="005C798A" w:rsidRDefault="00B25D85" w:rsidP="004D4307">
            <w:pPr>
              <w:pStyle w:val="Akapitzlist"/>
              <w:numPr>
                <w:ilvl w:val="0"/>
                <w:numId w:val="24"/>
              </w:numPr>
              <w:spacing w:after="0" w:line="288" w:lineRule="auto"/>
              <w:jc w:val="both"/>
              <w:rPr>
                <w:rFonts w:asciiTheme="majorHAnsi" w:eastAsia="Times New Roman" w:hAnsiTheme="majorHAnsi" w:cstheme="majorHAnsi"/>
                <w:b/>
                <w:lang w:val="pl-PL" w:eastAsia="pl-PL"/>
              </w:rPr>
            </w:pPr>
            <w:r w:rsidRPr="005C798A">
              <w:rPr>
                <w:rFonts w:asciiTheme="majorHAnsi" w:eastAsia="Times New Roman" w:hAnsiTheme="majorHAnsi" w:cstheme="majorHAnsi"/>
                <w:b/>
                <w:lang w:val="pl-PL" w:eastAsia="pl-PL"/>
              </w:rPr>
              <w:t>………</w:t>
            </w:r>
          </w:p>
          <w:p w14:paraId="57247E79" w14:textId="77777777" w:rsidR="00B25D85" w:rsidRPr="005C798A" w:rsidRDefault="00B25D85" w:rsidP="004D4307">
            <w:pPr>
              <w:pStyle w:val="Akapitzlist"/>
              <w:spacing w:after="0" w:line="288" w:lineRule="auto"/>
              <w:jc w:val="both"/>
              <w:rPr>
                <w:rFonts w:asciiTheme="majorHAnsi" w:eastAsia="Times New Roman" w:hAnsiTheme="majorHAnsi" w:cstheme="majorHAnsi"/>
                <w:b/>
                <w:lang w:val="pl-PL" w:eastAsia="pl-PL"/>
              </w:rPr>
            </w:pPr>
          </w:p>
          <w:p w14:paraId="4EC81A35" w14:textId="77777777" w:rsidR="00B25D85" w:rsidRPr="005C798A" w:rsidRDefault="00B25D85" w:rsidP="004D4307">
            <w:pPr>
              <w:spacing w:after="0" w:line="288" w:lineRule="auto"/>
              <w:jc w:val="both"/>
              <w:rPr>
                <w:rFonts w:asciiTheme="majorHAnsi" w:eastAsia="Times New Roman" w:hAnsiTheme="majorHAnsi" w:cstheme="majorHAnsi"/>
                <w:b/>
                <w:lang w:val="pl-PL" w:eastAsia="pl-PL"/>
              </w:rPr>
            </w:pPr>
          </w:p>
          <w:p w14:paraId="6E24B7BA" w14:textId="77777777" w:rsidR="00B25D85" w:rsidRPr="005C798A" w:rsidRDefault="00B25D85" w:rsidP="004D4307">
            <w:pPr>
              <w:pStyle w:val="Akapitzlist"/>
              <w:numPr>
                <w:ilvl w:val="0"/>
                <w:numId w:val="24"/>
              </w:numPr>
              <w:spacing w:after="0" w:line="288" w:lineRule="auto"/>
              <w:jc w:val="both"/>
              <w:rPr>
                <w:rFonts w:asciiTheme="majorHAnsi" w:eastAsia="Times New Roman" w:hAnsiTheme="majorHAnsi" w:cstheme="majorHAnsi"/>
                <w:b/>
                <w:lang w:val="pl-PL" w:eastAsia="pl-PL"/>
              </w:rPr>
            </w:pPr>
            <w:r w:rsidRPr="005C798A">
              <w:rPr>
                <w:rFonts w:asciiTheme="majorHAnsi" w:eastAsia="Times New Roman" w:hAnsiTheme="majorHAnsi" w:cstheme="majorHAnsi"/>
                <w:b/>
                <w:lang w:val="pl-PL" w:eastAsia="pl-PL"/>
              </w:rPr>
              <w:t>………</w:t>
            </w:r>
          </w:p>
          <w:p w14:paraId="11A94665" w14:textId="77777777" w:rsidR="00B25D85" w:rsidRPr="005C798A" w:rsidRDefault="00B25D85" w:rsidP="004D4307">
            <w:pPr>
              <w:spacing w:after="0" w:line="288" w:lineRule="auto"/>
              <w:jc w:val="both"/>
              <w:rPr>
                <w:rFonts w:asciiTheme="majorHAnsi" w:eastAsia="Times New Roman" w:hAnsiTheme="majorHAnsi" w:cstheme="majorHAnsi"/>
                <w:b/>
                <w:lang w:val="pl-PL" w:eastAsia="pl-PL"/>
              </w:rPr>
            </w:pPr>
          </w:p>
          <w:p w14:paraId="25FE52DB" w14:textId="77777777" w:rsidR="00B25D85" w:rsidRPr="005C798A" w:rsidRDefault="00B25D85" w:rsidP="004D4307">
            <w:pPr>
              <w:pStyle w:val="Akapitzlist"/>
              <w:spacing w:after="0" w:line="288" w:lineRule="auto"/>
              <w:jc w:val="both"/>
              <w:rPr>
                <w:rFonts w:asciiTheme="majorHAnsi" w:eastAsia="Times New Roman" w:hAnsiTheme="majorHAnsi" w:cstheme="majorHAnsi"/>
                <w:b/>
                <w:lang w:val="pl-PL" w:eastAsia="pl-PL"/>
              </w:rPr>
            </w:pPr>
          </w:p>
          <w:p w14:paraId="0237289B" w14:textId="77777777" w:rsidR="00B25D85" w:rsidRPr="005C798A" w:rsidRDefault="00B25D85" w:rsidP="004D4307">
            <w:pPr>
              <w:spacing w:after="0" w:line="288" w:lineRule="auto"/>
              <w:jc w:val="both"/>
              <w:rPr>
                <w:rFonts w:asciiTheme="majorHAnsi" w:eastAsia="Times New Roman" w:hAnsiTheme="majorHAnsi" w:cstheme="majorHAnsi"/>
                <w:b/>
                <w:lang w:val="pl-PL" w:eastAsia="pl-PL"/>
              </w:rPr>
            </w:pPr>
          </w:p>
          <w:p w14:paraId="03C9E436" w14:textId="77777777" w:rsidR="00B25D85" w:rsidRPr="005C798A" w:rsidRDefault="00B25D85" w:rsidP="004D4307">
            <w:pPr>
              <w:pStyle w:val="Akapitzlist"/>
              <w:numPr>
                <w:ilvl w:val="0"/>
                <w:numId w:val="24"/>
              </w:numPr>
              <w:spacing w:after="0" w:line="288" w:lineRule="auto"/>
              <w:jc w:val="both"/>
              <w:rPr>
                <w:rFonts w:asciiTheme="majorHAnsi" w:eastAsia="Times New Roman" w:hAnsiTheme="majorHAnsi" w:cstheme="majorHAnsi"/>
                <w:b/>
                <w:lang w:val="pl-PL" w:eastAsia="pl-PL"/>
              </w:rPr>
            </w:pPr>
            <w:r w:rsidRPr="005C798A">
              <w:rPr>
                <w:rFonts w:asciiTheme="majorHAnsi" w:eastAsia="Times New Roman" w:hAnsiTheme="majorHAnsi" w:cstheme="majorHAnsi"/>
                <w:b/>
                <w:lang w:val="pl-PL" w:eastAsia="pl-PL"/>
              </w:rPr>
              <w:t>………</w:t>
            </w:r>
          </w:p>
          <w:p w14:paraId="40E269A1" w14:textId="77777777" w:rsidR="00B25D85" w:rsidRPr="005C798A" w:rsidRDefault="00B25D85" w:rsidP="004D4307">
            <w:pPr>
              <w:spacing w:after="0" w:line="288" w:lineRule="auto"/>
              <w:jc w:val="both"/>
              <w:rPr>
                <w:rFonts w:asciiTheme="majorHAnsi" w:eastAsia="Times New Roman" w:hAnsiTheme="majorHAnsi" w:cstheme="majorHAnsi"/>
                <w:b/>
                <w:lang w:val="pl-PL" w:eastAsia="pl-PL"/>
              </w:rPr>
            </w:pPr>
          </w:p>
          <w:p w14:paraId="7344902E" w14:textId="77777777" w:rsidR="00B25D85" w:rsidRPr="005C798A" w:rsidRDefault="00B25D85" w:rsidP="004D4307">
            <w:pPr>
              <w:spacing w:after="0" w:line="288" w:lineRule="auto"/>
              <w:jc w:val="both"/>
              <w:rPr>
                <w:rFonts w:asciiTheme="majorHAnsi" w:eastAsia="Times New Roman" w:hAnsiTheme="majorHAnsi" w:cstheme="majorHAnsi"/>
                <w:b/>
                <w:lang w:val="pl-PL" w:eastAsia="pl-PL"/>
              </w:rPr>
            </w:pPr>
          </w:p>
          <w:p w14:paraId="254B9F67" w14:textId="77777777" w:rsidR="00B25D85" w:rsidRPr="005C798A" w:rsidRDefault="00B25D85" w:rsidP="004D4307">
            <w:pPr>
              <w:pStyle w:val="Akapitzlist"/>
              <w:numPr>
                <w:ilvl w:val="0"/>
                <w:numId w:val="24"/>
              </w:numPr>
              <w:spacing w:after="0" w:line="288" w:lineRule="auto"/>
              <w:ind w:left="341"/>
              <w:jc w:val="both"/>
              <w:rPr>
                <w:rFonts w:asciiTheme="majorHAnsi" w:eastAsia="Times New Roman" w:hAnsiTheme="majorHAnsi" w:cstheme="majorHAnsi"/>
                <w:b/>
                <w:lang w:val="pl-PL" w:eastAsia="pl-PL"/>
              </w:rPr>
            </w:pPr>
            <w:r w:rsidRPr="005C798A">
              <w:rPr>
                <w:rFonts w:asciiTheme="majorHAnsi" w:eastAsia="Times New Roman" w:hAnsiTheme="majorHAnsi" w:cstheme="majorHAnsi"/>
                <w:b/>
                <w:lang w:val="pl-PL" w:eastAsia="pl-PL"/>
              </w:rPr>
              <w:t>………</w:t>
            </w:r>
          </w:p>
          <w:p w14:paraId="532D60F7" w14:textId="77777777" w:rsidR="00B25D85" w:rsidRPr="005C798A" w:rsidRDefault="00B25D85" w:rsidP="004D4307">
            <w:pPr>
              <w:spacing w:after="0" w:line="288" w:lineRule="auto"/>
              <w:jc w:val="both"/>
              <w:rPr>
                <w:rFonts w:asciiTheme="majorHAnsi" w:eastAsia="Times New Roman" w:hAnsiTheme="majorHAnsi" w:cstheme="majorHAnsi"/>
                <w:b/>
                <w:lang w:val="pl-PL" w:eastAsia="pl-PL"/>
              </w:rPr>
            </w:pPr>
          </w:p>
          <w:p w14:paraId="13DC9AEE" w14:textId="77777777" w:rsidR="00B25D85" w:rsidRPr="005C798A" w:rsidRDefault="00B25D85" w:rsidP="004D4307">
            <w:pPr>
              <w:spacing w:after="0" w:line="288" w:lineRule="auto"/>
              <w:jc w:val="both"/>
              <w:rPr>
                <w:rFonts w:asciiTheme="majorHAnsi" w:eastAsia="Times New Roman" w:hAnsiTheme="majorHAnsi" w:cstheme="majorHAnsi"/>
                <w:b/>
                <w:lang w:val="pl-PL" w:eastAsia="pl-PL"/>
              </w:rPr>
            </w:pPr>
          </w:p>
          <w:p w14:paraId="2322B83A" w14:textId="77777777" w:rsidR="00B25D85" w:rsidRPr="005C798A" w:rsidRDefault="00B25D85" w:rsidP="004D4307">
            <w:pPr>
              <w:spacing w:after="0" w:line="288" w:lineRule="auto"/>
              <w:jc w:val="both"/>
              <w:rPr>
                <w:rFonts w:asciiTheme="majorHAnsi" w:eastAsia="Times New Roman" w:hAnsiTheme="majorHAnsi" w:cstheme="majorHAnsi"/>
                <w:b/>
                <w:lang w:val="pl-PL" w:eastAsia="pl-PL"/>
              </w:rPr>
            </w:pPr>
          </w:p>
          <w:p w14:paraId="55DEA51A" w14:textId="54F25F58" w:rsidR="00B25D85" w:rsidRPr="005C798A" w:rsidRDefault="00B25D85" w:rsidP="004D4307">
            <w:pPr>
              <w:pStyle w:val="Akapitzlist"/>
              <w:numPr>
                <w:ilvl w:val="0"/>
                <w:numId w:val="24"/>
              </w:numPr>
              <w:spacing w:after="0" w:line="288" w:lineRule="auto"/>
              <w:ind w:left="341"/>
              <w:jc w:val="both"/>
              <w:rPr>
                <w:rFonts w:asciiTheme="majorHAnsi" w:eastAsia="Times New Roman" w:hAnsiTheme="majorHAnsi" w:cstheme="majorHAnsi"/>
                <w:b/>
                <w:lang w:val="pl-PL" w:eastAsia="pl-PL"/>
              </w:rPr>
            </w:pPr>
            <w:r w:rsidRPr="005C798A">
              <w:rPr>
                <w:rFonts w:asciiTheme="majorHAnsi" w:eastAsia="Times New Roman" w:hAnsiTheme="majorHAnsi" w:cstheme="majorHAnsi"/>
                <w:b/>
                <w:lang w:val="pl-PL" w:eastAsia="pl-PL"/>
              </w:rPr>
              <w:t>……….</w:t>
            </w:r>
          </w:p>
        </w:tc>
      </w:tr>
      <w:tr w:rsidR="005C798A" w:rsidRPr="005C798A" w14:paraId="2EFAAFA3" w14:textId="77777777" w:rsidTr="006F6436">
        <w:trPr>
          <w:trHeight w:val="567"/>
          <w:jc w:val="center"/>
        </w:trPr>
        <w:tc>
          <w:tcPr>
            <w:tcW w:w="97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B0E4F08" w14:textId="5C44C295" w:rsidR="00DC39F9" w:rsidRPr="005C798A" w:rsidRDefault="00DC39F9" w:rsidP="004D4307">
            <w:pPr>
              <w:spacing w:after="0" w:line="288" w:lineRule="auto"/>
              <w:jc w:val="both"/>
              <w:rPr>
                <w:rFonts w:asciiTheme="majorHAnsi" w:eastAsia="Times New Roman" w:hAnsiTheme="majorHAnsi" w:cstheme="majorHAnsi"/>
                <w:b/>
                <w:lang w:val="pl-PL" w:eastAsia="pl-PL"/>
              </w:rPr>
            </w:pPr>
            <w:r w:rsidRPr="005C798A">
              <w:rPr>
                <w:rFonts w:asciiTheme="majorHAnsi" w:hAnsiTheme="majorHAnsi" w:cstheme="majorHAnsi"/>
                <w:b/>
                <w:bCs/>
                <w:lang w:val="pl-PL"/>
              </w:rPr>
              <w:t>Serwer oraz stacje robocze</w:t>
            </w:r>
          </w:p>
        </w:tc>
      </w:tr>
      <w:tr w:rsidR="005C798A" w:rsidRPr="00EB6C91" w14:paraId="02039E9C" w14:textId="77777777" w:rsidTr="00105C78">
        <w:trPr>
          <w:trHeight w:val="567"/>
          <w:jc w:val="center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C7BD24D" w14:textId="71D77D14" w:rsidR="00DC39F9" w:rsidRPr="005C798A" w:rsidRDefault="00B25D85" w:rsidP="004D4307">
            <w:pPr>
              <w:spacing w:after="0" w:line="288" w:lineRule="auto"/>
              <w:jc w:val="both"/>
              <w:rPr>
                <w:rFonts w:asciiTheme="majorHAnsi" w:hAnsiTheme="majorHAnsi" w:cstheme="majorHAnsi"/>
                <w:lang w:val="pl-PL"/>
              </w:rPr>
            </w:pPr>
            <w:r w:rsidRPr="005C798A">
              <w:rPr>
                <w:rFonts w:asciiTheme="majorHAnsi" w:hAnsiTheme="majorHAnsi" w:cstheme="majorHAnsi"/>
                <w:lang w:val="pl-PL"/>
              </w:rPr>
              <w:t xml:space="preserve">28. </w:t>
            </w:r>
          </w:p>
        </w:tc>
        <w:tc>
          <w:tcPr>
            <w:tcW w:w="7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7D727D" w14:textId="77777777" w:rsidR="00DC39F9" w:rsidRPr="005C798A" w:rsidRDefault="00DC39F9" w:rsidP="004D4307">
            <w:pPr>
              <w:spacing w:after="0" w:line="288" w:lineRule="auto"/>
              <w:jc w:val="both"/>
              <w:rPr>
                <w:rFonts w:asciiTheme="majorHAnsi" w:hAnsiTheme="majorHAnsi" w:cstheme="majorHAnsi"/>
                <w:lang w:val="pl-PL"/>
              </w:rPr>
            </w:pPr>
            <w:r w:rsidRPr="005C798A">
              <w:rPr>
                <w:rFonts w:asciiTheme="majorHAnsi" w:hAnsiTheme="majorHAnsi" w:cstheme="majorHAnsi"/>
                <w:lang w:val="pl-PL"/>
              </w:rPr>
              <w:t>Serwer RTG</w:t>
            </w:r>
          </w:p>
          <w:p w14:paraId="409DF702" w14:textId="1746FC6F" w:rsidR="00DC39F9" w:rsidRPr="005C798A" w:rsidRDefault="00DC39F9" w:rsidP="004D4307">
            <w:pPr>
              <w:spacing w:after="0" w:line="288" w:lineRule="auto"/>
              <w:jc w:val="both"/>
              <w:rPr>
                <w:rFonts w:asciiTheme="majorHAnsi" w:hAnsiTheme="majorHAnsi" w:cstheme="majorHAnsi"/>
                <w:lang w:val="pl-PL"/>
              </w:rPr>
            </w:pPr>
            <w:r w:rsidRPr="005C798A">
              <w:rPr>
                <w:rFonts w:asciiTheme="majorHAnsi" w:hAnsiTheme="majorHAnsi" w:cstheme="majorHAnsi"/>
                <w:lang w:val="pl-PL"/>
              </w:rPr>
              <w:t>Serwer realiz</w:t>
            </w:r>
            <w:r w:rsidR="00B25D85" w:rsidRPr="005C798A">
              <w:rPr>
                <w:rFonts w:asciiTheme="majorHAnsi" w:hAnsiTheme="majorHAnsi" w:cstheme="majorHAnsi"/>
                <w:lang w:val="pl-PL"/>
              </w:rPr>
              <w:t>uje</w:t>
            </w:r>
            <w:r w:rsidRPr="005C798A">
              <w:rPr>
                <w:rFonts w:asciiTheme="majorHAnsi" w:hAnsiTheme="majorHAnsi" w:cstheme="majorHAnsi"/>
                <w:lang w:val="pl-PL"/>
              </w:rPr>
              <w:t xml:space="preserve"> funkcje rozsyłania obrazów przedmiotów prześwietlonych do dedykowanych stacji operatorskich. Ponadto realiz</w:t>
            </w:r>
            <w:r w:rsidR="00B25D85" w:rsidRPr="005C798A">
              <w:rPr>
                <w:rFonts w:asciiTheme="majorHAnsi" w:hAnsiTheme="majorHAnsi" w:cstheme="majorHAnsi"/>
                <w:lang w:val="pl-PL"/>
              </w:rPr>
              <w:t>uje</w:t>
            </w:r>
            <w:r w:rsidRPr="005C798A">
              <w:rPr>
                <w:rFonts w:asciiTheme="majorHAnsi" w:hAnsiTheme="majorHAnsi" w:cstheme="majorHAnsi"/>
                <w:lang w:val="pl-PL"/>
              </w:rPr>
              <w:t xml:space="preserve"> archiwizacj</w:t>
            </w:r>
            <w:r w:rsidR="00B25D85" w:rsidRPr="005C798A">
              <w:rPr>
                <w:rFonts w:asciiTheme="majorHAnsi" w:hAnsiTheme="majorHAnsi" w:cstheme="majorHAnsi"/>
                <w:lang w:val="pl-PL"/>
              </w:rPr>
              <w:t>e</w:t>
            </w:r>
            <w:r w:rsidRPr="005C798A">
              <w:rPr>
                <w:rFonts w:asciiTheme="majorHAnsi" w:hAnsiTheme="majorHAnsi" w:cstheme="majorHAnsi"/>
                <w:lang w:val="pl-PL"/>
              </w:rPr>
              <w:t xml:space="preserve"> obrazów, pozwalając</w:t>
            </w:r>
            <w:r w:rsidR="00B25D85" w:rsidRPr="005C798A">
              <w:rPr>
                <w:rFonts w:asciiTheme="majorHAnsi" w:hAnsiTheme="majorHAnsi" w:cstheme="majorHAnsi"/>
                <w:lang w:val="pl-PL"/>
              </w:rPr>
              <w:t>ą</w:t>
            </w:r>
            <w:r w:rsidRPr="005C798A">
              <w:rPr>
                <w:rFonts w:asciiTheme="majorHAnsi" w:hAnsiTheme="majorHAnsi" w:cstheme="majorHAnsi"/>
                <w:lang w:val="pl-PL"/>
              </w:rPr>
              <w:t xml:space="preserve"> na sprawne przeszukiwanie archiwum. </w:t>
            </w:r>
          </w:p>
          <w:p w14:paraId="0719DA27" w14:textId="5DD4F2FA" w:rsidR="00DC39F9" w:rsidRPr="005C798A" w:rsidRDefault="00DC39F9" w:rsidP="004D4307">
            <w:pPr>
              <w:spacing w:after="0" w:line="288" w:lineRule="auto"/>
              <w:jc w:val="both"/>
              <w:rPr>
                <w:rFonts w:asciiTheme="majorHAnsi" w:hAnsiTheme="majorHAnsi" w:cstheme="majorHAnsi"/>
                <w:lang w:val="pl-PL"/>
              </w:rPr>
            </w:pPr>
            <w:r w:rsidRPr="005C798A">
              <w:rPr>
                <w:rFonts w:asciiTheme="majorHAnsi" w:hAnsiTheme="majorHAnsi" w:cstheme="majorHAnsi"/>
                <w:lang w:val="pl-PL"/>
              </w:rPr>
              <w:t>Serwer zapewni</w:t>
            </w:r>
            <w:r w:rsidR="00B25D85" w:rsidRPr="005C798A">
              <w:rPr>
                <w:rFonts w:asciiTheme="majorHAnsi" w:hAnsiTheme="majorHAnsi" w:cstheme="majorHAnsi"/>
                <w:lang w:val="pl-PL"/>
              </w:rPr>
              <w:t>a</w:t>
            </w:r>
            <w:r w:rsidRPr="005C798A">
              <w:rPr>
                <w:rFonts w:asciiTheme="majorHAnsi" w:hAnsiTheme="majorHAnsi" w:cstheme="majorHAnsi"/>
                <w:lang w:val="pl-PL"/>
              </w:rPr>
              <w:t xml:space="preserve"> możliwość wysyłania obrazów do analizy na dowolną stację operatorską i zarządzać procesem analizy obrazów.</w:t>
            </w:r>
          </w:p>
          <w:p w14:paraId="05D2B628" w14:textId="486FBA03" w:rsidR="00DC39F9" w:rsidRPr="005C798A" w:rsidRDefault="00DC39F9" w:rsidP="004D4307">
            <w:pPr>
              <w:spacing w:after="0" w:line="288" w:lineRule="auto"/>
              <w:jc w:val="both"/>
              <w:rPr>
                <w:rFonts w:asciiTheme="majorHAnsi" w:hAnsiTheme="majorHAnsi" w:cstheme="majorHAnsi"/>
                <w:lang w:val="pl-PL"/>
              </w:rPr>
            </w:pPr>
            <w:r w:rsidRPr="005C798A">
              <w:rPr>
                <w:rFonts w:asciiTheme="majorHAnsi" w:hAnsiTheme="majorHAnsi" w:cstheme="majorHAnsi"/>
                <w:lang w:val="pl-PL"/>
              </w:rPr>
              <w:t>Dostarczony sprzęt serwerowy realiz</w:t>
            </w:r>
            <w:r w:rsidR="00B25D85" w:rsidRPr="005C798A">
              <w:rPr>
                <w:rFonts w:asciiTheme="majorHAnsi" w:hAnsiTheme="majorHAnsi" w:cstheme="majorHAnsi"/>
                <w:lang w:val="pl-PL"/>
              </w:rPr>
              <w:t>uje</w:t>
            </w:r>
            <w:r w:rsidRPr="005C798A">
              <w:rPr>
                <w:rFonts w:asciiTheme="majorHAnsi" w:hAnsiTheme="majorHAnsi" w:cstheme="majorHAnsi"/>
                <w:lang w:val="pl-PL"/>
              </w:rPr>
              <w:t xml:space="preserve"> funkcjonalność zarządzania systemem, monitorowania jego stanu, statusu urządzeń, zarządzania użytkownikami i ich uprawnieniami.</w:t>
            </w:r>
          </w:p>
          <w:p w14:paraId="053F8BF3" w14:textId="21E7E75C" w:rsidR="00DC39F9" w:rsidRPr="005C798A" w:rsidRDefault="00DC39F9" w:rsidP="004D4307">
            <w:pPr>
              <w:spacing w:after="0" w:line="288" w:lineRule="auto"/>
              <w:jc w:val="both"/>
              <w:rPr>
                <w:rFonts w:asciiTheme="majorHAnsi" w:hAnsiTheme="majorHAnsi" w:cstheme="majorHAnsi"/>
                <w:lang w:val="pl-PL"/>
              </w:rPr>
            </w:pPr>
            <w:r w:rsidRPr="005C798A">
              <w:rPr>
                <w:rFonts w:asciiTheme="majorHAnsi" w:hAnsiTheme="majorHAnsi" w:cstheme="majorHAnsi"/>
                <w:lang w:val="pl-PL"/>
              </w:rPr>
              <w:t xml:space="preserve">Parametry serwera należy dostosować  do wielkości systemu (liczby przeglądarek bagażu oraz stacji operatorskich do analizy obrazów). Należy zastosować </w:t>
            </w:r>
            <w:r w:rsidRPr="005C798A">
              <w:rPr>
                <w:rFonts w:asciiTheme="majorHAnsi" w:hAnsiTheme="majorHAnsi" w:cstheme="majorHAnsi"/>
                <w:lang w:val="pl-PL"/>
              </w:rPr>
              <w:lastRenderedPageBreak/>
              <w:t>rozwiązanie dedykowane przez producenta urządzeń RTG. Wraz z serwerem należy dostarczyć odpowiednie urządzenia aktywne dzięki, którym zbudowana zostanie sieć LAN niezbędna do pracy serwera oraz stacji roboczych.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890B0" w14:textId="77777777" w:rsidR="00DC39F9" w:rsidRPr="005C798A" w:rsidRDefault="00DC39F9" w:rsidP="004D4307">
            <w:pPr>
              <w:spacing w:after="0" w:line="288" w:lineRule="auto"/>
              <w:jc w:val="both"/>
              <w:rPr>
                <w:rFonts w:asciiTheme="majorHAnsi" w:eastAsia="Times New Roman" w:hAnsiTheme="majorHAnsi" w:cstheme="majorHAnsi"/>
                <w:b/>
                <w:lang w:val="pl-PL" w:eastAsia="pl-PL"/>
              </w:rPr>
            </w:pPr>
          </w:p>
        </w:tc>
      </w:tr>
      <w:tr w:rsidR="005C798A" w:rsidRPr="005C798A" w14:paraId="1B3B9AA4" w14:textId="77777777" w:rsidTr="004D4307">
        <w:trPr>
          <w:trHeight w:val="1550"/>
          <w:jc w:val="center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967DE1D" w14:textId="739C8D87" w:rsidR="00DC39F9" w:rsidRPr="005C798A" w:rsidRDefault="00B25D85" w:rsidP="004D4307">
            <w:pPr>
              <w:spacing w:after="0" w:line="288" w:lineRule="auto"/>
              <w:jc w:val="both"/>
              <w:rPr>
                <w:rFonts w:asciiTheme="majorHAnsi" w:hAnsiTheme="majorHAnsi" w:cstheme="majorHAnsi"/>
                <w:lang w:val="pl-PL"/>
              </w:rPr>
            </w:pPr>
            <w:r w:rsidRPr="005C798A">
              <w:rPr>
                <w:rFonts w:asciiTheme="majorHAnsi" w:hAnsiTheme="majorHAnsi" w:cstheme="majorHAnsi"/>
                <w:lang w:val="pl-PL"/>
              </w:rPr>
              <w:t xml:space="preserve">29. </w:t>
            </w:r>
          </w:p>
        </w:tc>
        <w:tc>
          <w:tcPr>
            <w:tcW w:w="7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A83B3A" w14:textId="77777777" w:rsidR="00DC39F9" w:rsidRPr="005C798A" w:rsidRDefault="00DC39F9" w:rsidP="004D4307">
            <w:pPr>
              <w:spacing w:after="0" w:line="288" w:lineRule="auto"/>
              <w:jc w:val="both"/>
              <w:rPr>
                <w:rFonts w:asciiTheme="majorHAnsi" w:hAnsiTheme="majorHAnsi" w:cstheme="majorHAnsi"/>
                <w:lang w:val="pl-PL"/>
              </w:rPr>
            </w:pPr>
            <w:r w:rsidRPr="005C798A">
              <w:rPr>
                <w:rFonts w:asciiTheme="majorHAnsi" w:hAnsiTheme="majorHAnsi" w:cstheme="majorHAnsi"/>
                <w:lang w:val="pl-PL"/>
              </w:rPr>
              <w:t>Serwer: Funkcje zarządzania  oprogramowaniem RTG</w:t>
            </w:r>
          </w:p>
          <w:p w14:paraId="2F379CF7" w14:textId="77777777" w:rsidR="004D4307" w:rsidRPr="005C798A" w:rsidRDefault="004D4307" w:rsidP="004D4307">
            <w:pPr>
              <w:spacing w:after="0" w:line="288" w:lineRule="auto"/>
              <w:jc w:val="both"/>
              <w:rPr>
                <w:rFonts w:asciiTheme="majorHAnsi" w:hAnsiTheme="majorHAnsi" w:cstheme="majorHAnsi"/>
                <w:lang w:val="pl-PL"/>
              </w:rPr>
            </w:pPr>
          </w:p>
          <w:p w14:paraId="48F4FC02" w14:textId="77777777" w:rsidR="00DC39F9" w:rsidRPr="005C798A" w:rsidRDefault="00DC39F9" w:rsidP="004D4307">
            <w:pPr>
              <w:spacing w:after="0" w:line="288" w:lineRule="auto"/>
              <w:ind w:left="421" w:hanging="421"/>
              <w:jc w:val="both"/>
              <w:rPr>
                <w:rFonts w:asciiTheme="majorHAnsi" w:hAnsiTheme="majorHAnsi" w:cstheme="majorHAnsi"/>
                <w:lang w:val="pl-PL"/>
              </w:rPr>
            </w:pPr>
            <w:r w:rsidRPr="005C798A">
              <w:rPr>
                <w:rFonts w:asciiTheme="majorHAnsi" w:hAnsiTheme="majorHAnsi" w:cstheme="majorHAnsi"/>
                <w:lang w:val="pl-PL"/>
              </w:rPr>
              <w:t>a)</w:t>
            </w:r>
            <w:r w:rsidRPr="005C798A">
              <w:rPr>
                <w:rFonts w:asciiTheme="majorHAnsi" w:hAnsiTheme="majorHAnsi" w:cstheme="majorHAnsi"/>
                <w:lang w:val="pl-PL"/>
              </w:rPr>
              <w:tab/>
              <w:t xml:space="preserve">Funkcję Administratora systemu – funkcja zarządzania użytkownikami i urządzeniami do kontroli rentgenowskiej. W funkcji tej ustala się, jakie urządzenia są zintegrowane w systemie oraz jakie użytkownik posiada uprawnienia. </w:t>
            </w:r>
          </w:p>
          <w:p w14:paraId="7974ADB1" w14:textId="77777777" w:rsidR="00DC39F9" w:rsidRPr="005C798A" w:rsidRDefault="00DC39F9" w:rsidP="004D4307">
            <w:pPr>
              <w:pStyle w:val="Akapitzlist"/>
              <w:numPr>
                <w:ilvl w:val="0"/>
                <w:numId w:val="11"/>
              </w:numPr>
              <w:spacing w:after="0" w:line="288" w:lineRule="auto"/>
              <w:jc w:val="both"/>
              <w:rPr>
                <w:rFonts w:asciiTheme="majorHAnsi" w:hAnsiTheme="majorHAnsi" w:cstheme="majorHAnsi"/>
                <w:lang w:val="pl-PL"/>
              </w:rPr>
            </w:pPr>
            <w:r w:rsidRPr="005C798A">
              <w:rPr>
                <w:rFonts w:asciiTheme="majorHAnsi" w:hAnsiTheme="majorHAnsi" w:cstheme="majorHAnsi"/>
                <w:lang w:val="pl-PL"/>
              </w:rPr>
              <w:t>Zarządzanie użytkownikami - dane osobowe i logowanie.</w:t>
            </w:r>
          </w:p>
          <w:p w14:paraId="0C385EC2" w14:textId="77777777" w:rsidR="00DC39F9" w:rsidRPr="005C798A" w:rsidRDefault="00DC39F9" w:rsidP="004D4307">
            <w:pPr>
              <w:pStyle w:val="Akapitzlist"/>
              <w:numPr>
                <w:ilvl w:val="0"/>
                <w:numId w:val="11"/>
              </w:numPr>
              <w:spacing w:after="0" w:line="288" w:lineRule="auto"/>
              <w:jc w:val="both"/>
              <w:rPr>
                <w:rFonts w:asciiTheme="majorHAnsi" w:hAnsiTheme="majorHAnsi" w:cstheme="majorHAnsi"/>
                <w:lang w:val="pl-PL"/>
              </w:rPr>
            </w:pPr>
            <w:r w:rsidRPr="005C798A">
              <w:rPr>
                <w:rFonts w:asciiTheme="majorHAnsi" w:hAnsiTheme="majorHAnsi" w:cstheme="majorHAnsi"/>
                <w:lang w:val="pl-PL"/>
              </w:rPr>
              <w:t>Zarządzanie grupami/firmami – grupowanie użytkowników, dane firm.</w:t>
            </w:r>
          </w:p>
          <w:p w14:paraId="6997EAE7" w14:textId="77777777" w:rsidR="00DC39F9" w:rsidRPr="005C798A" w:rsidRDefault="00DC39F9" w:rsidP="004D4307">
            <w:pPr>
              <w:pStyle w:val="Akapitzlist"/>
              <w:numPr>
                <w:ilvl w:val="0"/>
                <w:numId w:val="11"/>
              </w:numPr>
              <w:spacing w:after="0" w:line="288" w:lineRule="auto"/>
              <w:jc w:val="both"/>
              <w:rPr>
                <w:rFonts w:asciiTheme="majorHAnsi" w:hAnsiTheme="majorHAnsi" w:cstheme="majorHAnsi"/>
                <w:lang w:val="pl-PL"/>
              </w:rPr>
            </w:pPr>
            <w:r w:rsidRPr="005C798A">
              <w:rPr>
                <w:rFonts w:asciiTheme="majorHAnsi" w:hAnsiTheme="majorHAnsi" w:cstheme="majorHAnsi"/>
                <w:lang w:val="pl-PL"/>
              </w:rPr>
              <w:t>Zarządzanie prawami – prawa użytkowników, przyporządkowanie do grup.</w:t>
            </w:r>
          </w:p>
          <w:p w14:paraId="041B8321" w14:textId="77777777" w:rsidR="00DC39F9" w:rsidRPr="005C798A" w:rsidRDefault="00DC39F9" w:rsidP="004D4307">
            <w:pPr>
              <w:pStyle w:val="Akapitzlist"/>
              <w:numPr>
                <w:ilvl w:val="0"/>
                <w:numId w:val="11"/>
              </w:numPr>
              <w:spacing w:after="0" w:line="288" w:lineRule="auto"/>
              <w:jc w:val="both"/>
              <w:rPr>
                <w:rFonts w:asciiTheme="majorHAnsi" w:hAnsiTheme="majorHAnsi" w:cstheme="majorHAnsi"/>
                <w:lang w:val="pl-PL"/>
              </w:rPr>
            </w:pPr>
            <w:r w:rsidRPr="005C798A">
              <w:rPr>
                <w:rFonts w:asciiTheme="majorHAnsi" w:hAnsiTheme="majorHAnsi" w:cstheme="majorHAnsi"/>
                <w:lang w:val="pl-PL"/>
              </w:rPr>
              <w:t>Zarządzanie urządzeniami funkcjonującymi na lotnisku.</w:t>
            </w:r>
          </w:p>
          <w:p w14:paraId="2E8228FC" w14:textId="77777777" w:rsidR="00DC39F9" w:rsidRPr="005C798A" w:rsidRDefault="00DC39F9" w:rsidP="004D4307">
            <w:pPr>
              <w:pStyle w:val="Akapitzlist"/>
              <w:numPr>
                <w:ilvl w:val="0"/>
                <w:numId w:val="11"/>
              </w:numPr>
              <w:spacing w:after="0" w:line="288" w:lineRule="auto"/>
              <w:jc w:val="both"/>
              <w:rPr>
                <w:rFonts w:asciiTheme="majorHAnsi" w:hAnsiTheme="majorHAnsi" w:cstheme="majorHAnsi"/>
                <w:lang w:val="pl-PL"/>
              </w:rPr>
            </w:pPr>
            <w:r w:rsidRPr="005C798A">
              <w:rPr>
                <w:rFonts w:asciiTheme="majorHAnsi" w:hAnsiTheme="majorHAnsi" w:cstheme="majorHAnsi"/>
                <w:lang w:val="pl-PL"/>
              </w:rPr>
              <w:t>Zarządzanie grupami urządzeń – przyporządkowanie do zarządzania bibliotekami.</w:t>
            </w:r>
          </w:p>
          <w:p w14:paraId="7C1AD11D" w14:textId="77777777" w:rsidR="004D4307" w:rsidRPr="005C798A" w:rsidRDefault="004D4307" w:rsidP="004D4307">
            <w:pPr>
              <w:pStyle w:val="Akapitzlist"/>
              <w:spacing w:after="0" w:line="288" w:lineRule="auto"/>
              <w:jc w:val="both"/>
              <w:rPr>
                <w:rFonts w:asciiTheme="majorHAnsi" w:hAnsiTheme="majorHAnsi" w:cstheme="majorHAnsi"/>
                <w:lang w:val="pl-PL"/>
              </w:rPr>
            </w:pPr>
          </w:p>
          <w:p w14:paraId="526B1487" w14:textId="77777777" w:rsidR="00DC39F9" w:rsidRPr="005C798A" w:rsidRDefault="00DC39F9" w:rsidP="004D4307">
            <w:pPr>
              <w:spacing w:after="0" w:line="288" w:lineRule="auto"/>
              <w:ind w:left="421" w:hanging="284"/>
              <w:jc w:val="both"/>
              <w:rPr>
                <w:rFonts w:asciiTheme="majorHAnsi" w:hAnsiTheme="majorHAnsi" w:cstheme="majorHAnsi"/>
                <w:lang w:val="pl-PL"/>
              </w:rPr>
            </w:pPr>
            <w:r w:rsidRPr="005C798A">
              <w:rPr>
                <w:rFonts w:asciiTheme="majorHAnsi" w:hAnsiTheme="majorHAnsi" w:cstheme="majorHAnsi"/>
                <w:lang w:val="pl-PL"/>
              </w:rPr>
              <w:t>b)</w:t>
            </w:r>
            <w:r w:rsidRPr="005C798A">
              <w:rPr>
                <w:rFonts w:asciiTheme="majorHAnsi" w:hAnsiTheme="majorHAnsi" w:cstheme="majorHAnsi"/>
                <w:lang w:val="pl-PL"/>
              </w:rPr>
              <w:tab/>
              <w:t>Statystyki bagaży - funkcja statystycznego rozpatrywania strumienia bagaży. Każda statystyka musi zostać podzielona według wyników: podejrzany/ nie podejrzany/ nie skanowany/ przekroczenie czasu. Otrzymane wyniki muszą być prezentowane i eksplorowane w postaci graficznej i tabelarycznej.</w:t>
            </w:r>
          </w:p>
          <w:p w14:paraId="70FF55BB" w14:textId="77777777" w:rsidR="00DC39F9" w:rsidRPr="005C798A" w:rsidRDefault="00DC39F9" w:rsidP="004D4307">
            <w:pPr>
              <w:pStyle w:val="Akapitzlist"/>
              <w:numPr>
                <w:ilvl w:val="0"/>
                <w:numId w:val="12"/>
              </w:numPr>
              <w:spacing w:after="0" w:line="288" w:lineRule="auto"/>
              <w:jc w:val="both"/>
              <w:rPr>
                <w:rFonts w:asciiTheme="majorHAnsi" w:hAnsiTheme="majorHAnsi" w:cstheme="majorHAnsi"/>
                <w:lang w:val="pl-PL"/>
              </w:rPr>
            </w:pPr>
            <w:r w:rsidRPr="005C798A">
              <w:rPr>
                <w:rFonts w:asciiTheme="majorHAnsi" w:hAnsiTheme="majorHAnsi" w:cstheme="majorHAnsi"/>
                <w:lang w:val="pl-PL"/>
              </w:rPr>
              <w:t>Obciążenie systemu – obciążenie całkowite.</w:t>
            </w:r>
          </w:p>
          <w:p w14:paraId="0E88ED35" w14:textId="77777777" w:rsidR="00DC39F9" w:rsidRPr="005C798A" w:rsidRDefault="00DC39F9" w:rsidP="004D4307">
            <w:pPr>
              <w:pStyle w:val="Akapitzlist"/>
              <w:numPr>
                <w:ilvl w:val="0"/>
                <w:numId w:val="12"/>
              </w:numPr>
              <w:spacing w:after="0" w:line="288" w:lineRule="auto"/>
              <w:jc w:val="both"/>
              <w:rPr>
                <w:rFonts w:asciiTheme="majorHAnsi" w:hAnsiTheme="majorHAnsi" w:cstheme="majorHAnsi"/>
                <w:lang w:val="pl-PL"/>
              </w:rPr>
            </w:pPr>
            <w:r w:rsidRPr="005C798A">
              <w:rPr>
                <w:rFonts w:asciiTheme="majorHAnsi" w:hAnsiTheme="majorHAnsi" w:cstheme="majorHAnsi"/>
                <w:lang w:val="pl-PL"/>
              </w:rPr>
              <w:t>Obciążenie poziomu – obciążenie poszczególnych poziomów.</w:t>
            </w:r>
          </w:p>
          <w:p w14:paraId="3600D0EA" w14:textId="77777777" w:rsidR="00DC39F9" w:rsidRPr="005C798A" w:rsidRDefault="00DC39F9" w:rsidP="004D4307">
            <w:pPr>
              <w:pStyle w:val="Akapitzlist"/>
              <w:numPr>
                <w:ilvl w:val="0"/>
                <w:numId w:val="12"/>
              </w:numPr>
              <w:spacing w:after="0" w:line="288" w:lineRule="auto"/>
              <w:jc w:val="both"/>
              <w:rPr>
                <w:rFonts w:asciiTheme="majorHAnsi" w:hAnsiTheme="majorHAnsi" w:cstheme="majorHAnsi"/>
                <w:lang w:val="pl-PL"/>
              </w:rPr>
            </w:pPr>
            <w:r w:rsidRPr="005C798A">
              <w:rPr>
                <w:rFonts w:asciiTheme="majorHAnsi" w:hAnsiTheme="majorHAnsi" w:cstheme="majorHAnsi"/>
                <w:lang w:val="pl-PL"/>
              </w:rPr>
              <w:t>Historia systemu – czasowy przebieg obciążenia.</w:t>
            </w:r>
          </w:p>
          <w:p w14:paraId="585B5F7F" w14:textId="77777777" w:rsidR="00DC39F9" w:rsidRPr="005C798A" w:rsidRDefault="00DC39F9" w:rsidP="004D4307">
            <w:pPr>
              <w:pStyle w:val="Akapitzlist"/>
              <w:numPr>
                <w:ilvl w:val="0"/>
                <w:numId w:val="12"/>
              </w:numPr>
              <w:spacing w:after="0" w:line="288" w:lineRule="auto"/>
              <w:jc w:val="both"/>
              <w:rPr>
                <w:rFonts w:asciiTheme="majorHAnsi" w:hAnsiTheme="majorHAnsi" w:cstheme="majorHAnsi"/>
                <w:lang w:val="pl-PL"/>
              </w:rPr>
            </w:pPr>
            <w:r w:rsidRPr="005C798A">
              <w:rPr>
                <w:rFonts w:asciiTheme="majorHAnsi" w:hAnsiTheme="majorHAnsi" w:cstheme="majorHAnsi"/>
                <w:lang w:val="pl-PL"/>
              </w:rPr>
              <w:t>Historia poziomu - czasowy przebieg obciążenia.</w:t>
            </w:r>
          </w:p>
          <w:p w14:paraId="446B77B5" w14:textId="77777777" w:rsidR="00DC39F9" w:rsidRPr="005C798A" w:rsidRDefault="00DC39F9" w:rsidP="004D4307">
            <w:pPr>
              <w:pStyle w:val="Akapitzlist"/>
              <w:numPr>
                <w:ilvl w:val="0"/>
                <w:numId w:val="12"/>
              </w:numPr>
              <w:spacing w:after="0" w:line="288" w:lineRule="auto"/>
              <w:jc w:val="both"/>
              <w:rPr>
                <w:rFonts w:asciiTheme="majorHAnsi" w:hAnsiTheme="majorHAnsi" w:cstheme="majorHAnsi"/>
                <w:lang w:val="pl-PL"/>
              </w:rPr>
            </w:pPr>
            <w:r w:rsidRPr="005C798A">
              <w:rPr>
                <w:rFonts w:asciiTheme="majorHAnsi" w:hAnsiTheme="majorHAnsi" w:cstheme="majorHAnsi"/>
                <w:lang w:val="pl-PL"/>
              </w:rPr>
              <w:t>Historia urządzenia- czasowy przebieg obciążenia.</w:t>
            </w:r>
          </w:p>
          <w:p w14:paraId="69DC3C29" w14:textId="77777777" w:rsidR="00DC39F9" w:rsidRPr="005C798A" w:rsidRDefault="00DC39F9" w:rsidP="004D4307">
            <w:pPr>
              <w:spacing w:after="0" w:line="288" w:lineRule="auto"/>
              <w:jc w:val="both"/>
              <w:rPr>
                <w:rFonts w:asciiTheme="majorHAnsi" w:hAnsiTheme="majorHAnsi" w:cstheme="majorHAnsi"/>
                <w:lang w:val="pl-PL"/>
              </w:rPr>
            </w:pPr>
            <w:r w:rsidRPr="005C798A">
              <w:rPr>
                <w:rFonts w:asciiTheme="majorHAnsi" w:hAnsiTheme="majorHAnsi" w:cstheme="majorHAnsi"/>
                <w:lang w:val="pl-PL"/>
              </w:rPr>
              <w:t>Przepustowość systemu - statystyka przepustowości.</w:t>
            </w:r>
          </w:p>
          <w:p w14:paraId="40FCCFD4" w14:textId="77777777" w:rsidR="00DC39F9" w:rsidRPr="005C798A" w:rsidRDefault="00DC39F9" w:rsidP="004D4307">
            <w:pPr>
              <w:pStyle w:val="Akapitzlist"/>
              <w:numPr>
                <w:ilvl w:val="0"/>
                <w:numId w:val="13"/>
              </w:numPr>
              <w:spacing w:after="0" w:line="288" w:lineRule="auto"/>
              <w:jc w:val="both"/>
              <w:rPr>
                <w:rFonts w:asciiTheme="majorHAnsi" w:hAnsiTheme="majorHAnsi" w:cstheme="majorHAnsi"/>
                <w:lang w:val="pl-PL"/>
              </w:rPr>
            </w:pPr>
            <w:r w:rsidRPr="005C798A">
              <w:rPr>
                <w:rFonts w:asciiTheme="majorHAnsi" w:hAnsiTheme="majorHAnsi" w:cstheme="majorHAnsi"/>
                <w:lang w:val="pl-PL"/>
              </w:rPr>
              <w:t>Przegląd systemu – statystyka całościowa.</w:t>
            </w:r>
          </w:p>
          <w:p w14:paraId="23C075A5" w14:textId="77777777" w:rsidR="004D4307" w:rsidRPr="005C798A" w:rsidRDefault="004D4307" w:rsidP="004D4307">
            <w:pPr>
              <w:pStyle w:val="Akapitzlist"/>
              <w:spacing w:after="0" w:line="288" w:lineRule="auto"/>
              <w:jc w:val="both"/>
              <w:rPr>
                <w:rFonts w:asciiTheme="majorHAnsi" w:hAnsiTheme="majorHAnsi" w:cstheme="majorHAnsi"/>
                <w:lang w:val="pl-PL"/>
              </w:rPr>
            </w:pPr>
          </w:p>
          <w:p w14:paraId="3DBDD72D" w14:textId="77777777" w:rsidR="00DC39F9" w:rsidRPr="005C798A" w:rsidRDefault="00DC39F9" w:rsidP="004D4307">
            <w:pPr>
              <w:spacing w:after="0" w:line="288" w:lineRule="auto"/>
              <w:ind w:left="280" w:hanging="284"/>
              <w:jc w:val="both"/>
              <w:rPr>
                <w:rFonts w:asciiTheme="majorHAnsi" w:hAnsiTheme="majorHAnsi" w:cstheme="majorHAnsi"/>
                <w:lang w:val="pl-PL"/>
              </w:rPr>
            </w:pPr>
            <w:r w:rsidRPr="005C798A">
              <w:rPr>
                <w:rFonts w:asciiTheme="majorHAnsi" w:hAnsiTheme="majorHAnsi" w:cstheme="majorHAnsi"/>
                <w:lang w:val="pl-PL"/>
              </w:rPr>
              <w:t>c)</w:t>
            </w:r>
            <w:r w:rsidRPr="005C798A">
              <w:rPr>
                <w:rFonts w:asciiTheme="majorHAnsi" w:hAnsiTheme="majorHAnsi" w:cstheme="majorHAnsi"/>
                <w:lang w:val="pl-PL"/>
              </w:rPr>
              <w:tab/>
              <w:t>Statystyki operatorów - funkcja statystyczna do prezentacji danych w odniesieniu do osób oceniających zdjęcia.</w:t>
            </w:r>
          </w:p>
          <w:p w14:paraId="36F4A70D" w14:textId="77777777" w:rsidR="00DC39F9" w:rsidRPr="005C798A" w:rsidRDefault="00DC39F9" w:rsidP="004D4307">
            <w:pPr>
              <w:pStyle w:val="Akapitzlist"/>
              <w:numPr>
                <w:ilvl w:val="0"/>
                <w:numId w:val="13"/>
              </w:numPr>
              <w:spacing w:after="0" w:line="288" w:lineRule="auto"/>
              <w:jc w:val="both"/>
              <w:rPr>
                <w:rFonts w:asciiTheme="majorHAnsi" w:hAnsiTheme="majorHAnsi" w:cstheme="majorHAnsi"/>
                <w:lang w:val="pl-PL"/>
              </w:rPr>
            </w:pPr>
            <w:r w:rsidRPr="005C798A">
              <w:rPr>
                <w:rFonts w:asciiTheme="majorHAnsi" w:hAnsiTheme="majorHAnsi" w:cstheme="majorHAnsi"/>
                <w:lang w:val="pl-PL"/>
              </w:rPr>
              <w:t>Statystyka operatorów – liczba sztuk bagażu na operatora.</w:t>
            </w:r>
          </w:p>
          <w:p w14:paraId="62B95F0F" w14:textId="77777777" w:rsidR="00DC39F9" w:rsidRPr="005C798A" w:rsidRDefault="00DC39F9" w:rsidP="004D4307">
            <w:pPr>
              <w:pStyle w:val="Akapitzlist"/>
              <w:numPr>
                <w:ilvl w:val="0"/>
                <w:numId w:val="13"/>
              </w:numPr>
              <w:spacing w:after="0" w:line="288" w:lineRule="auto"/>
              <w:jc w:val="both"/>
              <w:rPr>
                <w:rFonts w:asciiTheme="majorHAnsi" w:hAnsiTheme="majorHAnsi" w:cstheme="majorHAnsi"/>
                <w:lang w:val="pl-PL"/>
              </w:rPr>
            </w:pPr>
            <w:r w:rsidRPr="005C798A">
              <w:rPr>
                <w:rFonts w:asciiTheme="majorHAnsi" w:hAnsiTheme="majorHAnsi" w:cstheme="majorHAnsi"/>
                <w:lang w:val="pl-PL"/>
              </w:rPr>
              <w:t>Czas decyzji operatora – wyznaczenie czasu analizowania, rozkład statystyczny.</w:t>
            </w:r>
          </w:p>
          <w:p w14:paraId="7C80AB45" w14:textId="77777777" w:rsidR="00DC39F9" w:rsidRPr="005C798A" w:rsidRDefault="00DC39F9" w:rsidP="004D4307">
            <w:pPr>
              <w:pStyle w:val="Akapitzlist"/>
              <w:numPr>
                <w:ilvl w:val="0"/>
                <w:numId w:val="13"/>
              </w:numPr>
              <w:spacing w:after="0" w:line="288" w:lineRule="auto"/>
              <w:jc w:val="both"/>
              <w:rPr>
                <w:rFonts w:asciiTheme="majorHAnsi" w:hAnsiTheme="majorHAnsi" w:cstheme="majorHAnsi"/>
                <w:lang w:val="pl-PL"/>
              </w:rPr>
            </w:pPr>
            <w:r w:rsidRPr="005C798A">
              <w:rPr>
                <w:rFonts w:asciiTheme="majorHAnsi" w:hAnsiTheme="majorHAnsi" w:cstheme="majorHAnsi"/>
                <w:lang w:val="pl-PL"/>
              </w:rPr>
              <w:t>Praca operatorów – liczba zalogowanych operatorów, czas trwania zalogowania.</w:t>
            </w:r>
          </w:p>
          <w:p w14:paraId="582CCA1D" w14:textId="77777777" w:rsidR="004D4307" w:rsidRPr="005C798A" w:rsidRDefault="004D4307" w:rsidP="004D4307">
            <w:pPr>
              <w:pStyle w:val="Akapitzlist"/>
              <w:spacing w:after="0" w:line="288" w:lineRule="auto"/>
              <w:jc w:val="both"/>
              <w:rPr>
                <w:rFonts w:asciiTheme="majorHAnsi" w:hAnsiTheme="majorHAnsi" w:cstheme="majorHAnsi"/>
                <w:lang w:val="pl-PL"/>
              </w:rPr>
            </w:pPr>
          </w:p>
          <w:p w14:paraId="6F377AB0" w14:textId="77777777" w:rsidR="00DC39F9" w:rsidRPr="005C798A" w:rsidRDefault="00DC39F9" w:rsidP="004D4307">
            <w:pPr>
              <w:spacing w:after="0" w:line="288" w:lineRule="auto"/>
              <w:ind w:left="280" w:hanging="280"/>
              <w:jc w:val="both"/>
              <w:rPr>
                <w:rFonts w:asciiTheme="majorHAnsi" w:hAnsiTheme="majorHAnsi" w:cstheme="majorHAnsi"/>
                <w:lang w:val="pl-PL"/>
              </w:rPr>
            </w:pPr>
            <w:r w:rsidRPr="005C798A">
              <w:rPr>
                <w:rFonts w:asciiTheme="majorHAnsi" w:hAnsiTheme="majorHAnsi" w:cstheme="majorHAnsi"/>
                <w:lang w:val="pl-PL"/>
              </w:rPr>
              <w:t>d)</w:t>
            </w:r>
            <w:r w:rsidRPr="005C798A">
              <w:rPr>
                <w:rFonts w:asciiTheme="majorHAnsi" w:hAnsiTheme="majorHAnsi" w:cstheme="majorHAnsi"/>
                <w:lang w:val="pl-PL"/>
              </w:rPr>
              <w:tab/>
              <w:t>Raport o stanie urządzeń – funkcja służąca do pokazywania parametrów pracy, czasów włączenia i wyłączenia oraz komunikatów usterkowych urządzeń do kontroli bagażu rejestrowanego.</w:t>
            </w:r>
          </w:p>
          <w:p w14:paraId="3E6A9F42" w14:textId="77777777" w:rsidR="00DC39F9" w:rsidRPr="005C798A" w:rsidRDefault="00DC39F9" w:rsidP="004D4307">
            <w:pPr>
              <w:pStyle w:val="Akapitzlist"/>
              <w:numPr>
                <w:ilvl w:val="0"/>
                <w:numId w:val="14"/>
              </w:numPr>
              <w:spacing w:after="0" w:line="288" w:lineRule="auto"/>
              <w:jc w:val="both"/>
              <w:rPr>
                <w:rFonts w:asciiTheme="majorHAnsi" w:hAnsiTheme="majorHAnsi" w:cstheme="majorHAnsi"/>
                <w:lang w:val="pl-PL"/>
              </w:rPr>
            </w:pPr>
            <w:r w:rsidRPr="005C798A">
              <w:rPr>
                <w:rFonts w:asciiTheme="majorHAnsi" w:hAnsiTheme="majorHAnsi" w:cstheme="majorHAnsi"/>
                <w:lang w:val="pl-PL"/>
              </w:rPr>
              <w:lastRenderedPageBreak/>
              <w:t>Zdarzenia.</w:t>
            </w:r>
          </w:p>
          <w:p w14:paraId="1B6C816B" w14:textId="77777777" w:rsidR="00DC39F9" w:rsidRPr="005C798A" w:rsidRDefault="00DC39F9" w:rsidP="004D4307">
            <w:pPr>
              <w:pStyle w:val="Akapitzlist"/>
              <w:numPr>
                <w:ilvl w:val="0"/>
                <w:numId w:val="14"/>
              </w:numPr>
              <w:spacing w:after="0" w:line="288" w:lineRule="auto"/>
              <w:jc w:val="both"/>
              <w:rPr>
                <w:rFonts w:asciiTheme="majorHAnsi" w:hAnsiTheme="majorHAnsi" w:cstheme="majorHAnsi"/>
                <w:lang w:val="pl-PL"/>
              </w:rPr>
            </w:pPr>
            <w:r w:rsidRPr="005C798A">
              <w:rPr>
                <w:rFonts w:asciiTheme="majorHAnsi" w:hAnsiTheme="majorHAnsi" w:cstheme="majorHAnsi"/>
                <w:lang w:val="pl-PL"/>
              </w:rPr>
              <w:t>Czasy włączenia i wyłączenia.</w:t>
            </w:r>
          </w:p>
          <w:p w14:paraId="2CADA291" w14:textId="77777777" w:rsidR="00DC39F9" w:rsidRPr="005C798A" w:rsidRDefault="00DC39F9" w:rsidP="004D4307">
            <w:pPr>
              <w:pStyle w:val="Akapitzlist"/>
              <w:numPr>
                <w:ilvl w:val="0"/>
                <w:numId w:val="14"/>
              </w:numPr>
              <w:spacing w:after="0" w:line="288" w:lineRule="auto"/>
              <w:jc w:val="both"/>
              <w:rPr>
                <w:rFonts w:asciiTheme="majorHAnsi" w:hAnsiTheme="majorHAnsi" w:cstheme="majorHAnsi"/>
                <w:lang w:val="pl-PL"/>
              </w:rPr>
            </w:pPr>
            <w:r w:rsidRPr="005C798A">
              <w:rPr>
                <w:rFonts w:asciiTheme="majorHAnsi" w:hAnsiTheme="majorHAnsi" w:cstheme="majorHAnsi"/>
                <w:lang w:val="pl-PL"/>
              </w:rPr>
              <w:t>Historia konfiguracji.</w:t>
            </w:r>
          </w:p>
          <w:p w14:paraId="1C424D19" w14:textId="1E3FF139" w:rsidR="00DC39F9" w:rsidRPr="005C798A" w:rsidRDefault="00DC39F9" w:rsidP="004D4307">
            <w:pPr>
              <w:spacing w:after="0" w:line="288" w:lineRule="auto"/>
              <w:ind w:left="280" w:hanging="280"/>
              <w:jc w:val="both"/>
              <w:rPr>
                <w:rFonts w:asciiTheme="majorHAnsi" w:hAnsiTheme="majorHAnsi" w:cstheme="majorHAnsi"/>
                <w:lang w:val="pl-PL"/>
              </w:rPr>
            </w:pPr>
            <w:r w:rsidRPr="005C798A">
              <w:rPr>
                <w:rFonts w:asciiTheme="majorHAnsi" w:hAnsiTheme="majorHAnsi" w:cstheme="majorHAnsi"/>
                <w:lang w:val="pl-PL"/>
              </w:rPr>
              <w:t>e)</w:t>
            </w:r>
            <w:r w:rsidR="004D4307" w:rsidRPr="005C798A">
              <w:rPr>
                <w:rFonts w:asciiTheme="majorHAnsi" w:hAnsiTheme="majorHAnsi" w:cstheme="majorHAnsi"/>
                <w:lang w:val="pl-PL"/>
              </w:rPr>
              <w:t xml:space="preserve"> </w:t>
            </w:r>
            <w:r w:rsidRPr="005C798A">
              <w:rPr>
                <w:rFonts w:asciiTheme="majorHAnsi" w:hAnsiTheme="majorHAnsi" w:cstheme="majorHAnsi"/>
                <w:lang w:val="pl-PL"/>
              </w:rPr>
              <w:t>Konfiguracja TIP- funkcja zarządzania i ustawiania funkcji projekcji obrazu zagrożenia.</w:t>
            </w:r>
          </w:p>
          <w:p w14:paraId="3694894E" w14:textId="77777777" w:rsidR="00DC39F9" w:rsidRPr="005C798A" w:rsidRDefault="00DC39F9" w:rsidP="004D4307">
            <w:pPr>
              <w:pStyle w:val="Akapitzlist"/>
              <w:numPr>
                <w:ilvl w:val="0"/>
                <w:numId w:val="15"/>
              </w:numPr>
              <w:spacing w:after="0" w:line="288" w:lineRule="auto"/>
              <w:jc w:val="both"/>
              <w:rPr>
                <w:rFonts w:asciiTheme="majorHAnsi" w:hAnsiTheme="majorHAnsi" w:cstheme="majorHAnsi"/>
                <w:lang w:val="pl-PL"/>
              </w:rPr>
            </w:pPr>
            <w:r w:rsidRPr="005C798A">
              <w:rPr>
                <w:rFonts w:asciiTheme="majorHAnsi" w:hAnsiTheme="majorHAnsi" w:cstheme="majorHAnsi"/>
                <w:lang w:val="pl-PL"/>
              </w:rPr>
              <w:t>Przełączanie w stan aktywny/ nieaktywny.</w:t>
            </w:r>
          </w:p>
          <w:p w14:paraId="7B644B46" w14:textId="77777777" w:rsidR="00DC39F9" w:rsidRPr="005C798A" w:rsidRDefault="00DC39F9" w:rsidP="004D4307">
            <w:pPr>
              <w:pStyle w:val="Akapitzlist"/>
              <w:numPr>
                <w:ilvl w:val="0"/>
                <w:numId w:val="15"/>
              </w:numPr>
              <w:spacing w:after="0" w:line="288" w:lineRule="auto"/>
              <w:jc w:val="both"/>
              <w:rPr>
                <w:rFonts w:asciiTheme="majorHAnsi" w:hAnsiTheme="majorHAnsi" w:cstheme="majorHAnsi"/>
                <w:lang w:val="pl-PL"/>
              </w:rPr>
            </w:pPr>
            <w:r w:rsidRPr="005C798A">
              <w:rPr>
                <w:rFonts w:asciiTheme="majorHAnsi" w:hAnsiTheme="majorHAnsi" w:cstheme="majorHAnsi"/>
                <w:lang w:val="pl-PL"/>
              </w:rPr>
              <w:t>Częstotliwości projekcji.</w:t>
            </w:r>
          </w:p>
          <w:p w14:paraId="51A8C9BE" w14:textId="77777777" w:rsidR="00DC39F9" w:rsidRPr="005C798A" w:rsidRDefault="00DC39F9" w:rsidP="004D4307">
            <w:pPr>
              <w:pStyle w:val="Akapitzlist"/>
              <w:numPr>
                <w:ilvl w:val="0"/>
                <w:numId w:val="15"/>
              </w:numPr>
              <w:spacing w:after="0" w:line="288" w:lineRule="auto"/>
              <w:jc w:val="both"/>
              <w:rPr>
                <w:rFonts w:asciiTheme="majorHAnsi" w:hAnsiTheme="majorHAnsi" w:cstheme="majorHAnsi"/>
                <w:lang w:val="pl-PL"/>
              </w:rPr>
            </w:pPr>
            <w:r w:rsidRPr="005C798A">
              <w:rPr>
                <w:rFonts w:asciiTheme="majorHAnsi" w:hAnsiTheme="majorHAnsi" w:cstheme="majorHAnsi"/>
                <w:lang w:val="pl-PL"/>
              </w:rPr>
              <w:t>Przypadkowe projekcje.</w:t>
            </w:r>
          </w:p>
          <w:p w14:paraId="53506E0A" w14:textId="77777777" w:rsidR="00DC39F9" w:rsidRPr="005C798A" w:rsidRDefault="00DC39F9" w:rsidP="004D4307">
            <w:pPr>
              <w:pStyle w:val="Akapitzlist"/>
              <w:numPr>
                <w:ilvl w:val="0"/>
                <w:numId w:val="15"/>
              </w:numPr>
              <w:spacing w:after="0" w:line="288" w:lineRule="auto"/>
              <w:jc w:val="both"/>
              <w:rPr>
                <w:rFonts w:asciiTheme="majorHAnsi" w:hAnsiTheme="majorHAnsi" w:cstheme="majorHAnsi"/>
                <w:lang w:val="pl-PL"/>
              </w:rPr>
            </w:pPr>
            <w:r w:rsidRPr="005C798A">
              <w:rPr>
                <w:rFonts w:asciiTheme="majorHAnsi" w:hAnsiTheme="majorHAnsi" w:cstheme="majorHAnsi"/>
                <w:lang w:val="pl-PL"/>
              </w:rPr>
              <w:t>Przedłużone czasy projekcji.</w:t>
            </w:r>
          </w:p>
          <w:p w14:paraId="4F9A64AD" w14:textId="77777777" w:rsidR="00DC39F9" w:rsidRPr="005C798A" w:rsidRDefault="00DC39F9" w:rsidP="004D4307">
            <w:pPr>
              <w:pStyle w:val="Akapitzlist"/>
              <w:numPr>
                <w:ilvl w:val="0"/>
                <w:numId w:val="15"/>
              </w:numPr>
              <w:spacing w:after="0" w:line="288" w:lineRule="auto"/>
              <w:jc w:val="both"/>
              <w:rPr>
                <w:rFonts w:asciiTheme="majorHAnsi" w:hAnsiTheme="majorHAnsi" w:cstheme="majorHAnsi"/>
                <w:lang w:val="pl-PL"/>
              </w:rPr>
            </w:pPr>
            <w:r w:rsidRPr="005C798A">
              <w:rPr>
                <w:rFonts w:asciiTheme="majorHAnsi" w:hAnsiTheme="majorHAnsi" w:cstheme="majorHAnsi"/>
                <w:lang w:val="pl-PL"/>
              </w:rPr>
              <w:t>Wybór przypadków projekcji.</w:t>
            </w:r>
          </w:p>
          <w:p w14:paraId="71152207" w14:textId="77777777" w:rsidR="00DC39F9" w:rsidRPr="005C798A" w:rsidRDefault="00DC39F9" w:rsidP="004D4307">
            <w:pPr>
              <w:spacing w:after="0" w:line="288" w:lineRule="auto"/>
              <w:ind w:left="421" w:hanging="283"/>
              <w:jc w:val="both"/>
              <w:rPr>
                <w:rFonts w:asciiTheme="majorHAnsi" w:hAnsiTheme="majorHAnsi" w:cstheme="majorHAnsi"/>
                <w:lang w:val="pl-PL"/>
              </w:rPr>
            </w:pPr>
            <w:r w:rsidRPr="005C798A">
              <w:rPr>
                <w:rFonts w:asciiTheme="majorHAnsi" w:hAnsiTheme="majorHAnsi" w:cstheme="majorHAnsi"/>
                <w:lang w:val="pl-PL"/>
              </w:rPr>
              <w:t>f)</w:t>
            </w:r>
            <w:r w:rsidRPr="005C798A">
              <w:rPr>
                <w:rFonts w:asciiTheme="majorHAnsi" w:hAnsiTheme="majorHAnsi" w:cstheme="majorHAnsi"/>
                <w:lang w:val="pl-PL"/>
              </w:rPr>
              <w:tab/>
              <w:t xml:space="preserve">Statystyki TIP – funkcja, w której uzyskujemy obszerne informacje na temat skuteczności rozpoznawania, czasów analizowania, czasów zalogowania oraz niedostatków operatorów analizujących zdjęcia przy określonych obiektach niebezpiecznych. </w:t>
            </w:r>
          </w:p>
          <w:p w14:paraId="52C756EF" w14:textId="77777777" w:rsidR="00DC39F9" w:rsidRPr="005C798A" w:rsidRDefault="00DC39F9" w:rsidP="004D4307">
            <w:pPr>
              <w:pStyle w:val="Akapitzlist"/>
              <w:numPr>
                <w:ilvl w:val="0"/>
                <w:numId w:val="16"/>
              </w:numPr>
              <w:spacing w:after="0" w:line="288" w:lineRule="auto"/>
              <w:jc w:val="both"/>
              <w:rPr>
                <w:rFonts w:asciiTheme="majorHAnsi" w:hAnsiTheme="majorHAnsi" w:cstheme="majorHAnsi"/>
                <w:lang w:val="pl-PL"/>
              </w:rPr>
            </w:pPr>
            <w:r w:rsidRPr="005C798A">
              <w:rPr>
                <w:rFonts w:asciiTheme="majorHAnsi" w:hAnsiTheme="majorHAnsi" w:cstheme="majorHAnsi"/>
                <w:lang w:val="pl-PL"/>
              </w:rPr>
              <w:t>Zalogowanie operatorów – statystyka ta wskazuje którzy operatorzy i w jakim czasie byli zalogowani. Zapytanie o określony przedział czasowy generuje listę operatorów zalogowanych na danym urządzeniu lub na wszystkich urządzeniach.</w:t>
            </w:r>
          </w:p>
          <w:p w14:paraId="445EFA59" w14:textId="77777777" w:rsidR="00DC39F9" w:rsidRPr="005C798A" w:rsidRDefault="00DC39F9" w:rsidP="004D4307">
            <w:pPr>
              <w:pStyle w:val="Akapitzlist"/>
              <w:numPr>
                <w:ilvl w:val="0"/>
                <w:numId w:val="16"/>
              </w:numPr>
              <w:spacing w:after="0" w:line="288" w:lineRule="auto"/>
              <w:jc w:val="both"/>
              <w:rPr>
                <w:rFonts w:asciiTheme="majorHAnsi" w:hAnsiTheme="majorHAnsi" w:cstheme="majorHAnsi"/>
                <w:lang w:val="pl-PL"/>
              </w:rPr>
            </w:pPr>
            <w:r w:rsidRPr="005C798A">
              <w:rPr>
                <w:rFonts w:asciiTheme="majorHAnsi" w:hAnsiTheme="majorHAnsi" w:cstheme="majorHAnsi"/>
                <w:lang w:val="pl-PL"/>
              </w:rPr>
              <w:t>Indywidualna wydajność operatora – statystyka pokazująca dzienną wydajność indywidualnego operatora.</w:t>
            </w:r>
          </w:p>
          <w:p w14:paraId="0AB6F4EA" w14:textId="77777777" w:rsidR="00DC39F9" w:rsidRPr="005C798A" w:rsidRDefault="00DC39F9" w:rsidP="004D4307">
            <w:pPr>
              <w:pStyle w:val="Akapitzlist"/>
              <w:numPr>
                <w:ilvl w:val="0"/>
                <w:numId w:val="16"/>
              </w:numPr>
              <w:spacing w:after="0" w:line="288" w:lineRule="auto"/>
              <w:jc w:val="both"/>
              <w:rPr>
                <w:rFonts w:asciiTheme="majorHAnsi" w:hAnsiTheme="majorHAnsi" w:cstheme="majorHAnsi"/>
                <w:lang w:val="pl-PL"/>
              </w:rPr>
            </w:pPr>
            <w:r w:rsidRPr="005C798A">
              <w:rPr>
                <w:rFonts w:asciiTheme="majorHAnsi" w:hAnsiTheme="majorHAnsi" w:cstheme="majorHAnsi"/>
                <w:lang w:val="pl-PL"/>
              </w:rPr>
              <w:t xml:space="preserve">Porównanie wydajności operatorów – statystyka porównująca wydajność operatorów w dziedzinach: Hit (trafione), Miss (chybione), </w:t>
            </w:r>
            <w:proofErr w:type="spellStart"/>
            <w:r w:rsidRPr="005C798A">
              <w:rPr>
                <w:rFonts w:asciiTheme="majorHAnsi" w:hAnsiTheme="majorHAnsi" w:cstheme="majorHAnsi"/>
                <w:lang w:val="pl-PL"/>
              </w:rPr>
              <w:t>False</w:t>
            </w:r>
            <w:proofErr w:type="spellEnd"/>
            <w:r w:rsidRPr="005C798A">
              <w:rPr>
                <w:rFonts w:asciiTheme="majorHAnsi" w:hAnsiTheme="majorHAnsi" w:cstheme="majorHAnsi"/>
                <w:lang w:val="pl-PL"/>
              </w:rPr>
              <w:t xml:space="preserve"> (błędnie zaznaczone).</w:t>
            </w:r>
          </w:p>
          <w:p w14:paraId="27DE5A8C" w14:textId="77777777" w:rsidR="00DC39F9" w:rsidRPr="005C798A" w:rsidRDefault="00DC39F9" w:rsidP="004D4307">
            <w:pPr>
              <w:pStyle w:val="Akapitzlist"/>
              <w:numPr>
                <w:ilvl w:val="0"/>
                <w:numId w:val="16"/>
              </w:numPr>
              <w:spacing w:after="0" w:line="288" w:lineRule="auto"/>
              <w:jc w:val="both"/>
              <w:rPr>
                <w:rFonts w:asciiTheme="majorHAnsi" w:hAnsiTheme="majorHAnsi" w:cstheme="majorHAnsi"/>
                <w:lang w:val="pl-PL"/>
              </w:rPr>
            </w:pPr>
            <w:r w:rsidRPr="005C798A">
              <w:rPr>
                <w:rFonts w:asciiTheme="majorHAnsi" w:hAnsiTheme="majorHAnsi" w:cstheme="majorHAnsi"/>
                <w:lang w:val="pl-PL"/>
              </w:rPr>
              <w:t>Rozpoznawanie zagrożeń – statystyka klasyfikuje rozpoznane obiekty według ich rodzaju, w celu ustalenia w jakich dziedzinach operator uzyskuje szczególnie wysokie lub szczególnie niskie wskaźniki wykrywania.</w:t>
            </w:r>
          </w:p>
          <w:p w14:paraId="184486C7" w14:textId="77777777" w:rsidR="00DC39F9" w:rsidRPr="005C798A" w:rsidRDefault="00DC39F9" w:rsidP="004D4307">
            <w:pPr>
              <w:spacing w:after="0" w:line="288" w:lineRule="auto"/>
              <w:jc w:val="both"/>
              <w:rPr>
                <w:rFonts w:asciiTheme="majorHAnsi" w:hAnsiTheme="majorHAnsi" w:cstheme="majorHAnsi"/>
                <w:lang w:val="pl-PL"/>
              </w:rPr>
            </w:pPr>
            <w:r w:rsidRPr="005C798A">
              <w:rPr>
                <w:rFonts w:asciiTheme="majorHAnsi" w:hAnsiTheme="majorHAnsi" w:cstheme="majorHAnsi"/>
                <w:lang w:val="pl-PL"/>
              </w:rPr>
              <w:t>Ponadto raport porównania wydajności operatorów musi zawierać informację takie jak:</w:t>
            </w:r>
          </w:p>
          <w:p w14:paraId="17F33293" w14:textId="77777777" w:rsidR="00DC39F9" w:rsidRPr="005C798A" w:rsidRDefault="00DC39F9" w:rsidP="004D4307">
            <w:pPr>
              <w:pStyle w:val="Akapitzlist"/>
              <w:numPr>
                <w:ilvl w:val="0"/>
                <w:numId w:val="17"/>
              </w:numPr>
              <w:spacing w:after="0" w:line="288" w:lineRule="auto"/>
              <w:jc w:val="both"/>
              <w:rPr>
                <w:rFonts w:asciiTheme="majorHAnsi" w:hAnsiTheme="majorHAnsi" w:cstheme="majorHAnsi"/>
                <w:lang w:val="pl-PL"/>
              </w:rPr>
            </w:pPr>
            <w:r w:rsidRPr="005C798A">
              <w:rPr>
                <w:rFonts w:asciiTheme="majorHAnsi" w:hAnsiTheme="majorHAnsi" w:cstheme="majorHAnsi"/>
                <w:lang w:val="pl-PL"/>
              </w:rPr>
              <w:t>Przedział czasowy.</w:t>
            </w:r>
          </w:p>
          <w:p w14:paraId="67E7E04E" w14:textId="77777777" w:rsidR="00DC39F9" w:rsidRPr="005C798A" w:rsidRDefault="00DC39F9" w:rsidP="004D4307">
            <w:pPr>
              <w:pStyle w:val="Akapitzlist"/>
              <w:numPr>
                <w:ilvl w:val="0"/>
                <w:numId w:val="17"/>
              </w:numPr>
              <w:spacing w:after="0" w:line="288" w:lineRule="auto"/>
              <w:jc w:val="both"/>
              <w:rPr>
                <w:rFonts w:asciiTheme="majorHAnsi" w:hAnsiTheme="majorHAnsi" w:cstheme="majorHAnsi"/>
                <w:lang w:val="pl-PL"/>
              </w:rPr>
            </w:pPr>
            <w:r w:rsidRPr="005C798A">
              <w:rPr>
                <w:rFonts w:asciiTheme="majorHAnsi" w:hAnsiTheme="majorHAnsi" w:cstheme="majorHAnsi"/>
                <w:lang w:val="pl-PL"/>
              </w:rPr>
              <w:t>Typ urządzenia.</w:t>
            </w:r>
          </w:p>
          <w:p w14:paraId="4595054D" w14:textId="77777777" w:rsidR="00DC39F9" w:rsidRPr="005C798A" w:rsidRDefault="00DC39F9" w:rsidP="004D4307">
            <w:pPr>
              <w:pStyle w:val="Akapitzlist"/>
              <w:numPr>
                <w:ilvl w:val="0"/>
                <w:numId w:val="17"/>
              </w:numPr>
              <w:spacing w:after="0" w:line="288" w:lineRule="auto"/>
              <w:jc w:val="both"/>
              <w:rPr>
                <w:rFonts w:asciiTheme="majorHAnsi" w:hAnsiTheme="majorHAnsi" w:cstheme="majorHAnsi"/>
                <w:lang w:val="pl-PL"/>
              </w:rPr>
            </w:pPr>
            <w:r w:rsidRPr="005C798A">
              <w:rPr>
                <w:rFonts w:asciiTheme="majorHAnsi" w:hAnsiTheme="majorHAnsi" w:cstheme="majorHAnsi"/>
                <w:lang w:val="pl-PL"/>
              </w:rPr>
              <w:t>Numer seryjny urządzenia.</w:t>
            </w:r>
          </w:p>
          <w:p w14:paraId="00F92335" w14:textId="77777777" w:rsidR="00DC39F9" w:rsidRPr="005C798A" w:rsidRDefault="00DC39F9" w:rsidP="004D4307">
            <w:pPr>
              <w:pStyle w:val="Akapitzlist"/>
              <w:numPr>
                <w:ilvl w:val="0"/>
                <w:numId w:val="17"/>
              </w:numPr>
              <w:spacing w:after="0" w:line="288" w:lineRule="auto"/>
              <w:jc w:val="both"/>
              <w:rPr>
                <w:rFonts w:asciiTheme="majorHAnsi" w:hAnsiTheme="majorHAnsi" w:cstheme="majorHAnsi"/>
                <w:lang w:val="pl-PL"/>
              </w:rPr>
            </w:pPr>
            <w:r w:rsidRPr="005C798A">
              <w:rPr>
                <w:rFonts w:asciiTheme="majorHAnsi" w:hAnsiTheme="majorHAnsi" w:cstheme="majorHAnsi"/>
                <w:lang w:val="pl-PL"/>
              </w:rPr>
              <w:t>Data.</w:t>
            </w:r>
          </w:p>
          <w:p w14:paraId="70C85FA0" w14:textId="77777777" w:rsidR="00DC39F9" w:rsidRPr="005C798A" w:rsidRDefault="00DC39F9" w:rsidP="004D4307">
            <w:pPr>
              <w:pStyle w:val="Akapitzlist"/>
              <w:numPr>
                <w:ilvl w:val="0"/>
                <w:numId w:val="17"/>
              </w:numPr>
              <w:spacing w:after="0" w:line="288" w:lineRule="auto"/>
              <w:jc w:val="both"/>
              <w:rPr>
                <w:rFonts w:asciiTheme="majorHAnsi" w:hAnsiTheme="majorHAnsi" w:cstheme="majorHAnsi"/>
                <w:lang w:val="pl-PL"/>
              </w:rPr>
            </w:pPr>
            <w:r w:rsidRPr="005C798A">
              <w:rPr>
                <w:rFonts w:asciiTheme="majorHAnsi" w:hAnsiTheme="majorHAnsi" w:cstheme="majorHAnsi"/>
                <w:lang w:val="pl-PL"/>
              </w:rPr>
              <w:t>Imię i nazwisko operatora.</w:t>
            </w:r>
          </w:p>
          <w:p w14:paraId="52095FE2" w14:textId="77777777" w:rsidR="00DC39F9" w:rsidRPr="005C798A" w:rsidRDefault="00DC39F9" w:rsidP="004D4307">
            <w:pPr>
              <w:pStyle w:val="Akapitzlist"/>
              <w:numPr>
                <w:ilvl w:val="0"/>
                <w:numId w:val="17"/>
              </w:numPr>
              <w:spacing w:after="0" w:line="288" w:lineRule="auto"/>
              <w:jc w:val="both"/>
              <w:rPr>
                <w:rFonts w:asciiTheme="majorHAnsi" w:hAnsiTheme="majorHAnsi" w:cstheme="majorHAnsi"/>
                <w:lang w:val="pl-PL"/>
              </w:rPr>
            </w:pPr>
            <w:r w:rsidRPr="005C798A">
              <w:rPr>
                <w:rFonts w:asciiTheme="majorHAnsi" w:hAnsiTheme="majorHAnsi" w:cstheme="majorHAnsi"/>
                <w:lang w:val="pl-PL"/>
              </w:rPr>
              <w:t>Identyfikator zalogowanego operatora.</w:t>
            </w:r>
          </w:p>
          <w:p w14:paraId="4CB02F8D" w14:textId="77777777" w:rsidR="00DC39F9" w:rsidRPr="005C798A" w:rsidRDefault="00DC39F9" w:rsidP="004D4307">
            <w:pPr>
              <w:pStyle w:val="Akapitzlist"/>
              <w:numPr>
                <w:ilvl w:val="0"/>
                <w:numId w:val="17"/>
              </w:numPr>
              <w:spacing w:after="0" w:line="288" w:lineRule="auto"/>
              <w:jc w:val="both"/>
              <w:rPr>
                <w:rFonts w:asciiTheme="majorHAnsi" w:hAnsiTheme="majorHAnsi" w:cstheme="majorHAnsi"/>
                <w:lang w:val="pl-PL"/>
              </w:rPr>
            </w:pPr>
            <w:r w:rsidRPr="005C798A">
              <w:rPr>
                <w:rFonts w:asciiTheme="majorHAnsi" w:hAnsiTheme="majorHAnsi" w:cstheme="majorHAnsi"/>
                <w:lang w:val="pl-PL"/>
              </w:rPr>
              <w:t>Suma bagażu – suma prześwietlonego bagażu w określonym czasie.</w:t>
            </w:r>
          </w:p>
          <w:p w14:paraId="1E1D14E2" w14:textId="77777777" w:rsidR="00DC39F9" w:rsidRPr="005C798A" w:rsidRDefault="00DC39F9" w:rsidP="004D4307">
            <w:pPr>
              <w:pStyle w:val="Akapitzlist"/>
              <w:numPr>
                <w:ilvl w:val="0"/>
                <w:numId w:val="17"/>
              </w:numPr>
              <w:spacing w:after="0" w:line="288" w:lineRule="auto"/>
              <w:jc w:val="both"/>
              <w:rPr>
                <w:rFonts w:asciiTheme="majorHAnsi" w:hAnsiTheme="majorHAnsi" w:cstheme="majorHAnsi"/>
                <w:lang w:val="pl-PL"/>
              </w:rPr>
            </w:pPr>
            <w:r w:rsidRPr="005C798A">
              <w:rPr>
                <w:rFonts w:asciiTheme="majorHAnsi" w:hAnsiTheme="majorHAnsi" w:cstheme="majorHAnsi"/>
                <w:lang w:val="pl-PL"/>
              </w:rPr>
              <w:t>Suma TIP – suma wygenerowanych fikcyjnych zdjęć i obiektów zagrożenia. Wartość ta podaje, ile obiektów zagrożenia wygenerowano w przedziale czasowym statystyki.</w:t>
            </w:r>
          </w:p>
          <w:p w14:paraId="5CB6E1B7" w14:textId="77777777" w:rsidR="00DC39F9" w:rsidRPr="005C798A" w:rsidRDefault="00DC39F9" w:rsidP="004D4307">
            <w:pPr>
              <w:pStyle w:val="Akapitzlist"/>
              <w:numPr>
                <w:ilvl w:val="0"/>
                <w:numId w:val="17"/>
              </w:numPr>
              <w:spacing w:after="0" w:line="288" w:lineRule="auto"/>
              <w:jc w:val="both"/>
              <w:rPr>
                <w:rFonts w:asciiTheme="majorHAnsi" w:hAnsiTheme="majorHAnsi" w:cstheme="majorHAnsi"/>
                <w:lang w:val="pl-PL"/>
              </w:rPr>
            </w:pPr>
            <w:r w:rsidRPr="005C798A">
              <w:rPr>
                <w:rFonts w:asciiTheme="majorHAnsi" w:hAnsiTheme="majorHAnsi" w:cstheme="majorHAnsi"/>
                <w:lang w:val="pl-PL"/>
              </w:rPr>
              <w:lastRenderedPageBreak/>
              <w:t>Suma trafionych TIP - suma rozpoznanych przez operatora zdjęć i obiektów zagrożeń. Każde wygenerowane zdjęcie zagrożenia jest analizowane i sklasyfikowane na podstawie reakcji operatora analizującego zdjęcia.</w:t>
            </w:r>
          </w:p>
          <w:p w14:paraId="6EFE0B7C" w14:textId="77777777" w:rsidR="00DC39F9" w:rsidRPr="005C798A" w:rsidRDefault="00DC39F9" w:rsidP="004D4307">
            <w:pPr>
              <w:pStyle w:val="Akapitzlist"/>
              <w:numPr>
                <w:ilvl w:val="0"/>
                <w:numId w:val="17"/>
              </w:numPr>
              <w:spacing w:after="0" w:line="288" w:lineRule="auto"/>
              <w:jc w:val="both"/>
              <w:rPr>
                <w:rFonts w:asciiTheme="majorHAnsi" w:hAnsiTheme="majorHAnsi" w:cstheme="majorHAnsi"/>
                <w:lang w:val="pl-PL"/>
              </w:rPr>
            </w:pPr>
            <w:r w:rsidRPr="005C798A">
              <w:rPr>
                <w:rFonts w:asciiTheme="majorHAnsi" w:hAnsiTheme="majorHAnsi" w:cstheme="majorHAnsi"/>
                <w:lang w:val="pl-PL"/>
              </w:rPr>
              <w:t>Suma błędnie zaznaczonych – suma zaznaczonych przez operatora sztuk bagażu bez projekcji niebezpiecznych obiektów. Wartość ta odpowiada decyzji operatora, w której zaznaczył sztukę bagażu jaką „podejrzaną” chociaż nie było projekcji zdjęcia zagrożenia.</w:t>
            </w:r>
          </w:p>
          <w:p w14:paraId="230B845E" w14:textId="77777777" w:rsidR="00DC39F9" w:rsidRPr="005C798A" w:rsidRDefault="00DC39F9" w:rsidP="004D4307">
            <w:pPr>
              <w:pStyle w:val="Akapitzlist"/>
              <w:numPr>
                <w:ilvl w:val="0"/>
                <w:numId w:val="17"/>
              </w:numPr>
              <w:spacing w:after="0" w:line="288" w:lineRule="auto"/>
              <w:jc w:val="both"/>
              <w:rPr>
                <w:rFonts w:asciiTheme="majorHAnsi" w:hAnsiTheme="majorHAnsi" w:cstheme="majorHAnsi"/>
                <w:lang w:val="pl-PL"/>
              </w:rPr>
            </w:pPr>
            <w:r w:rsidRPr="005C798A">
              <w:rPr>
                <w:rFonts w:asciiTheme="majorHAnsi" w:hAnsiTheme="majorHAnsi" w:cstheme="majorHAnsi"/>
                <w:lang w:val="pl-PL"/>
              </w:rPr>
              <w:t>Suma chybionych – suma nierozpoznanych przez operatora zdjęć i obiektów zagrożeń. Wartość ta podaje liczbę wygenerowanych zagrożeń, które przez operatorów nie zostały zaznaczone lub odkryte.</w:t>
            </w:r>
          </w:p>
          <w:p w14:paraId="0BE1C86B" w14:textId="77777777" w:rsidR="00DC39F9" w:rsidRPr="005C798A" w:rsidRDefault="00DC39F9" w:rsidP="004D4307">
            <w:pPr>
              <w:pStyle w:val="Akapitzlist"/>
              <w:numPr>
                <w:ilvl w:val="0"/>
                <w:numId w:val="17"/>
              </w:numPr>
              <w:spacing w:after="0" w:line="288" w:lineRule="auto"/>
              <w:jc w:val="both"/>
              <w:rPr>
                <w:rFonts w:asciiTheme="majorHAnsi" w:hAnsiTheme="majorHAnsi" w:cstheme="majorHAnsi"/>
                <w:lang w:val="pl-PL"/>
              </w:rPr>
            </w:pPr>
            <w:r w:rsidRPr="005C798A">
              <w:rPr>
                <w:rFonts w:asciiTheme="majorHAnsi" w:hAnsiTheme="majorHAnsi" w:cstheme="majorHAnsi"/>
                <w:lang w:val="pl-PL"/>
              </w:rPr>
              <w:t>Suma prawdopodobieństwa prawidłowego wykrycia - oblicza wartość odzwierciedlającą prawdopodobieństwo, że wygenerowane zdjęcia i obiekty zagrożenia zostały przez operatora rozpoznane. Zakres 0 – 1 – im większa jest wartość tym wyższa zdolność wykrywania operatora.</w:t>
            </w:r>
          </w:p>
          <w:p w14:paraId="6FD2622C" w14:textId="77777777" w:rsidR="00DC39F9" w:rsidRPr="005C798A" w:rsidRDefault="00DC39F9" w:rsidP="004D4307">
            <w:pPr>
              <w:pStyle w:val="Akapitzlist"/>
              <w:numPr>
                <w:ilvl w:val="0"/>
                <w:numId w:val="17"/>
              </w:numPr>
              <w:spacing w:after="0" w:line="288" w:lineRule="auto"/>
              <w:jc w:val="both"/>
              <w:rPr>
                <w:rFonts w:asciiTheme="majorHAnsi" w:hAnsiTheme="majorHAnsi" w:cstheme="majorHAnsi"/>
                <w:lang w:val="pl-PL"/>
              </w:rPr>
            </w:pPr>
            <w:r w:rsidRPr="005C798A">
              <w:rPr>
                <w:rFonts w:asciiTheme="majorHAnsi" w:hAnsiTheme="majorHAnsi" w:cstheme="majorHAnsi"/>
                <w:lang w:val="pl-PL"/>
              </w:rPr>
              <w:t>Suma prawdopodobieństwa fałszywego alarmu - oblicza wartość odzwierciedlającą prawdopodobieństwo tego, że operator zaznaczył sztuki bagażu, jednakże nie było projekcji obiektów niebezpiecznych. Zakres 0 – 1 – im większa jest wartość tym wyższy jest wskaźnik fałszywego alarmu.</w:t>
            </w:r>
          </w:p>
          <w:p w14:paraId="750D1FC0" w14:textId="77777777" w:rsidR="00DC39F9" w:rsidRPr="005C798A" w:rsidRDefault="00DC39F9" w:rsidP="004D4307">
            <w:pPr>
              <w:pStyle w:val="Akapitzlist"/>
              <w:numPr>
                <w:ilvl w:val="0"/>
                <w:numId w:val="17"/>
              </w:numPr>
              <w:spacing w:after="0" w:line="288" w:lineRule="auto"/>
              <w:jc w:val="both"/>
              <w:rPr>
                <w:rFonts w:asciiTheme="majorHAnsi" w:hAnsiTheme="majorHAnsi" w:cstheme="majorHAnsi"/>
                <w:lang w:val="pl-PL"/>
              </w:rPr>
            </w:pPr>
            <w:r w:rsidRPr="005C798A">
              <w:rPr>
                <w:rFonts w:asciiTheme="majorHAnsi" w:hAnsiTheme="majorHAnsi" w:cstheme="majorHAnsi"/>
                <w:lang w:val="pl-PL"/>
              </w:rPr>
              <w:t>Zarządzanie zdjęciami – funkcja służąca do prezentowania, importowania, eksportowania i rozdzielania zdjęć rentgenowskich</w:t>
            </w:r>
          </w:p>
          <w:p w14:paraId="13880D00" w14:textId="77777777" w:rsidR="00DC39F9" w:rsidRPr="005C798A" w:rsidRDefault="00DC39F9" w:rsidP="004D4307">
            <w:pPr>
              <w:pStyle w:val="Akapitzlist"/>
              <w:numPr>
                <w:ilvl w:val="0"/>
                <w:numId w:val="18"/>
              </w:numPr>
              <w:spacing w:after="0" w:line="288" w:lineRule="auto"/>
              <w:jc w:val="both"/>
              <w:rPr>
                <w:rFonts w:asciiTheme="majorHAnsi" w:hAnsiTheme="majorHAnsi" w:cstheme="majorHAnsi"/>
                <w:lang w:val="pl-PL"/>
              </w:rPr>
            </w:pPr>
            <w:r w:rsidRPr="005C798A">
              <w:rPr>
                <w:rFonts w:asciiTheme="majorHAnsi" w:hAnsiTheme="majorHAnsi" w:cstheme="majorHAnsi"/>
                <w:lang w:val="pl-PL"/>
              </w:rPr>
              <w:t>Prezentacja zdjęć rentgenowskich (prezentacja list, ikon oraz prezentacja we własnych oknach).</w:t>
            </w:r>
          </w:p>
          <w:p w14:paraId="65678367" w14:textId="77777777" w:rsidR="00DC39F9" w:rsidRPr="005C798A" w:rsidRDefault="00DC39F9" w:rsidP="004D4307">
            <w:pPr>
              <w:pStyle w:val="Akapitzlist"/>
              <w:numPr>
                <w:ilvl w:val="0"/>
                <w:numId w:val="18"/>
              </w:numPr>
              <w:spacing w:after="0" w:line="288" w:lineRule="auto"/>
              <w:jc w:val="both"/>
              <w:rPr>
                <w:rFonts w:asciiTheme="majorHAnsi" w:hAnsiTheme="majorHAnsi" w:cstheme="majorHAnsi"/>
                <w:lang w:val="pl-PL"/>
              </w:rPr>
            </w:pPr>
            <w:r w:rsidRPr="005C798A">
              <w:rPr>
                <w:rFonts w:asciiTheme="majorHAnsi" w:hAnsiTheme="majorHAnsi" w:cstheme="majorHAnsi"/>
                <w:lang w:val="pl-PL"/>
              </w:rPr>
              <w:t>Eksport do popularnych formatów graficznych (JPG, BMP, PNG).</w:t>
            </w:r>
          </w:p>
          <w:p w14:paraId="4F28EE6B" w14:textId="77777777" w:rsidR="00DC39F9" w:rsidRPr="005C798A" w:rsidRDefault="00DC39F9" w:rsidP="004D4307">
            <w:pPr>
              <w:pStyle w:val="Akapitzlist"/>
              <w:numPr>
                <w:ilvl w:val="0"/>
                <w:numId w:val="18"/>
              </w:numPr>
              <w:spacing w:after="0" w:line="288" w:lineRule="auto"/>
              <w:jc w:val="both"/>
              <w:rPr>
                <w:rFonts w:asciiTheme="majorHAnsi" w:hAnsiTheme="majorHAnsi" w:cstheme="majorHAnsi"/>
                <w:lang w:val="pl-PL"/>
              </w:rPr>
            </w:pPr>
            <w:r w:rsidRPr="005C798A">
              <w:rPr>
                <w:rFonts w:asciiTheme="majorHAnsi" w:hAnsiTheme="majorHAnsi" w:cstheme="majorHAnsi"/>
                <w:lang w:val="pl-PL"/>
              </w:rPr>
              <w:t>Zakładanie własnych katalogów, tworzenie własnych katalogów prezentacyjnych.</w:t>
            </w:r>
          </w:p>
          <w:p w14:paraId="704F5D34" w14:textId="77777777" w:rsidR="00DC39F9" w:rsidRPr="005C798A" w:rsidRDefault="00DC39F9" w:rsidP="004D4307">
            <w:pPr>
              <w:pStyle w:val="Akapitzlist"/>
              <w:numPr>
                <w:ilvl w:val="0"/>
                <w:numId w:val="18"/>
              </w:numPr>
              <w:spacing w:after="0" w:line="288" w:lineRule="auto"/>
              <w:jc w:val="both"/>
              <w:rPr>
                <w:rFonts w:asciiTheme="majorHAnsi" w:hAnsiTheme="majorHAnsi" w:cstheme="majorHAnsi"/>
                <w:lang w:val="pl-PL"/>
              </w:rPr>
            </w:pPr>
            <w:r w:rsidRPr="005C798A">
              <w:rPr>
                <w:rFonts w:asciiTheme="majorHAnsi" w:hAnsiTheme="majorHAnsi" w:cstheme="majorHAnsi"/>
                <w:lang w:val="pl-PL"/>
              </w:rPr>
              <w:t>Wycinanie, kopiowanie i wklejanie oraz zmienianie nazw zdjęć rentgenowskich.</w:t>
            </w:r>
          </w:p>
          <w:p w14:paraId="2FB78808" w14:textId="77777777" w:rsidR="00DC39F9" w:rsidRPr="005C798A" w:rsidRDefault="00DC39F9" w:rsidP="004D4307">
            <w:pPr>
              <w:pStyle w:val="Akapitzlist"/>
              <w:numPr>
                <w:ilvl w:val="0"/>
                <w:numId w:val="18"/>
              </w:numPr>
              <w:spacing w:after="0" w:line="288" w:lineRule="auto"/>
              <w:jc w:val="both"/>
              <w:rPr>
                <w:rFonts w:asciiTheme="majorHAnsi" w:hAnsiTheme="majorHAnsi" w:cstheme="majorHAnsi"/>
                <w:lang w:val="pl-PL"/>
              </w:rPr>
            </w:pPr>
            <w:r w:rsidRPr="005C798A">
              <w:rPr>
                <w:rFonts w:asciiTheme="majorHAnsi" w:hAnsiTheme="majorHAnsi" w:cstheme="majorHAnsi"/>
                <w:lang w:val="pl-PL"/>
              </w:rPr>
              <w:t>Bezpośrednie wysyłanie zdjęć do stanowisk analizowania zdjęć.</w:t>
            </w:r>
          </w:p>
          <w:p w14:paraId="2EEA635D" w14:textId="77777777" w:rsidR="00DC39F9" w:rsidRPr="005C798A" w:rsidRDefault="00DC39F9" w:rsidP="004D4307">
            <w:pPr>
              <w:pStyle w:val="Akapitzlist"/>
              <w:numPr>
                <w:ilvl w:val="0"/>
                <w:numId w:val="18"/>
              </w:numPr>
              <w:spacing w:after="0" w:line="288" w:lineRule="auto"/>
              <w:jc w:val="both"/>
              <w:rPr>
                <w:rFonts w:asciiTheme="majorHAnsi" w:hAnsiTheme="majorHAnsi" w:cstheme="majorHAnsi"/>
                <w:lang w:val="pl-PL"/>
              </w:rPr>
            </w:pPr>
            <w:r w:rsidRPr="005C798A">
              <w:rPr>
                <w:rFonts w:asciiTheme="majorHAnsi" w:hAnsiTheme="majorHAnsi" w:cstheme="majorHAnsi"/>
                <w:lang w:val="pl-PL"/>
              </w:rPr>
              <w:t>Zmienna funkcja wyszukiwania i filtrowania umożliwiająca znalezienie zdjęć w dużych archiwach.</w:t>
            </w:r>
          </w:p>
          <w:p w14:paraId="70F2B30F" w14:textId="77777777" w:rsidR="00DC39F9" w:rsidRPr="005C798A" w:rsidRDefault="00DC39F9" w:rsidP="004D4307">
            <w:pPr>
              <w:pStyle w:val="Akapitzlist"/>
              <w:numPr>
                <w:ilvl w:val="0"/>
                <w:numId w:val="18"/>
              </w:numPr>
              <w:spacing w:after="0" w:line="288" w:lineRule="auto"/>
              <w:jc w:val="both"/>
              <w:rPr>
                <w:rFonts w:asciiTheme="majorHAnsi" w:hAnsiTheme="majorHAnsi" w:cstheme="majorHAnsi"/>
                <w:lang w:val="pl-PL"/>
              </w:rPr>
            </w:pPr>
            <w:r w:rsidRPr="005C798A">
              <w:rPr>
                <w:rFonts w:asciiTheme="majorHAnsi" w:hAnsiTheme="majorHAnsi" w:cstheme="majorHAnsi"/>
                <w:lang w:val="pl-PL"/>
              </w:rPr>
              <w:t>Bezpośredni dostęp do zdjęć zapisanych na urządzeniach do kontroli rentgenowskiej.</w:t>
            </w:r>
          </w:p>
          <w:p w14:paraId="29CC4335" w14:textId="77777777" w:rsidR="00DC39F9" w:rsidRPr="005C798A" w:rsidRDefault="00DC39F9" w:rsidP="004D4307">
            <w:pPr>
              <w:spacing w:after="0" w:line="288" w:lineRule="auto"/>
              <w:ind w:left="421" w:hanging="283"/>
              <w:jc w:val="both"/>
              <w:rPr>
                <w:rFonts w:asciiTheme="majorHAnsi" w:hAnsiTheme="majorHAnsi" w:cstheme="majorHAnsi"/>
                <w:lang w:val="pl-PL"/>
              </w:rPr>
            </w:pPr>
            <w:r w:rsidRPr="005C798A">
              <w:rPr>
                <w:rFonts w:asciiTheme="majorHAnsi" w:hAnsiTheme="majorHAnsi" w:cstheme="majorHAnsi"/>
                <w:lang w:val="pl-PL"/>
              </w:rPr>
              <w:t>g)</w:t>
            </w:r>
            <w:r w:rsidRPr="005C798A">
              <w:rPr>
                <w:rFonts w:asciiTheme="majorHAnsi" w:hAnsiTheme="majorHAnsi" w:cstheme="majorHAnsi"/>
                <w:lang w:val="pl-PL"/>
              </w:rPr>
              <w:tab/>
              <w:t>Kopia zapasowa – funkcja umożliwiająca wykonanie kopi zapasowej danych w innej partycji dysku twardego.</w:t>
            </w:r>
          </w:p>
          <w:p w14:paraId="1C3B0C5E" w14:textId="77777777" w:rsidR="00DC39F9" w:rsidRPr="005C798A" w:rsidRDefault="00DC39F9" w:rsidP="004D4307">
            <w:pPr>
              <w:pStyle w:val="Akapitzlist"/>
              <w:numPr>
                <w:ilvl w:val="0"/>
                <w:numId w:val="19"/>
              </w:numPr>
              <w:spacing w:after="0" w:line="288" w:lineRule="auto"/>
              <w:jc w:val="both"/>
              <w:rPr>
                <w:rFonts w:asciiTheme="majorHAnsi" w:hAnsiTheme="majorHAnsi" w:cstheme="majorHAnsi"/>
                <w:lang w:val="pl-PL"/>
              </w:rPr>
            </w:pPr>
            <w:r w:rsidRPr="005C798A">
              <w:rPr>
                <w:rFonts w:asciiTheme="majorHAnsi" w:hAnsiTheme="majorHAnsi" w:cstheme="majorHAnsi"/>
                <w:lang w:val="pl-PL"/>
              </w:rPr>
              <w:t>Kopia zapasowa.</w:t>
            </w:r>
          </w:p>
          <w:p w14:paraId="205629E6" w14:textId="77777777" w:rsidR="00DC39F9" w:rsidRPr="005C798A" w:rsidRDefault="00DC39F9" w:rsidP="004D4307">
            <w:pPr>
              <w:pStyle w:val="Akapitzlist"/>
              <w:numPr>
                <w:ilvl w:val="0"/>
                <w:numId w:val="19"/>
              </w:numPr>
              <w:spacing w:after="0" w:line="288" w:lineRule="auto"/>
              <w:jc w:val="both"/>
              <w:rPr>
                <w:rFonts w:asciiTheme="majorHAnsi" w:hAnsiTheme="majorHAnsi" w:cstheme="majorHAnsi"/>
                <w:lang w:val="pl-PL"/>
              </w:rPr>
            </w:pPr>
            <w:r w:rsidRPr="005C798A">
              <w:rPr>
                <w:rFonts w:asciiTheme="majorHAnsi" w:hAnsiTheme="majorHAnsi" w:cstheme="majorHAnsi"/>
                <w:lang w:val="pl-PL"/>
              </w:rPr>
              <w:t>Odtwarzanie danych.</w:t>
            </w:r>
          </w:p>
          <w:p w14:paraId="2492156D" w14:textId="77777777" w:rsidR="00DC39F9" w:rsidRPr="005C798A" w:rsidRDefault="00DC39F9" w:rsidP="004D4307">
            <w:pPr>
              <w:pStyle w:val="Akapitzlist"/>
              <w:numPr>
                <w:ilvl w:val="0"/>
                <w:numId w:val="19"/>
              </w:numPr>
              <w:spacing w:after="0" w:line="288" w:lineRule="auto"/>
              <w:jc w:val="both"/>
              <w:rPr>
                <w:rFonts w:asciiTheme="majorHAnsi" w:hAnsiTheme="majorHAnsi" w:cstheme="majorHAnsi"/>
                <w:lang w:val="pl-PL"/>
              </w:rPr>
            </w:pPr>
            <w:r w:rsidRPr="005C798A">
              <w:rPr>
                <w:rFonts w:asciiTheme="majorHAnsi" w:hAnsiTheme="majorHAnsi" w:cstheme="majorHAnsi"/>
                <w:lang w:val="pl-PL"/>
              </w:rPr>
              <w:t>Sterowane czasowo, automatyczne wykonanie kopii zapasowej.</w:t>
            </w:r>
          </w:p>
          <w:p w14:paraId="134CCB45" w14:textId="77777777" w:rsidR="00DC39F9" w:rsidRPr="005C798A" w:rsidRDefault="00DC39F9" w:rsidP="004D4307">
            <w:pPr>
              <w:spacing w:after="0" w:line="288" w:lineRule="auto"/>
              <w:ind w:left="421" w:hanging="283"/>
              <w:jc w:val="both"/>
              <w:rPr>
                <w:rFonts w:asciiTheme="majorHAnsi" w:hAnsiTheme="majorHAnsi" w:cstheme="majorHAnsi"/>
                <w:lang w:val="pl-PL"/>
              </w:rPr>
            </w:pPr>
            <w:r w:rsidRPr="005C798A">
              <w:rPr>
                <w:rFonts w:asciiTheme="majorHAnsi" w:hAnsiTheme="majorHAnsi" w:cstheme="majorHAnsi"/>
                <w:lang w:val="pl-PL"/>
              </w:rPr>
              <w:t>h)</w:t>
            </w:r>
            <w:r w:rsidRPr="005C798A">
              <w:rPr>
                <w:rFonts w:asciiTheme="majorHAnsi" w:hAnsiTheme="majorHAnsi" w:cstheme="majorHAnsi"/>
                <w:lang w:val="pl-PL"/>
              </w:rPr>
              <w:tab/>
              <w:t>Zarządzanie stanem procesu – funkcja do prezentacji graficznej i tabelarycznej urządzeń do kontroli rentgenowskiej oraz ich grup.</w:t>
            </w:r>
          </w:p>
          <w:p w14:paraId="50C0F226" w14:textId="041ED349" w:rsidR="00DC39F9" w:rsidRPr="005C798A" w:rsidRDefault="00DC39F9" w:rsidP="004D4307">
            <w:pPr>
              <w:spacing w:after="0" w:line="288" w:lineRule="auto"/>
              <w:ind w:left="421" w:hanging="283"/>
              <w:jc w:val="both"/>
              <w:rPr>
                <w:rFonts w:asciiTheme="majorHAnsi" w:hAnsiTheme="majorHAnsi" w:cstheme="majorHAnsi"/>
                <w:lang w:val="pl-PL"/>
              </w:rPr>
            </w:pPr>
            <w:r w:rsidRPr="005C798A">
              <w:rPr>
                <w:rFonts w:asciiTheme="majorHAnsi" w:hAnsiTheme="majorHAnsi" w:cstheme="majorHAnsi"/>
                <w:lang w:val="pl-PL"/>
              </w:rPr>
              <w:lastRenderedPageBreak/>
              <w:t>i)</w:t>
            </w:r>
            <w:r w:rsidRPr="005C798A">
              <w:rPr>
                <w:rFonts w:asciiTheme="majorHAnsi" w:hAnsiTheme="majorHAnsi" w:cstheme="majorHAnsi"/>
                <w:lang w:val="pl-PL"/>
              </w:rPr>
              <w:tab/>
              <w:t>Zarządzanie bibliotekami TIP – funkcja do zarządzania wszystkimi istniejącymi danymi zdjęć, które mogą występować w połączonym w sieć systemie wielopoziomowym. Funkcja ta musi posiadać możliwość zakładania, zarządzania i konfigurowania danych zdjęć.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02D2ED" w14:textId="77777777" w:rsidR="00DC39F9" w:rsidRPr="005C798A" w:rsidRDefault="00DC39F9" w:rsidP="004D4307">
            <w:pPr>
              <w:spacing w:after="0" w:line="288" w:lineRule="auto"/>
              <w:jc w:val="both"/>
              <w:rPr>
                <w:rFonts w:asciiTheme="majorHAnsi" w:eastAsia="Times New Roman" w:hAnsiTheme="majorHAnsi" w:cstheme="majorHAnsi"/>
                <w:b/>
                <w:lang w:val="pl-PL" w:eastAsia="pl-PL"/>
              </w:rPr>
            </w:pPr>
          </w:p>
          <w:p w14:paraId="7B7633E0" w14:textId="77777777" w:rsidR="00B25D85" w:rsidRPr="005C798A" w:rsidRDefault="00B25D85" w:rsidP="004D4307">
            <w:pPr>
              <w:spacing w:after="0" w:line="288" w:lineRule="auto"/>
              <w:jc w:val="both"/>
              <w:rPr>
                <w:rFonts w:asciiTheme="majorHAnsi" w:eastAsia="Times New Roman" w:hAnsiTheme="majorHAnsi" w:cstheme="majorHAnsi"/>
                <w:b/>
                <w:lang w:val="pl-PL" w:eastAsia="pl-PL"/>
              </w:rPr>
            </w:pPr>
          </w:p>
          <w:p w14:paraId="086FF24C" w14:textId="77777777" w:rsidR="00B25D85" w:rsidRPr="005C798A" w:rsidRDefault="00B25D85" w:rsidP="004D4307">
            <w:pPr>
              <w:pStyle w:val="Akapitzlist"/>
              <w:numPr>
                <w:ilvl w:val="0"/>
                <w:numId w:val="25"/>
              </w:numPr>
              <w:spacing w:after="0" w:line="288" w:lineRule="auto"/>
              <w:jc w:val="both"/>
              <w:rPr>
                <w:rFonts w:asciiTheme="majorHAnsi" w:eastAsia="Times New Roman" w:hAnsiTheme="majorHAnsi" w:cstheme="majorHAnsi"/>
                <w:b/>
                <w:lang w:val="pl-PL" w:eastAsia="pl-PL"/>
              </w:rPr>
            </w:pPr>
            <w:r w:rsidRPr="005C798A">
              <w:rPr>
                <w:rFonts w:asciiTheme="majorHAnsi" w:eastAsia="Times New Roman" w:hAnsiTheme="majorHAnsi" w:cstheme="majorHAnsi"/>
                <w:b/>
                <w:lang w:val="pl-PL" w:eastAsia="pl-PL"/>
              </w:rPr>
              <w:t>……….</w:t>
            </w:r>
          </w:p>
          <w:p w14:paraId="26338637" w14:textId="77777777" w:rsidR="00B25D85" w:rsidRPr="005C798A" w:rsidRDefault="00B25D85" w:rsidP="004D4307">
            <w:pPr>
              <w:spacing w:after="0" w:line="288" w:lineRule="auto"/>
              <w:jc w:val="both"/>
              <w:rPr>
                <w:rFonts w:asciiTheme="majorHAnsi" w:eastAsia="Times New Roman" w:hAnsiTheme="majorHAnsi" w:cstheme="majorHAnsi"/>
                <w:b/>
                <w:lang w:val="pl-PL" w:eastAsia="pl-PL"/>
              </w:rPr>
            </w:pPr>
          </w:p>
          <w:p w14:paraId="12CA9BAF" w14:textId="77777777" w:rsidR="00B25D85" w:rsidRPr="005C798A" w:rsidRDefault="00B25D85" w:rsidP="004D4307">
            <w:pPr>
              <w:spacing w:after="0" w:line="288" w:lineRule="auto"/>
              <w:jc w:val="both"/>
              <w:rPr>
                <w:rFonts w:asciiTheme="majorHAnsi" w:eastAsia="Times New Roman" w:hAnsiTheme="majorHAnsi" w:cstheme="majorHAnsi"/>
                <w:b/>
                <w:lang w:val="pl-PL" w:eastAsia="pl-PL"/>
              </w:rPr>
            </w:pPr>
          </w:p>
          <w:p w14:paraId="3AD7E567" w14:textId="77777777" w:rsidR="00B25D85" w:rsidRPr="005C798A" w:rsidRDefault="00B25D85" w:rsidP="004D4307">
            <w:pPr>
              <w:spacing w:after="0" w:line="288" w:lineRule="auto"/>
              <w:jc w:val="both"/>
              <w:rPr>
                <w:rFonts w:asciiTheme="majorHAnsi" w:eastAsia="Times New Roman" w:hAnsiTheme="majorHAnsi" w:cstheme="majorHAnsi"/>
                <w:b/>
                <w:lang w:val="pl-PL" w:eastAsia="pl-PL"/>
              </w:rPr>
            </w:pPr>
          </w:p>
          <w:p w14:paraId="18F54818" w14:textId="77777777" w:rsidR="00B25D85" w:rsidRPr="005C798A" w:rsidRDefault="00B25D85" w:rsidP="004D4307">
            <w:pPr>
              <w:spacing w:after="0" w:line="288" w:lineRule="auto"/>
              <w:jc w:val="both"/>
              <w:rPr>
                <w:rFonts w:asciiTheme="majorHAnsi" w:eastAsia="Times New Roman" w:hAnsiTheme="majorHAnsi" w:cstheme="majorHAnsi"/>
                <w:b/>
                <w:lang w:val="pl-PL" w:eastAsia="pl-PL"/>
              </w:rPr>
            </w:pPr>
          </w:p>
          <w:p w14:paraId="456F4C85" w14:textId="77777777" w:rsidR="00B25D85" w:rsidRPr="005C798A" w:rsidRDefault="00B25D85" w:rsidP="004D4307">
            <w:pPr>
              <w:spacing w:after="0" w:line="288" w:lineRule="auto"/>
              <w:jc w:val="both"/>
              <w:rPr>
                <w:rFonts w:asciiTheme="majorHAnsi" w:eastAsia="Times New Roman" w:hAnsiTheme="majorHAnsi" w:cstheme="majorHAnsi"/>
                <w:b/>
                <w:lang w:val="pl-PL" w:eastAsia="pl-PL"/>
              </w:rPr>
            </w:pPr>
          </w:p>
          <w:p w14:paraId="3912CE38" w14:textId="77777777" w:rsidR="00B25D85" w:rsidRPr="005C798A" w:rsidRDefault="00B25D85" w:rsidP="004D4307">
            <w:pPr>
              <w:spacing w:after="0" w:line="288" w:lineRule="auto"/>
              <w:jc w:val="both"/>
              <w:rPr>
                <w:rFonts w:asciiTheme="majorHAnsi" w:eastAsia="Times New Roman" w:hAnsiTheme="majorHAnsi" w:cstheme="majorHAnsi"/>
                <w:b/>
                <w:lang w:val="pl-PL" w:eastAsia="pl-PL"/>
              </w:rPr>
            </w:pPr>
          </w:p>
          <w:p w14:paraId="7B46B2D9" w14:textId="77777777" w:rsidR="00B25D85" w:rsidRPr="005C798A" w:rsidRDefault="00B25D85" w:rsidP="004D4307">
            <w:pPr>
              <w:spacing w:after="0" w:line="288" w:lineRule="auto"/>
              <w:jc w:val="both"/>
              <w:rPr>
                <w:rFonts w:asciiTheme="majorHAnsi" w:eastAsia="Times New Roman" w:hAnsiTheme="majorHAnsi" w:cstheme="majorHAnsi"/>
                <w:b/>
                <w:lang w:val="pl-PL" w:eastAsia="pl-PL"/>
              </w:rPr>
            </w:pPr>
          </w:p>
          <w:p w14:paraId="1F7B98FE" w14:textId="77777777" w:rsidR="00B25D85" w:rsidRPr="005C798A" w:rsidRDefault="00B25D85" w:rsidP="004D4307">
            <w:pPr>
              <w:spacing w:after="0" w:line="288" w:lineRule="auto"/>
              <w:jc w:val="both"/>
              <w:rPr>
                <w:rFonts w:asciiTheme="majorHAnsi" w:eastAsia="Times New Roman" w:hAnsiTheme="majorHAnsi" w:cstheme="majorHAnsi"/>
                <w:b/>
                <w:lang w:val="pl-PL" w:eastAsia="pl-PL"/>
              </w:rPr>
            </w:pPr>
          </w:p>
          <w:p w14:paraId="1A109C8C" w14:textId="77777777" w:rsidR="00B25D85" w:rsidRPr="005C798A" w:rsidRDefault="00B25D85" w:rsidP="004D4307">
            <w:pPr>
              <w:spacing w:after="0" w:line="288" w:lineRule="auto"/>
              <w:jc w:val="both"/>
              <w:rPr>
                <w:rFonts w:asciiTheme="majorHAnsi" w:eastAsia="Times New Roman" w:hAnsiTheme="majorHAnsi" w:cstheme="majorHAnsi"/>
                <w:b/>
                <w:lang w:val="pl-PL" w:eastAsia="pl-PL"/>
              </w:rPr>
            </w:pPr>
          </w:p>
          <w:p w14:paraId="6403C454" w14:textId="77777777" w:rsidR="004D4307" w:rsidRPr="005C798A" w:rsidRDefault="004D4307" w:rsidP="004D4307">
            <w:pPr>
              <w:spacing w:after="0" w:line="288" w:lineRule="auto"/>
              <w:jc w:val="both"/>
              <w:rPr>
                <w:rFonts w:asciiTheme="majorHAnsi" w:eastAsia="Times New Roman" w:hAnsiTheme="majorHAnsi" w:cstheme="majorHAnsi"/>
                <w:b/>
                <w:lang w:val="pl-PL" w:eastAsia="pl-PL"/>
              </w:rPr>
            </w:pPr>
          </w:p>
          <w:p w14:paraId="6525028A" w14:textId="77777777" w:rsidR="00B25D85" w:rsidRPr="005C798A" w:rsidRDefault="00B25D85" w:rsidP="004D4307">
            <w:pPr>
              <w:pStyle w:val="Akapitzlist"/>
              <w:numPr>
                <w:ilvl w:val="0"/>
                <w:numId w:val="25"/>
              </w:numPr>
              <w:spacing w:after="0" w:line="288" w:lineRule="auto"/>
              <w:jc w:val="both"/>
              <w:rPr>
                <w:rFonts w:asciiTheme="majorHAnsi" w:eastAsia="Times New Roman" w:hAnsiTheme="majorHAnsi" w:cstheme="majorHAnsi"/>
                <w:b/>
                <w:lang w:val="pl-PL" w:eastAsia="pl-PL"/>
              </w:rPr>
            </w:pPr>
            <w:r w:rsidRPr="005C798A">
              <w:rPr>
                <w:rFonts w:asciiTheme="majorHAnsi" w:eastAsia="Times New Roman" w:hAnsiTheme="majorHAnsi" w:cstheme="majorHAnsi"/>
                <w:b/>
                <w:lang w:val="pl-PL" w:eastAsia="pl-PL"/>
              </w:rPr>
              <w:t>……….</w:t>
            </w:r>
          </w:p>
          <w:p w14:paraId="4222F76E" w14:textId="77777777" w:rsidR="00B25D85" w:rsidRPr="005C798A" w:rsidRDefault="00B25D85" w:rsidP="004D4307">
            <w:pPr>
              <w:spacing w:after="0" w:line="288" w:lineRule="auto"/>
              <w:jc w:val="both"/>
              <w:rPr>
                <w:rFonts w:asciiTheme="majorHAnsi" w:eastAsia="Times New Roman" w:hAnsiTheme="majorHAnsi" w:cstheme="majorHAnsi"/>
                <w:b/>
                <w:lang w:val="pl-PL" w:eastAsia="pl-PL"/>
              </w:rPr>
            </w:pPr>
          </w:p>
          <w:p w14:paraId="55EA1E06" w14:textId="77777777" w:rsidR="00B25D85" w:rsidRPr="005C798A" w:rsidRDefault="00B25D85" w:rsidP="004D4307">
            <w:pPr>
              <w:spacing w:after="0" w:line="288" w:lineRule="auto"/>
              <w:jc w:val="both"/>
              <w:rPr>
                <w:rFonts w:asciiTheme="majorHAnsi" w:eastAsia="Times New Roman" w:hAnsiTheme="majorHAnsi" w:cstheme="majorHAnsi"/>
                <w:b/>
                <w:lang w:val="pl-PL" w:eastAsia="pl-PL"/>
              </w:rPr>
            </w:pPr>
          </w:p>
          <w:p w14:paraId="29BA5186" w14:textId="77777777" w:rsidR="00B25D85" w:rsidRPr="005C798A" w:rsidRDefault="00B25D85" w:rsidP="004D4307">
            <w:pPr>
              <w:spacing w:after="0" w:line="288" w:lineRule="auto"/>
              <w:jc w:val="both"/>
              <w:rPr>
                <w:rFonts w:asciiTheme="majorHAnsi" w:eastAsia="Times New Roman" w:hAnsiTheme="majorHAnsi" w:cstheme="majorHAnsi"/>
                <w:b/>
                <w:lang w:val="pl-PL" w:eastAsia="pl-PL"/>
              </w:rPr>
            </w:pPr>
          </w:p>
          <w:p w14:paraId="15FB3799" w14:textId="77777777" w:rsidR="00B25D85" w:rsidRPr="005C798A" w:rsidRDefault="00B25D85" w:rsidP="004D4307">
            <w:pPr>
              <w:spacing w:after="0" w:line="288" w:lineRule="auto"/>
              <w:jc w:val="both"/>
              <w:rPr>
                <w:rFonts w:asciiTheme="majorHAnsi" w:eastAsia="Times New Roman" w:hAnsiTheme="majorHAnsi" w:cstheme="majorHAnsi"/>
                <w:b/>
                <w:lang w:val="pl-PL" w:eastAsia="pl-PL"/>
              </w:rPr>
            </w:pPr>
          </w:p>
          <w:p w14:paraId="07E18D88" w14:textId="77777777" w:rsidR="00B25D85" w:rsidRPr="005C798A" w:rsidRDefault="00B25D85" w:rsidP="004D4307">
            <w:pPr>
              <w:spacing w:after="0" w:line="288" w:lineRule="auto"/>
              <w:jc w:val="both"/>
              <w:rPr>
                <w:rFonts w:asciiTheme="majorHAnsi" w:eastAsia="Times New Roman" w:hAnsiTheme="majorHAnsi" w:cstheme="majorHAnsi"/>
                <w:b/>
                <w:lang w:val="pl-PL" w:eastAsia="pl-PL"/>
              </w:rPr>
            </w:pPr>
          </w:p>
          <w:p w14:paraId="49FC4A83" w14:textId="77777777" w:rsidR="00B25D85" w:rsidRPr="005C798A" w:rsidRDefault="00B25D85" w:rsidP="004D4307">
            <w:pPr>
              <w:spacing w:after="0" w:line="288" w:lineRule="auto"/>
              <w:jc w:val="both"/>
              <w:rPr>
                <w:rFonts w:asciiTheme="majorHAnsi" w:eastAsia="Times New Roman" w:hAnsiTheme="majorHAnsi" w:cstheme="majorHAnsi"/>
                <w:b/>
                <w:lang w:val="pl-PL" w:eastAsia="pl-PL"/>
              </w:rPr>
            </w:pPr>
          </w:p>
          <w:p w14:paraId="5709A076" w14:textId="77777777" w:rsidR="00B25D85" w:rsidRPr="005C798A" w:rsidRDefault="00B25D85" w:rsidP="004D4307">
            <w:pPr>
              <w:spacing w:after="0" w:line="288" w:lineRule="auto"/>
              <w:jc w:val="both"/>
              <w:rPr>
                <w:rFonts w:asciiTheme="majorHAnsi" w:eastAsia="Times New Roman" w:hAnsiTheme="majorHAnsi" w:cstheme="majorHAnsi"/>
                <w:b/>
                <w:lang w:val="pl-PL" w:eastAsia="pl-PL"/>
              </w:rPr>
            </w:pPr>
          </w:p>
          <w:p w14:paraId="52DA733C" w14:textId="77777777" w:rsidR="00B25D85" w:rsidRPr="005C798A" w:rsidRDefault="00B25D85" w:rsidP="004D4307">
            <w:pPr>
              <w:spacing w:after="0" w:line="288" w:lineRule="auto"/>
              <w:jc w:val="both"/>
              <w:rPr>
                <w:rFonts w:asciiTheme="majorHAnsi" w:eastAsia="Times New Roman" w:hAnsiTheme="majorHAnsi" w:cstheme="majorHAnsi"/>
                <w:b/>
                <w:lang w:val="pl-PL" w:eastAsia="pl-PL"/>
              </w:rPr>
            </w:pPr>
          </w:p>
          <w:p w14:paraId="517AE41C" w14:textId="77777777" w:rsidR="00B25D85" w:rsidRPr="005C798A" w:rsidRDefault="00B25D85" w:rsidP="004D4307">
            <w:pPr>
              <w:spacing w:after="0" w:line="288" w:lineRule="auto"/>
              <w:jc w:val="both"/>
              <w:rPr>
                <w:rFonts w:asciiTheme="majorHAnsi" w:eastAsia="Times New Roman" w:hAnsiTheme="majorHAnsi" w:cstheme="majorHAnsi"/>
                <w:b/>
                <w:lang w:val="pl-PL" w:eastAsia="pl-PL"/>
              </w:rPr>
            </w:pPr>
          </w:p>
          <w:p w14:paraId="44E8E57F" w14:textId="77777777" w:rsidR="004D4307" w:rsidRPr="005C798A" w:rsidRDefault="004D4307" w:rsidP="004D4307">
            <w:pPr>
              <w:spacing w:after="0" w:line="288" w:lineRule="auto"/>
              <w:jc w:val="both"/>
              <w:rPr>
                <w:rFonts w:asciiTheme="majorHAnsi" w:eastAsia="Times New Roman" w:hAnsiTheme="majorHAnsi" w:cstheme="majorHAnsi"/>
                <w:b/>
                <w:lang w:val="pl-PL" w:eastAsia="pl-PL"/>
              </w:rPr>
            </w:pPr>
          </w:p>
          <w:p w14:paraId="19DA3E52" w14:textId="77777777" w:rsidR="004D4307" w:rsidRPr="005C798A" w:rsidRDefault="004D4307" w:rsidP="004D4307">
            <w:pPr>
              <w:spacing w:after="0" w:line="288" w:lineRule="auto"/>
              <w:jc w:val="both"/>
              <w:rPr>
                <w:rFonts w:asciiTheme="majorHAnsi" w:eastAsia="Times New Roman" w:hAnsiTheme="majorHAnsi" w:cstheme="majorHAnsi"/>
                <w:b/>
                <w:lang w:val="pl-PL" w:eastAsia="pl-PL"/>
              </w:rPr>
            </w:pPr>
          </w:p>
          <w:p w14:paraId="49D18E00" w14:textId="77777777" w:rsidR="00B25D85" w:rsidRPr="005C798A" w:rsidRDefault="00B25D85" w:rsidP="004D4307">
            <w:pPr>
              <w:spacing w:after="0" w:line="288" w:lineRule="auto"/>
              <w:jc w:val="both"/>
              <w:rPr>
                <w:rFonts w:asciiTheme="majorHAnsi" w:eastAsia="Times New Roman" w:hAnsiTheme="majorHAnsi" w:cstheme="majorHAnsi"/>
                <w:b/>
                <w:lang w:val="pl-PL" w:eastAsia="pl-PL"/>
              </w:rPr>
            </w:pPr>
          </w:p>
          <w:p w14:paraId="19C3AD15" w14:textId="77777777" w:rsidR="00B25D85" w:rsidRPr="005C798A" w:rsidRDefault="00B25D85" w:rsidP="004D4307">
            <w:pPr>
              <w:pStyle w:val="Akapitzlist"/>
              <w:numPr>
                <w:ilvl w:val="0"/>
                <w:numId w:val="25"/>
              </w:numPr>
              <w:spacing w:after="0" w:line="288" w:lineRule="auto"/>
              <w:jc w:val="both"/>
              <w:rPr>
                <w:rFonts w:asciiTheme="majorHAnsi" w:eastAsia="Times New Roman" w:hAnsiTheme="majorHAnsi" w:cstheme="majorHAnsi"/>
                <w:b/>
                <w:lang w:val="pl-PL" w:eastAsia="pl-PL"/>
              </w:rPr>
            </w:pPr>
            <w:r w:rsidRPr="005C798A">
              <w:rPr>
                <w:rFonts w:asciiTheme="majorHAnsi" w:eastAsia="Times New Roman" w:hAnsiTheme="majorHAnsi" w:cstheme="majorHAnsi"/>
                <w:b/>
                <w:lang w:val="pl-PL" w:eastAsia="pl-PL"/>
              </w:rPr>
              <w:t>………</w:t>
            </w:r>
          </w:p>
          <w:p w14:paraId="7749E37E" w14:textId="77777777" w:rsidR="00B25D85" w:rsidRPr="005C798A" w:rsidRDefault="00B25D85" w:rsidP="004D4307">
            <w:pPr>
              <w:spacing w:after="0" w:line="288" w:lineRule="auto"/>
              <w:jc w:val="both"/>
              <w:rPr>
                <w:rFonts w:asciiTheme="majorHAnsi" w:eastAsia="Times New Roman" w:hAnsiTheme="majorHAnsi" w:cstheme="majorHAnsi"/>
                <w:b/>
                <w:lang w:val="pl-PL" w:eastAsia="pl-PL"/>
              </w:rPr>
            </w:pPr>
          </w:p>
          <w:p w14:paraId="44B01604" w14:textId="77777777" w:rsidR="00B25D85" w:rsidRPr="005C798A" w:rsidRDefault="00B25D85" w:rsidP="004D4307">
            <w:pPr>
              <w:spacing w:after="0" w:line="288" w:lineRule="auto"/>
              <w:jc w:val="both"/>
              <w:rPr>
                <w:rFonts w:asciiTheme="majorHAnsi" w:eastAsia="Times New Roman" w:hAnsiTheme="majorHAnsi" w:cstheme="majorHAnsi"/>
                <w:b/>
                <w:lang w:val="pl-PL" w:eastAsia="pl-PL"/>
              </w:rPr>
            </w:pPr>
          </w:p>
          <w:p w14:paraId="4832A8E8" w14:textId="77777777" w:rsidR="00B25D85" w:rsidRPr="005C798A" w:rsidRDefault="00B25D85" w:rsidP="004D4307">
            <w:pPr>
              <w:spacing w:after="0" w:line="288" w:lineRule="auto"/>
              <w:jc w:val="both"/>
              <w:rPr>
                <w:rFonts w:asciiTheme="majorHAnsi" w:eastAsia="Times New Roman" w:hAnsiTheme="majorHAnsi" w:cstheme="majorHAnsi"/>
                <w:b/>
                <w:lang w:val="pl-PL" w:eastAsia="pl-PL"/>
              </w:rPr>
            </w:pPr>
          </w:p>
          <w:p w14:paraId="7BC217DE" w14:textId="77777777" w:rsidR="00B25D85" w:rsidRPr="005C798A" w:rsidRDefault="00B25D85" w:rsidP="004D4307">
            <w:pPr>
              <w:spacing w:after="0" w:line="288" w:lineRule="auto"/>
              <w:jc w:val="both"/>
              <w:rPr>
                <w:rFonts w:asciiTheme="majorHAnsi" w:eastAsia="Times New Roman" w:hAnsiTheme="majorHAnsi" w:cstheme="majorHAnsi"/>
                <w:b/>
                <w:lang w:val="pl-PL" w:eastAsia="pl-PL"/>
              </w:rPr>
            </w:pPr>
          </w:p>
          <w:p w14:paraId="0D2FD038" w14:textId="77777777" w:rsidR="00B25D85" w:rsidRPr="005C798A" w:rsidRDefault="00B25D85" w:rsidP="004D4307">
            <w:pPr>
              <w:spacing w:after="0" w:line="288" w:lineRule="auto"/>
              <w:jc w:val="both"/>
              <w:rPr>
                <w:rFonts w:asciiTheme="majorHAnsi" w:eastAsia="Times New Roman" w:hAnsiTheme="majorHAnsi" w:cstheme="majorHAnsi"/>
                <w:b/>
                <w:lang w:val="pl-PL" w:eastAsia="pl-PL"/>
              </w:rPr>
            </w:pPr>
          </w:p>
          <w:p w14:paraId="01DEE3DC" w14:textId="77777777" w:rsidR="004D4307" w:rsidRPr="005C798A" w:rsidRDefault="004D4307" w:rsidP="004D4307">
            <w:pPr>
              <w:spacing w:after="0" w:line="288" w:lineRule="auto"/>
              <w:jc w:val="both"/>
              <w:rPr>
                <w:rFonts w:asciiTheme="majorHAnsi" w:eastAsia="Times New Roman" w:hAnsiTheme="majorHAnsi" w:cstheme="majorHAnsi"/>
                <w:b/>
                <w:lang w:val="pl-PL" w:eastAsia="pl-PL"/>
              </w:rPr>
            </w:pPr>
          </w:p>
          <w:p w14:paraId="238741EC" w14:textId="77777777" w:rsidR="004D4307" w:rsidRPr="005C798A" w:rsidRDefault="004D4307" w:rsidP="004D4307">
            <w:pPr>
              <w:spacing w:after="0" w:line="288" w:lineRule="auto"/>
              <w:jc w:val="both"/>
              <w:rPr>
                <w:rFonts w:asciiTheme="majorHAnsi" w:eastAsia="Times New Roman" w:hAnsiTheme="majorHAnsi" w:cstheme="majorHAnsi"/>
                <w:b/>
                <w:lang w:val="pl-PL" w:eastAsia="pl-PL"/>
              </w:rPr>
            </w:pPr>
          </w:p>
          <w:p w14:paraId="128E2F40" w14:textId="77777777" w:rsidR="00B25D85" w:rsidRPr="005C798A" w:rsidRDefault="00B25D85" w:rsidP="004D4307">
            <w:pPr>
              <w:pStyle w:val="Akapitzlist"/>
              <w:numPr>
                <w:ilvl w:val="0"/>
                <w:numId w:val="25"/>
              </w:numPr>
              <w:spacing w:after="0" w:line="288" w:lineRule="auto"/>
              <w:jc w:val="both"/>
              <w:rPr>
                <w:rFonts w:asciiTheme="majorHAnsi" w:eastAsia="Times New Roman" w:hAnsiTheme="majorHAnsi" w:cstheme="majorHAnsi"/>
                <w:b/>
                <w:lang w:val="pl-PL" w:eastAsia="pl-PL"/>
              </w:rPr>
            </w:pPr>
            <w:r w:rsidRPr="005C798A">
              <w:rPr>
                <w:rFonts w:asciiTheme="majorHAnsi" w:eastAsia="Times New Roman" w:hAnsiTheme="majorHAnsi" w:cstheme="majorHAnsi"/>
                <w:b/>
                <w:lang w:val="pl-PL" w:eastAsia="pl-PL"/>
              </w:rPr>
              <w:t>………</w:t>
            </w:r>
          </w:p>
          <w:p w14:paraId="50EEE474" w14:textId="77777777" w:rsidR="00B25D85" w:rsidRPr="005C798A" w:rsidRDefault="00B25D85" w:rsidP="004D4307">
            <w:pPr>
              <w:spacing w:after="0" w:line="288" w:lineRule="auto"/>
              <w:jc w:val="both"/>
              <w:rPr>
                <w:rFonts w:asciiTheme="majorHAnsi" w:eastAsia="Times New Roman" w:hAnsiTheme="majorHAnsi" w:cstheme="majorHAnsi"/>
                <w:b/>
                <w:lang w:val="pl-PL" w:eastAsia="pl-PL"/>
              </w:rPr>
            </w:pPr>
          </w:p>
          <w:p w14:paraId="7A786376" w14:textId="77777777" w:rsidR="00B25D85" w:rsidRPr="005C798A" w:rsidRDefault="00B25D85" w:rsidP="004D4307">
            <w:pPr>
              <w:spacing w:after="0" w:line="288" w:lineRule="auto"/>
              <w:jc w:val="both"/>
              <w:rPr>
                <w:rFonts w:asciiTheme="majorHAnsi" w:eastAsia="Times New Roman" w:hAnsiTheme="majorHAnsi" w:cstheme="majorHAnsi"/>
                <w:b/>
                <w:lang w:val="pl-PL" w:eastAsia="pl-PL"/>
              </w:rPr>
            </w:pPr>
          </w:p>
          <w:p w14:paraId="68562319" w14:textId="77777777" w:rsidR="00B25D85" w:rsidRPr="005C798A" w:rsidRDefault="00B25D85" w:rsidP="004D4307">
            <w:pPr>
              <w:spacing w:after="0" w:line="288" w:lineRule="auto"/>
              <w:jc w:val="both"/>
              <w:rPr>
                <w:rFonts w:asciiTheme="majorHAnsi" w:eastAsia="Times New Roman" w:hAnsiTheme="majorHAnsi" w:cstheme="majorHAnsi"/>
                <w:b/>
                <w:lang w:val="pl-PL" w:eastAsia="pl-PL"/>
              </w:rPr>
            </w:pPr>
          </w:p>
          <w:p w14:paraId="203E8DF1" w14:textId="77777777" w:rsidR="00B25D85" w:rsidRPr="005C798A" w:rsidRDefault="00B25D85" w:rsidP="004D4307">
            <w:pPr>
              <w:spacing w:after="0" w:line="288" w:lineRule="auto"/>
              <w:jc w:val="both"/>
              <w:rPr>
                <w:rFonts w:asciiTheme="majorHAnsi" w:eastAsia="Times New Roman" w:hAnsiTheme="majorHAnsi" w:cstheme="majorHAnsi"/>
                <w:b/>
                <w:lang w:val="pl-PL" w:eastAsia="pl-PL"/>
              </w:rPr>
            </w:pPr>
          </w:p>
          <w:p w14:paraId="707AD861" w14:textId="77777777" w:rsidR="00B25D85" w:rsidRPr="005C798A" w:rsidRDefault="00B25D85" w:rsidP="004D4307">
            <w:pPr>
              <w:spacing w:after="0" w:line="288" w:lineRule="auto"/>
              <w:jc w:val="both"/>
              <w:rPr>
                <w:rFonts w:asciiTheme="majorHAnsi" w:eastAsia="Times New Roman" w:hAnsiTheme="majorHAnsi" w:cstheme="majorHAnsi"/>
                <w:b/>
                <w:lang w:val="pl-PL" w:eastAsia="pl-PL"/>
              </w:rPr>
            </w:pPr>
          </w:p>
          <w:p w14:paraId="32470BE4" w14:textId="77777777" w:rsidR="00B25D85" w:rsidRPr="005C798A" w:rsidRDefault="00B25D85" w:rsidP="004D4307">
            <w:pPr>
              <w:pStyle w:val="Akapitzlist"/>
              <w:numPr>
                <w:ilvl w:val="0"/>
                <w:numId w:val="25"/>
              </w:numPr>
              <w:spacing w:after="0" w:line="288" w:lineRule="auto"/>
              <w:jc w:val="both"/>
              <w:rPr>
                <w:rFonts w:asciiTheme="majorHAnsi" w:eastAsia="Times New Roman" w:hAnsiTheme="majorHAnsi" w:cstheme="majorHAnsi"/>
                <w:b/>
                <w:lang w:val="pl-PL" w:eastAsia="pl-PL"/>
              </w:rPr>
            </w:pPr>
            <w:r w:rsidRPr="005C798A">
              <w:rPr>
                <w:rFonts w:asciiTheme="majorHAnsi" w:eastAsia="Times New Roman" w:hAnsiTheme="majorHAnsi" w:cstheme="majorHAnsi"/>
                <w:b/>
                <w:lang w:val="pl-PL" w:eastAsia="pl-PL"/>
              </w:rPr>
              <w:t>……..</w:t>
            </w:r>
          </w:p>
          <w:p w14:paraId="16AE34D3" w14:textId="77777777" w:rsidR="00B25D85" w:rsidRPr="005C798A" w:rsidRDefault="00B25D85" w:rsidP="004D4307">
            <w:pPr>
              <w:pStyle w:val="Akapitzlist"/>
              <w:spacing w:after="0" w:line="288" w:lineRule="auto"/>
              <w:jc w:val="both"/>
              <w:rPr>
                <w:rFonts w:asciiTheme="majorHAnsi" w:eastAsia="Times New Roman" w:hAnsiTheme="majorHAnsi" w:cstheme="majorHAnsi"/>
                <w:b/>
                <w:lang w:val="pl-PL" w:eastAsia="pl-PL"/>
              </w:rPr>
            </w:pPr>
          </w:p>
          <w:p w14:paraId="4562C315" w14:textId="77777777" w:rsidR="00B25D85" w:rsidRPr="005C798A" w:rsidRDefault="00B25D85" w:rsidP="004D4307">
            <w:pPr>
              <w:pStyle w:val="Akapitzlist"/>
              <w:spacing w:after="0" w:line="288" w:lineRule="auto"/>
              <w:jc w:val="both"/>
              <w:rPr>
                <w:rFonts w:asciiTheme="majorHAnsi" w:eastAsia="Times New Roman" w:hAnsiTheme="majorHAnsi" w:cstheme="majorHAnsi"/>
                <w:b/>
                <w:lang w:val="pl-PL" w:eastAsia="pl-PL"/>
              </w:rPr>
            </w:pPr>
          </w:p>
          <w:p w14:paraId="3244A004" w14:textId="77777777" w:rsidR="00B25D85" w:rsidRPr="005C798A" w:rsidRDefault="00B25D85" w:rsidP="004D4307">
            <w:pPr>
              <w:pStyle w:val="Akapitzlist"/>
              <w:spacing w:after="0" w:line="288" w:lineRule="auto"/>
              <w:jc w:val="both"/>
              <w:rPr>
                <w:rFonts w:asciiTheme="majorHAnsi" w:eastAsia="Times New Roman" w:hAnsiTheme="majorHAnsi" w:cstheme="majorHAnsi"/>
                <w:b/>
                <w:lang w:val="pl-PL" w:eastAsia="pl-PL"/>
              </w:rPr>
            </w:pPr>
          </w:p>
          <w:p w14:paraId="6E034D74" w14:textId="77777777" w:rsidR="00B25D85" w:rsidRPr="005C798A" w:rsidRDefault="00B25D85" w:rsidP="004D4307">
            <w:pPr>
              <w:pStyle w:val="Akapitzlist"/>
              <w:spacing w:after="0" w:line="288" w:lineRule="auto"/>
              <w:jc w:val="both"/>
              <w:rPr>
                <w:rFonts w:asciiTheme="majorHAnsi" w:eastAsia="Times New Roman" w:hAnsiTheme="majorHAnsi" w:cstheme="majorHAnsi"/>
                <w:b/>
                <w:lang w:val="pl-PL" w:eastAsia="pl-PL"/>
              </w:rPr>
            </w:pPr>
          </w:p>
          <w:p w14:paraId="3879AF3D" w14:textId="77777777" w:rsidR="00B25D85" w:rsidRPr="005C798A" w:rsidRDefault="00B25D85" w:rsidP="004D4307">
            <w:pPr>
              <w:pStyle w:val="Akapitzlist"/>
              <w:spacing w:after="0" w:line="288" w:lineRule="auto"/>
              <w:jc w:val="both"/>
              <w:rPr>
                <w:rFonts w:asciiTheme="majorHAnsi" w:eastAsia="Times New Roman" w:hAnsiTheme="majorHAnsi" w:cstheme="majorHAnsi"/>
                <w:b/>
                <w:lang w:val="pl-PL" w:eastAsia="pl-PL"/>
              </w:rPr>
            </w:pPr>
          </w:p>
          <w:p w14:paraId="47D03B3A" w14:textId="77777777" w:rsidR="004D4307" w:rsidRPr="005C798A" w:rsidRDefault="004D4307" w:rsidP="004D4307">
            <w:pPr>
              <w:spacing w:after="0" w:line="288" w:lineRule="auto"/>
              <w:jc w:val="both"/>
              <w:rPr>
                <w:rFonts w:asciiTheme="majorHAnsi" w:eastAsia="Times New Roman" w:hAnsiTheme="majorHAnsi" w:cstheme="majorHAnsi"/>
                <w:b/>
                <w:lang w:val="pl-PL" w:eastAsia="pl-PL"/>
              </w:rPr>
            </w:pPr>
          </w:p>
          <w:p w14:paraId="167C02AD" w14:textId="77777777" w:rsidR="004D4307" w:rsidRPr="005C798A" w:rsidRDefault="004D4307" w:rsidP="004D4307">
            <w:pPr>
              <w:spacing w:after="0" w:line="288" w:lineRule="auto"/>
              <w:jc w:val="both"/>
              <w:rPr>
                <w:rFonts w:asciiTheme="majorHAnsi" w:eastAsia="Times New Roman" w:hAnsiTheme="majorHAnsi" w:cstheme="majorHAnsi"/>
                <w:b/>
                <w:lang w:val="pl-PL" w:eastAsia="pl-PL"/>
              </w:rPr>
            </w:pPr>
          </w:p>
          <w:p w14:paraId="1AA67BB8" w14:textId="77777777" w:rsidR="00B25D85" w:rsidRPr="005C798A" w:rsidRDefault="00B25D85" w:rsidP="004D4307">
            <w:pPr>
              <w:pStyle w:val="Akapitzlist"/>
              <w:numPr>
                <w:ilvl w:val="0"/>
                <w:numId w:val="25"/>
              </w:numPr>
              <w:spacing w:after="0" w:line="288" w:lineRule="auto"/>
              <w:jc w:val="both"/>
              <w:rPr>
                <w:rFonts w:asciiTheme="majorHAnsi" w:eastAsia="Times New Roman" w:hAnsiTheme="majorHAnsi" w:cstheme="majorHAnsi"/>
                <w:b/>
                <w:lang w:val="pl-PL" w:eastAsia="pl-PL"/>
              </w:rPr>
            </w:pPr>
            <w:r w:rsidRPr="005C798A">
              <w:rPr>
                <w:rFonts w:asciiTheme="majorHAnsi" w:eastAsia="Times New Roman" w:hAnsiTheme="majorHAnsi" w:cstheme="majorHAnsi"/>
                <w:b/>
                <w:lang w:val="pl-PL" w:eastAsia="pl-PL"/>
              </w:rPr>
              <w:t>………</w:t>
            </w:r>
          </w:p>
          <w:p w14:paraId="7A3ED45F" w14:textId="77777777" w:rsidR="004D4307" w:rsidRPr="005C798A" w:rsidRDefault="004D4307" w:rsidP="004D4307">
            <w:pPr>
              <w:pStyle w:val="Akapitzlist"/>
              <w:spacing w:after="0" w:line="288" w:lineRule="auto"/>
              <w:jc w:val="both"/>
              <w:rPr>
                <w:rFonts w:asciiTheme="majorHAnsi" w:eastAsia="Times New Roman" w:hAnsiTheme="majorHAnsi" w:cstheme="majorHAnsi"/>
                <w:b/>
                <w:lang w:val="pl-PL" w:eastAsia="pl-PL"/>
              </w:rPr>
            </w:pPr>
          </w:p>
          <w:p w14:paraId="057204D3" w14:textId="77777777" w:rsidR="004D4307" w:rsidRPr="005C798A" w:rsidRDefault="004D4307" w:rsidP="004D4307">
            <w:pPr>
              <w:pStyle w:val="Akapitzlist"/>
              <w:spacing w:after="0" w:line="288" w:lineRule="auto"/>
              <w:jc w:val="both"/>
              <w:rPr>
                <w:rFonts w:asciiTheme="majorHAnsi" w:eastAsia="Times New Roman" w:hAnsiTheme="majorHAnsi" w:cstheme="majorHAnsi"/>
                <w:b/>
                <w:lang w:val="pl-PL" w:eastAsia="pl-PL"/>
              </w:rPr>
            </w:pPr>
          </w:p>
          <w:p w14:paraId="7E6ECA8B" w14:textId="77777777" w:rsidR="004D4307" w:rsidRPr="005C798A" w:rsidRDefault="004D4307" w:rsidP="004D4307">
            <w:pPr>
              <w:pStyle w:val="Akapitzlist"/>
              <w:spacing w:after="0" w:line="288" w:lineRule="auto"/>
              <w:jc w:val="both"/>
              <w:rPr>
                <w:rFonts w:asciiTheme="majorHAnsi" w:eastAsia="Times New Roman" w:hAnsiTheme="majorHAnsi" w:cstheme="majorHAnsi"/>
                <w:b/>
                <w:lang w:val="pl-PL" w:eastAsia="pl-PL"/>
              </w:rPr>
            </w:pPr>
          </w:p>
          <w:p w14:paraId="427E347A" w14:textId="77777777" w:rsidR="004D4307" w:rsidRPr="005C798A" w:rsidRDefault="004D4307" w:rsidP="004D4307">
            <w:pPr>
              <w:pStyle w:val="Akapitzlist"/>
              <w:spacing w:after="0" w:line="288" w:lineRule="auto"/>
              <w:jc w:val="both"/>
              <w:rPr>
                <w:rFonts w:asciiTheme="majorHAnsi" w:eastAsia="Times New Roman" w:hAnsiTheme="majorHAnsi" w:cstheme="majorHAnsi"/>
                <w:b/>
                <w:lang w:val="pl-PL" w:eastAsia="pl-PL"/>
              </w:rPr>
            </w:pPr>
          </w:p>
          <w:p w14:paraId="3F37439B" w14:textId="77777777" w:rsidR="004D4307" w:rsidRPr="005C798A" w:rsidRDefault="004D4307" w:rsidP="004D4307">
            <w:pPr>
              <w:pStyle w:val="Akapitzlist"/>
              <w:spacing w:after="0" w:line="288" w:lineRule="auto"/>
              <w:jc w:val="both"/>
              <w:rPr>
                <w:rFonts w:asciiTheme="majorHAnsi" w:eastAsia="Times New Roman" w:hAnsiTheme="majorHAnsi" w:cstheme="majorHAnsi"/>
                <w:b/>
                <w:lang w:val="pl-PL" w:eastAsia="pl-PL"/>
              </w:rPr>
            </w:pPr>
          </w:p>
          <w:p w14:paraId="3CB2F17B" w14:textId="77777777" w:rsidR="004D4307" w:rsidRPr="005C798A" w:rsidRDefault="004D4307" w:rsidP="004D4307">
            <w:pPr>
              <w:pStyle w:val="Akapitzlist"/>
              <w:spacing w:after="0" w:line="288" w:lineRule="auto"/>
              <w:jc w:val="both"/>
              <w:rPr>
                <w:rFonts w:asciiTheme="majorHAnsi" w:eastAsia="Times New Roman" w:hAnsiTheme="majorHAnsi" w:cstheme="majorHAnsi"/>
                <w:b/>
                <w:lang w:val="pl-PL" w:eastAsia="pl-PL"/>
              </w:rPr>
            </w:pPr>
          </w:p>
          <w:p w14:paraId="2A6FABD3" w14:textId="77777777" w:rsidR="004D4307" w:rsidRPr="005C798A" w:rsidRDefault="004D4307" w:rsidP="004D4307">
            <w:pPr>
              <w:pStyle w:val="Akapitzlist"/>
              <w:spacing w:after="0" w:line="288" w:lineRule="auto"/>
              <w:jc w:val="both"/>
              <w:rPr>
                <w:rFonts w:asciiTheme="majorHAnsi" w:eastAsia="Times New Roman" w:hAnsiTheme="majorHAnsi" w:cstheme="majorHAnsi"/>
                <w:b/>
                <w:lang w:val="pl-PL" w:eastAsia="pl-PL"/>
              </w:rPr>
            </w:pPr>
          </w:p>
          <w:p w14:paraId="67E1BE09" w14:textId="77777777" w:rsidR="004D4307" w:rsidRPr="005C798A" w:rsidRDefault="004D4307" w:rsidP="004D4307">
            <w:pPr>
              <w:pStyle w:val="Akapitzlist"/>
              <w:spacing w:after="0" w:line="288" w:lineRule="auto"/>
              <w:jc w:val="both"/>
              <w:rPr>
                <w:rFonts w:asciiTheme="majorHAnsi" w:eastAsia="Times New Roman" w:hAnsiTheme="majorHAnsi" w:cstheme="majorHAnsi"/>
                <w:b/>
                <w:lang w:val="pl-PL" w:eastAsia="pl-PL"/>
              </w:rPr>
            </w:pPr>
          </w:p>
          <w:p w14:paraId="094C5672" w14:textId="77777777" w:rsidR="004D4307" w:rsidRPr="005C798A" w:rsidRDefault="004D4307" w:rsidP="004D4307">
            <w:pPr>
              <w:pStyle w:val="Akapitzlist"/>
              <w:spacing w:after="0" w:line="288" w:lineRule="auto"/>
              <w:jc w:val="both"/>
              <w:rPr>
                <w:rFonts w:asciiTheme="majorHAnsi" w:eastAsia="Times New Roman" w:hAnsiTheme="majorHAnsi" w:cstheme="majorHAnsi"/>
                <w:b/>
                <w:lang w:val="pl-PL" w:eastAsia="pl-PL"/>
              </w:rPr>
            </w:pPr>
          </w:p>
          <w:p w14:paraId="357F8F15" w14:textId="77777777" w:rsidR="004D4307" w:rsidRPr="005C798A" w:rsidRDefault="004D4307" w:rsidP="004D4307">
            <w:pPr>
              <w:pStyle w:val="Akapitzlist"/>
              <w:spacing w:after="0" w:line="288" w:lineRule="auto"/>
              <w:jc w:val="both"/>
              <w:rPr>
                <w:rFonts w:asciiTheme="majorHAnsi" w:eastAsia="Times New Roman" w:hAnsiTheme="majorHAnsi" w:cstheme="majorHAnsi"/>
                <w:b/>
                <w:lang w:val="pl-PL" w:eastAsia="pl-PL"/>
              </w:rPr>
            </w:pPr>
          </w:p>
          <w:p w14:paraId="2FBEE90B" w14:textId="77777777" w:rsidR="004D4307" w:rsidRPr="005C798A" w:rsidRDefault="004D4307" w:rsidP="004D4307">
            <w:pPr>
              <w:pStyle w:val="Akapitzlist"/>
              <w:spacing w:after="0" w:line="288" w:lineRule="auto"/>
              <w:jc w:val="both"/>
              <w:rPr>
                <w:rFonts w:asciiTheme="majorHAnsi" w:eastAsia="Times New Roman" w:hAnsiTheme="majorHAnsi" w:cstheme="majorHAnsi"/>
                <w:b/>
                <w:lang w:val="pl-PL" w:eastAsia="pl-PL"/>
              </w:rPr>
            </w:pPr>
          </w:p>
          <w:p w14:paraId="57722E3F" w14:textId="77777777" w:rsidR="004D4307" w:rsidRPr="005C798A" w:rsidRDefault="004D4307" w:rsidP="004D4307">
            <w:pPr>
              <w:pStyle w:val="Akapitzlist"/>
              <w:spacing w:after="0" w:line="288" w:lineRule="auto"/>
              <w:jc w:val="both"/>
              <w:rPr>
                <w:rFonts w:asciiTheme="majorHAnsi" w:eastAsia="Times New Roman" w:hAnsiTheme="majorHAnsi" w:cstheme="majorHAnsi"/>
                <w:b/>
                <w:lang w:val="pl-PL" w:eastAsia="pl-PL"/>
              </w:rPr>
            </w:pPr>
          </w:p>
          <w:p w14:paraId="0AED4DCF" w14:textId="77777777" w:rsidR="004D4307" w:rsidRPr="005C798A" w:rsidRDefault="004D4307" w:rsidP="004D4307">
            <w:pPr>
              <w:pStyle w:val="Akapitzlist"/>
              <w:spacing w:after="0" w:line="288" w:lineRule="auto"/>
              <w:jc w:val="both"/>
              <w:rPr>
                <w:rFonts w:asciiTheme="majorHAnsi" w:eastAsia="Times New Roman" w:hAnsiTheme="majorHAnsi" w:cstheme="majorHAnsi"/>
                <w:b/>
                <w:lang w:val="pl-PL" w:eastAsia="pl-PL"/>
              </w:rPr>
            </w:pPr>
          </w:p>
          <w:p w14:paraId="33B366CB" w14:textId="77777777" w:rsidR="004D4307" w:rsidRPr="005C798A" w:rsidRDefault="004D4307" w:rsidP="004D4307">
            <w:pPr>
              <w:pStyle w:val="Akapitzlist"/>
              <w:spacing w:after="0" w:line="288" w:lineRule="auto"/>
              <w:jc w:val="both"/>
              <w:rPr>
                <w:rFonts w:asciiTheme="majorHAnsi" w:eastAsia="Times New Roman" w:hAnsiTheme="majorHAnsi" w:cstheme="majorHAnsi"/>
                <w:b/>
                <w:lang w:val="pl-PL" w:eastAsia="pl-PL"/>
              </w:rPr>
            </w:pPr>
          </w:p>
          <w:p w14:paraId="0745D592" w14:textId="77777777" w:rsidR="004D4307" w:rsidRPr="005C798A" w:rsidRDefault="004D4307" w:rsidP="004D4307">
            <w:pPr>
              <w:pStyle w:val="Akapitzlist"/>
              <w:spacing w:after="0" w:line="288" w:lineRule="auto"/>
              <w:jc w:val="both"/>
              <w:rPr>
                <w:rFonts w:asciiTheme="majorHAnsi" w:eastAsia="Times New Roman" w:hAnsiTheme="majorHAnsi" w:cstheme="majorHAnsi"/>
                <w:b/>
                <w:lang w:val="pl-PL" w:eastAsia="pl-PL"/>
              </w:rPr>
            </w:pPr>
          </w:p>
          <w:p w14:paraId="4539B798" w14:textId="77777777" w:rsidR="004D4307" w:rsidRPr="005C798A" w:rsidRDefault="004D4307" w:rsidP="004D4307">
            <w:pPr>
              <w:pStyle w:val="Akapitzlist"/>
              <w:spacing w:after="0" w:line="288" w:lineRule="auto"/>
              <w:jc w:val="both"/>
              <w:rPr>
                <w:rFonts w:asciiTheme="majorHAnsi" w:eastAsia="Times New Roman" w:hAnsiTheme="majorHAnsi" w:cstheme="majorHAnsi"/>
                <w:b/>
                <w:lang w:val="pl-PL" w:eastAsia="pl-PL"/>
              </w:rPr>
            </w:pPr>
          </w:p>
          <w:p w14:paraId="409CF9C2" w14:textId="77777777" w:rsidR="004D4307" w:rsidRPr="005C798A" w:rsidRDefault="004D4307" w:rsidP="004D4307">
            <w:pPr>
              <w:pStyle w:val="Akapitzlist"/>
              <w:spacing w:after="0" w:line="288" w:lineRule="auto"/>
              <w:jc w:val="both"/>
              <w:rPr>
                <w:rFonts w:asciiTheme="majorHAnsi" w:eastAsia="Times New Roman" w:hAnsiTheme="majorHAnsi" w:cstheme="majorHAnsi"/>
                <w:b/>
                <w:lang w:val="pl-PL" w:eastAsia="pl-PL"/>
              </w:rPr>
            </w:pPr>
          </w:p>
          <w:p w14:paraId="198FA52B" w14:textId="77777777" w:rsidR="004D4307" w:rsidRPr="005C798A" w:rsidRDefault="004D4307" w:rsidP="004D4307">
            <w:pPr>
              <w:pStyle w:val="Akapitzlist"/>
              <w:spacing w:after="0" w:line="288" w:lineRule="auto"/>
              <w:jc w:val="both"/>
              <w:rPr>
                <w:rFonts w:asciiTheme="majorHAnsi" w:eastAsia="Times New Roman" w:hAnsiTheme="majorHAnsi" w:cstheme="majorHAnsi"/>
                <w:b/>
                <w:lang w:val="pl-PL" w:eastAsia="pl-PL"/>
              </w:rPr>
            </w:pPr>
          </w:p>
          <w:p w14:paraId="0386BE76" w14:textId="77777777" w:rsidR="004D4307" w:rsidRPr="005C798A" w:rsidRDefault="004D4307" w:rsidP="004D4307">
            <w:pPr>
              <w:pStyle w:val="Akapitzlist"/>
              <w:spacing w:after="0" w:line="288" w:lineRule="auto"/>
              <w:jc w:val="both"/>
              <w:rPr>
                <w:rFonts w:asciiTheme="majorHAnsi" w:eastAsia="Times New Roman" w:hAnsiTheme="majorHAnsi" w:cstheme="majorHAnsi"/>
                <w:b/>
                <w:lang w:val="pl-PL" w:eastAsia="pl-PL"/>
              </w:rPr>
            </w:pPr>
          </w:p>
          <w:p w14:paraId="7B5BABA2" w14:textId="77777777" w:rsidR="004D4307" w:rsidRPr="005C798A" w:rsidRDefault="004D4307" w:rsidP="004D4307">
            <w:pPr>
              <w:pStyle w:val="Akapitzlist"/>
              <w:spacing w:after="0" w:line="288" w:lineRule="auto"/>
              <w:jc w:val="both"/>
              <w:rPr>
                <w:rFonts w:asciiTheme="majorHAnsi" w:eastAsia="Times New Roman" w:hAnsiTheme="majorHAnsi" w:cstheme="majorHAnsi"/>
                <w:b/>
                <w:lang w:val="pl-PL" w:eastAsia="pl-PL"/>
              </w:rPr>
            </w:pPr>
          </w:p>
          <w:p w14:paraId="1DBDB470" w14:textId="77777777" w:rsidR="004D4307" w:rsidRPr="005C798A" w:rsidRDefault="004D4307" w:rsidP="004D4307">
            <w:pPr>
              <w:pStyle w:val="Akapitzlist"/>
              <w:spacing w:after="0" w:line="288" w:lineRule="auto"/>
              <w:jc w:val="both"/>
              <w:rPr>
                <w:rFonts w:asciiTheme="majorHAnsi" w:eastAsia="Times New Roman" w:hAnsiTheme="majorHAnsi" w:cstheme="majorHAnsi"/>
                <w:b/>
                <w:lang w:val="pl-PL" w:eastAsia="pl-PL"/>
              </w:rPr>
            </w:pPr>
          </w:p>
          <w:p w14:paraId="0C013AA9" w14:textId="77777777" w:rsidR="004D4307" w:rsidRPr="005C798A" w:rsidRDefault="004D4307" w:rsidP="004D4307">
            <w:pPr>
              <w:pStyle w:val="Akapitzlist"/>
              <w:spacing w:after="0" w:line="288" w:lineRule="auto"/>
              <w:jc w:val="both"/>
              <w:rPr>
                <w:rFonts w:asciiTheme="majorHAnsi" w:eastAsia="Times New Roman" w:hAnsiTheme="majorHAnsi" w:cstheme="majorHAnsi"/>
                <w:b/>
                <w:lang w:val="pl-PL" w:eastAsia="pl-PL"/>
              </w:rPr>
            </w:pPr>
          </w:p>
          <w:p w14:paraId="3AAA7227" w14:textId="77777777" w:rsidR="004D4307" w:rsidRPr="005C798A" w:rsidRDefault="004D4307" w:rsidP="004D4307">
            <w:pPr>
              <w:pStyle w:val="Akapitzlist"/>
              <w:spacing w:after="0" w:line="288" w:lineRule="auto"/>
              <w:jc w:val="both"/>
              <w:rPr>
                <w:rFonts w:asciiTheme="majorHAnsi" w:eastAsia="Times New Roman" w:hAnsiTheme="majorHAnsi" w:cstheme="majorHAnsi"/>
                <w:b/>
                <w:lang w:val="pl-PL" w:eastAsia="pl-PL"/>
              </w:rPr>
            </w:pPr>
          </w:p>
          <w:p w14:paraId="2D049619" w14:textId="77777777" w:rsidR="004D4307" w:rsidRPr="005C798A" w:rsidRDefault="004D4307" w:rsidP="004D4307">
            <w:pPr>
              <w:pStyle w:val="Akapitzlist"/>
              <w:spacing w:after="0" w:line="288" w:lineRule="auto"/>
              <w:jc w:val="both"/>
              <w:rPr>
                <w:rFonts w:asciiTheme="majorHAnsi" w:eastAsia="Times New Roman" w:hAnsiTheme="majorHAnsi" w:cstheme="majorHAnsi"/>
                <w:b/>
                <w:lang w:val="pl-PL" w:eastAsia="pl-PL"/>
              </w:rPr>
            </w:pPr>
          </w:p>
          <w:p w14:paraId="0714877A" w14:textId="77777777" w:rsidR="004D4307" w:rsidRPr="005C798A" w:rsidRDefault="004D4307" w:rsidP="004D4307">
            <w:pPr>
              <w:pStyle w:val="Akapitzlist"/>
              <w:spacing w:after="0" w:line="288" w:lineRule="auto"/>
              <w:jc w:val="both"/>
              <w:rPr>
                <w:rFonts w:asciiTheme="majorHAnsi" w:eastAsia="Times New Roman" w:hAnsiTheme="majorHAnsi" w:cstheme="majorHAnsi"/>
                <w:b/>
                <w:lang w:val="pl-PL" w:eastAsia="pl-PL"/>
              </w:rPr>
            </w:pPr>
          </w:p>
          <w:p w14:paraId="7FBC632A" w14:textId="77777777" w:rsidR="004D4307" w:rsidRPr="005C798A" w:rsidRDefault="004D4307" w:rsidP="004D4307">
            <w:pPr>
              <w:pStyle w:val="Akapitzlist"/>
              <w:spacing w:after="0" w:line="288" w:lineRule="auto"/>
              <w:jc w:val="both"/>
              <w:rPr>
                <w:rFonts w:asciiTheme="majorHAnsi" w:eastAsia="Times New Roman" w:hAnsiTheme="majorHAnsi" w:cstheme="majorHAnsi"/>
                <w:b/>
                <w:lang w:val="pl-PL" w:eastAsia="pl-PL"/>
              </w:rPr>
            </w:pPr>
          </w:p>
          <w:p w14:paraId="0A6624A7" w14:textId="77777777" w:rsidR="004D4307" w:rsidRPr="005C798A" w:rsidRDefault="004D4307" w:rsidP="004D4307">
            <w:pPr>
              <w:pStyle w:val="Akapitzlist"/>
              <w:spacing w:after="0" w:line="288" w:lineRule="auto"/>
              <w:jc w:val="both"/>
              <w:rPr>
                <w:rFonts w:asciiTheme="majorHAnsi" w:eastAsia="Times New Roman" w:hAnsiTheme="majorHAnsi" w:cstheme="majorHAnsi"/>
                <w:b/>
                <w:lang w:val="pl-PL" w:eastAsia="pl-PL"/>
              </w:rPr>
            </w:pPr>
          </w:p>
          <w:p w14:paraId="7E014BF1" w14:textId="77777777" w:rsidR="004D4307" w:rsidRPr="005C798A" w:rsidRDefault="004D4307" w:rsidP="004D4307">
            <w:pPr>
              <w:pStyle w:val="Akapitzlist"/>
              <w:spacing w:after="0" w:line="288" w:lineRule="auto"/>
              <w:jc w:val="both"/>
              <w:rPr>
                <w:rFonts w:asciiTheme="majorHAnsi" w:eastAsia="Times New Roman" w:hAnsiTheme="majorHAnsi" w:cstheme="majorHAnsi"/>
                <w:b/>
                <w:lang w:val="pl-PL" w:eastAsia="pl-PL"/>
              </w:rPr>
            </w:pPr>
          </w:p>
          <w:p w14:paraId="1C790378" w14:textId="77777777" w:rsidR="004D4307" w:rsidRPr="005C798A" w:rsidRDefault="004D4307" w:rsidP="004D4307">
            <w:pPr>
              <w:pStyle w:val="Akapitzlist"/>
              <w:spacing w:after="0" w:line="288" w:lineRule="auto"/>
              <w:jc w:val="both"/>
              <w:rPr>
                <w:rFonts w:asciiTheme="majorHAnsi" w:eastAsia="Times New Roman" w:hAnsiTheme="majorHAnsi" w:cstheme="majorHAnsi"/>
                <w:b/>
                <w:lang w:val="pl-PL" w:eastAsia="pl-PL"/>
              </w:rPr>
            </w:pPr>
          </w:p>
          <w:p w14:paraId="74F0351C" w14:textId="77777777" w:rsidR="004D4307" w:rsidRPr="005C798A" w:rsidRDefault="004D4307" w:rsidP="004D4307">
            <w:pPr>
              <w:pStyle w:val="Akapitzlist"/>
              <w:spacing w:after="0" w:line="288" w:lineRule="auto"/>
              <w:jc w:val="both"/>
              <w:rPr>
                <w:rFonts w:asciiTheme="majorHAnsi" w:eastAsia="Times New Roman" w:hAnsiTheme="majorHAnsi" w:cstheme="majorHAnsi"/>
                <w:b/>
                <w:lang w:val="pl-PL" w:eastAsia="pl-PL"/>
              </w:rPr>
            </w:pPr>
          </w:p>
          <w:p w14:paraId="2F75A7BA" w14:textId="77777777" w:rsidR="004D4307" w:rsidRPr="005C798A" w:rsidRDefault="004D4307" w:rsidP="004D4307">
            <w:pPr>
              <w:pStyle w:val="Akapitzlist"/>
              <w:spacing w:after="0" w:line="288" w:lineRule="auto"/>
              <w:jc w:val="both"/>
              <w:rPr>
                <w:rFonts w:asciiTheme="majorHAnsi" w:eastAsia="Times New Roman" w:hAnsiTheme="majorHAnsi" w:cstheme="majorHAnsi"/>
                <w:b/>
                <w:lang w:val="pl-PL" w:eastAsia="pl-PL"/>
              </w:rPr>
            </w:pPr>
          </w:p>
          <w:p w14:paraId="39402D66" w14:textId="77777777" w:rsidR="004D4307" w:rsidRPr="005C798A" w:rsidRDefault="004D4307" w:rsidP="004D4307">
            <w:pPr>
              <w:pStyle w:val="Akapitzlist"/>
              <w:spacing w:after="0" w:line="288" w:lineRule="auto"/>
              <w:jc w:val="both"/>
              <w:rPr>
                <w:rFonts w:asciiTheme="majorHAnsi" w:eastAsia="Times New Roman" w:hAnsiTheme="majorHAnsi" w:cstheme="majorHAnsi"/>
                <w:b/>
                <w:lang w:val="pl-PL" w:eastAsia="pl-PL"/>
              </w:rPr>
            </w:pPr>
          </w:p>
          <w:p w14:paraId="0A26A552" w14:textId="77777777" w:rsidR="004D4307" w:rsidRPr="005C798A" w:rsidRDefault="004D4307" w:rsidP="004D4307">
            <w:pPr>
              <w:pStyle w:val="Akapitzlist"/>
              <w:spacing w:after="0" w:line="288" w:lineRule="auto"/>
              <w:jc w:val="both"/>
              <w:rPr>
                <w:rFonts w:asciiTheme="majorHAnsi" w:eastAsia="Times New Roman" w:hAnsiTheme="majorHAnsi" w:cstheme="majorHAnsi"/>
                <w:b/>
                <w:lang w:val="pl-PL" w:eastAsia="pl-PL"/>
              </w:rPr>
            </w:pPr>
          </w:p>
          <w:p w14:paraId="4728D29D" w14:textId="77777777" w:rsidR="004D4307" w:rsidRPr="005C798A" w:rsidRDefault="004D4307" w:rsidP="004D4307">
            <w:pPr>
              <w:pStyle w:val="Akapitzlist"/>
              <w:spacing w:after="0" w:line="288" w:lineRule="auto"/>
              <w:jc w:val="both"/>
              <w:rPr>
                <w:rFonts w:asciiTheme="majorHAnsi" w:eastAsia="Times New Roman" w:hAnsiTheme="majorHAnsi" w:cstheme="majorHAnsi"/>
                <w:b/>
                <w:lang w:val="pl-PL" w:eastAsia="pl-PL"/>
              </w:rPr>
            </w:pPr>
          </w:p>
          <w:p w14:paraId="0B8E7E24" w14:textId="77777777" w:rsidR="004D4307" w:rsidRPr="005C798A" w:rsidRDefault="004D4307" w:rsidP="004D4307">
            <w:pPr>
              <w:pStyle w:val="Akapitzlist"/>
              <w:spacing w:after="0" w:line="288" w:lineRule="auto"/>
              <w:jc w:val="both"/>
              <w:rPr>
                <w:rFonts w:asciiTheme="majorHAnsi" w:eastAsia="Times New Roman" w:hAnsiTheme="majorHAnsi" w:cstheme="majorHAnsi"/>
                <w:b/>
                <w:lang w:val="pl-PL" w:eastAsia="pl-PL"/>
              </w:rPr>
            </w:pPr>
          </w:p>
          <w:p w14:paraId="672ECAA3" w14:textId="77777777" w:rsidR="004D4307" w:rsidRPr="005C798A" w:rsidRDefault="004D4307" w:rsidP="004D4307">
            <w:pPr>
              <w:pStyle w:val="Akapitzlist"/>
              <w:spacing w:after="0" w:line="288" w:lineRule="auto"/>
              <w:jc w:val="both"/>
              <w:rPr>
                <w:rFonts w:asciiTheme="majorHAnsi" w:eastAsia="Times New Roman" w:hAnsiTheme="majorHAnsi" w:cstheme="majorHAnsi"/>
                <w:b/>
                <w:lang w:val="pl-PL" w:eastAsia="pl-PL"/>
              </w:rPr>
            </w:pPr>
          </w:p>
          <w:p w14:paraId="4791B245" w14:textId="77777777" w:rsidR="004D4307" w:rsidRPr="005C798A" w:rsidRDefault="004D4307" w:rsidP="004D4307">
            <w:pPr>
              <w:pStyle w:val="Akapitzlist"/>
              <w:spacing w:after="0" w:line="288" w:lineRule="auto"/>
              <w:jc w:val="both"/>
              <w:rPr>
                <w:rFonts w:asciiTheme="majorHAnsi" w:eastAsia="Times New Roman" w:hAnsiTheme="majorHAnsi" w:cstheme="majorHAnsi"/>
                <w:b/>
                <w:lang w:val="pl-PL" w:eastAsia="pl-PL"/>
              </w:rPr>
            </w:pPr>
          </w:p>
          <w:p w14:paraId="7664E71A" w14:textId="77777777" w:rsidR="004D4307" w:rsidRPr="005C798A" w:rsidRDefault="004D4307" w:rsidP="004D4307">
            <w:pPr>
              <w:pStyle w:val="Akapitzlist"/>
              <w:spacing w:after="0" w:line="288" w:lineRule="auto"/>
              <w:jc w:val="both"/>
              <w:rPr>
                <w:rFonts w:asciiTheme="majorHAnsi" w:eastAsia="Times New Roman" w:hAnsiTheme="majorHAnsi" w:cstheme="majorHAnsi"/>
                <w:b/>
                <w:lang w:val="pl-PL" w:eastAsia="pl-PL"/>
              </w:rPr>
            </w:pPr>
          </w:p>
          <w:p w14:paraId="3D5655B6" w14:textId="77777777" w:rsidR="004D4307" w:rsidRPr="005C798A" w:rsidRDefault="004D4307" w:rsidP="004D4307">
            <w:pPr>
              <w:pStyle w:val="Akapitzlist"/>
              <w:spacing w:after="0" w:line="288" w:lineRule="auto"/>
              <w:jc w:val="both"/>
              <w:rPr>
                <w:rFonts w:asciiTheme="majorHAnsi" w:eastAsia="Times New Roman" w:hAnsiTheme="majorHAnsi" w:cstheme="majorHAnsi"/>
                <w:b/>
                <w:lang w:val="pl-PL" w:eastAsia="pl-PL"/>
              </w:rPr>
            </w:pPr>
          </w:p>
          <w:p w14:paraId="3B05C9EA" w14:textId="77777777" w:rsidR="004D4307" w:rsidRPr="005C798A" w:rsidRDefault="004D4307" w:rsidP="004D4307">
            <w:pPr>
              <w:pStyle w:val="Akapitzlist"/>
              <w:spacing w:after="0" w:line="288" w:lineRule="auto"/>
              <w:jc w:val="both"/>
              <w:rPr>
                <w:rFonts w:asciiTheme="majorHAnsi" w:eastAsia="Times New Roman" w:hAnsiTheme="majorHAnsi" w:cstheme="majorHAnsi"/>
                <w:b/>
                <w:lang w:val="pl-PL" w:eastAsia="pl-PL"/>
              </w:rPr>
            </w:pPr>
          </w:p>
          <w:p w14:paraId="29EE2447" w14:textId="77777777" w:rsidR="004D4307" w:rsidRPr="005C798A" w:rsidRDefault="004D4307" w:rsidP="004D4307">
            <w:pPr>
              <w:pStyle w:val="Akapitzlist"/>
              <w:spacing w:after="0" w:line="288" w:lineRule="auto"/>
              <w:jc w:val="both"/>
              <w:rPr>
                <w:rFonts w:asciiTheme="majorHAnsi" w:eastAsia="Times New Roman" w:hAnsiTheme="majorHAnsi" w:cstheme="majorHAnsi"/>
                <w:b/>
                <w:lang w:val="pl-PL" w:eastAsia="pl-PL"/>
              </w:rPr>
            </w:pPr>
          </w:p>
          <w:p w14:paraId="035498DF" w14:textId="77777777" w:rsidR="004D4307" w:rsidRPr="005C798A" w:rsidRDefault="004D4307" w:rsidP="004D4307">
            <w:pPr>
              <w:pStyle w:val="Akapitzlist"/>
              <w:spacing w:after="0" w:line="288" w:lineRule="auto"/>
              <w:jc w:val="both"/>
              <w:rPr>
                <w:rFonts w:asciiTheme="majorHAnsi" w:eastAsia="Times New Roman" w:hAnsiTheme="majorHAnsi" w:cstheme="majorHAnsi"/>
                <w:b/>
                <w:lang w:val="pl-PL" w:eastAsia="pl-PL"/>
              </w:rPr>
            </w:pPr>
          </w:p>
          <w:p w14:paraId="4ADE4345" w14:textId="77777777" w:rsidR="004D4307" w:rsidRPr="005C798A" w:rsidRDefault="004D4307" w:rsidP="004D4307">
            <w:pPr>
              <w:pStyle w:val="Akapitzlist"/>
              <w:spacing w:after="0" w:line="288" w:lineRule="auto"/>
              <w:jc w:val="both"/>
              <w:rPr>
                <w:rFonts w:asciiTheme="majorHAnsi" w:eastAsia="Times New Roman" w:hAnsiTheme="majorHAnsi" w:cstheme="majorHAnsi"/>
                <w:b/>
                <w:lang w:val="pl-PL" w:eastAsia="pl-PL"/>
              </w:rPr>
            </w:pPr>
          </w:p>
          <w:p w14:paraId="3ED8766C" w14:textId="77777777" w:rsidR="004D4307" w:rsidRPr="005C798A" w:rsidRDefault="004D4307" w:rsidP="004D4307">
            <w:pPr>
              <w:pStyle w:val="Akapitzlist"/>
              <w:spacing w:after="0" w:line="288" w:lineRule="auto"/>
              <w:jc w:val="both"/>
              <w:rPr>
                <w:rFonts w:asciiTheme="majorHAnsi" w:eastAsia="Times New Roman" w:hAnsiTheme="majorHAnsi" w:cstheme="majorHAnsi"/>
                <w:b/>
                <w:lang w:val="pl-PL" w:eastAsia="pl-PL"/>
              </w:rPr>
            </w:pPr>
          </w:p>
          <w:p w14:paraId="73FC2178" w14:textId="77777777" w:rsidR="004D4307" w:rsidRPr="005C798A" w:rsidRDefault="004D4307" w:rsidP="004D4307">
            <w:pPr>
              <w:pStyle w:val="Akapitzlist"/>
              <w:spacing w:after="0" w:line="288" w:lineRule="auto"/>
              <w:jc w:val="both"/>
              <w:rPr>
                <w:rFonts w:asciiTheme="majorHAnsi" w:eastAsia="Times New Roman" w:hAnsiTheme="majorHAnsi" w:cstheme="majorHAnsi"/>
                <w:b/>
                <w:lang w:val="pl-PL" w:eastAsia="pl-PL"/>
              </w:rPr>
            </w:pPr>
          </w:p>
          <w:p w14:paraId="6243C464" w14:textId="77777777" w:rsidR="004D4307" w:rsidRPr="005C798A" w:rsidRDefault="004D4307" w:rsidP="004D4307">
            <w:pPr>
              <w:pStyle w:val="Akapitzlist"/>
              <w:spacing w:after="0" w:line="288" w:lineRule="auto"/>
              <w:jc w:val="both"/>
              <w:rPr>
                <w:rFonts w:asciiTheme="majorHAnsi" w:eastAsia="Times New Roman" w:hAnsiTheme="majorHAnsi" w:cstheme="majorHAnsi"/>
                <w:b/>
                <w:lang w:val="pl-PL" w:eastAsia="pl-PL"/>
              </w:rPr>
            </w:pPr>
          </w:p>
          <w:p w14:paraId="025B3419" w14:textId="77777777" w:rsidR="004D4307" w:rsidRPr="005C798A" w:rsidRDefault="004D4307" w:rsidP="004D4307">
            <w:pPr>
              <w:pStyle w:val="Akapitzlist"/>
              <w:spacing w:after="0" w:line="288" w:lineRule="auto"/>
              <w:jc w:val="both"/>
              <w:rPr>
                <w:rFonts w:asciiTheme="majorHAnsi" w:eastAsia="Times New Roman" w:hAnsiTheme="majorHAnsi" w:cstheme="majorHAnsi"/>
                <w:b/>
                <w:lang w:val="pl-PL" w:eastAsia="pl-PL"/>
              </w:rPr>
            </w:pPr>
          </w:p>
          <w:p w14:paraId="5A4FB169" w14:textId="77777777" w:rsidR="004D4307" w:rsidRPr="005C798A" w:rsidRDefault="004D4307" w:rsidP="004D4307">
            <w:pPr>
              <w:pStyle w:val="Akapitzlist"/>
              <w:spacing w:after="0" w:line="288" w:lineRule="auto"/>
              <w:jc w:val="both"/>
              <w:rPr>
                <w:rFonts w:asciiTheme="majorHAnsi" w:eastAsia="Times New Roman" w:hAnsiTheme="majorHAnsi" w:cstheme="majorHAnsi"/>
                <w:b/>
                <w:lang w:val="pl-PL" w:eastAsia="pl-PL"/>
              </w:rPr>
            </w:pPr>
          </w:p>
          <w:p w14:paraId="00142DAC" w14:textId="77777777" w:rsidR="004D4307" w:rsidRPr="005C798A" w:rsidRDefault="004D4307" w:rsidP="004D4307">
            <w:pPr>
              <w:pStyle w:val="Akapitzlist"/>
              <w:spacing w:after="0" w:line="288" w:lineRule="auto"/>
              <w:jc w:val="both"/>
              <w:rPr>
                <w:rFonts w:asciiTheme="majorHAnsi" w:eastAsia="Times New Roman" w:hAnsiTheme="majorHAnsi" w:cstheme="majorHAnsi"/>
                <w:b/>
                <w:lang w:val="pl-PL" w:eastAsia="pl-PL"/>
              </w:rPr>
            </w:pPr>
          </w:p>
          <w:p w14:paraId="34774CF5" w14:textId="77777777" w:rsidR="004D4307" w:rsidRPr="005C798A" w:rsidRDefault="004D4307" w:rsidP="004D4307">
            <w:pPr>
              <w:pStyle w:val="Akapitzlist"/>
              <w:spacing w:after="0" w:line="288" w:lineRule="auto"/>
              <w:jc w:val="both"/>
              <w:rPr>
                <w:rFonts w:asciiTheme="majorHAnsi" w:eastAsia="Times New Roman" w:hAnsiTheme="majorHAnsi" w:cstheme="majorHAnsi"/>
                <w:b/>
                <w:lang w:val="pl-PL" w:eastAsia="pl-PL"/>
              </w:rPr>
            </w:pPr>
          </w:p>
          <w:p w14:paraId="4FAE73A4" w14:textId="77777777" w:rsidR="004D4307" w:rsidRPr="005C798A" w:rsidRDefault="004D4307" w:rsidP="004D4307">
            <w:pPr>
              <w:pStyle w:val="Akapitzlist"/>
              <w:spacing w:after="0" w:line="288" w:lineRule="auto"/>
              <w:jc w:val="both"/>
              <w:rPr>
                <w:rFonts w:asciiTheme="majorHAnsi" w:eastAsia="Times New Roman" w:hAnsiTheme="majorHAnsi" w:cstheme="majorHAnsi"/>
                <w:b/>
                <w:lang w:val="pl-PL" w:eastAsia="pl-PL"/>
              </w:rPr>
            </w:pPr>
          </w:p>
          <w:p w14:paraId="2F04B00F" w14:textId="77777777" w:rsidR="004D4307" w:rsidRPr="005C798A" w:rsidRDefault="004D4307" w:rsidP="004D4307">
            <w:pPr>
              <w:pStyle w:val="Akapitzlist"/>
              <w:spacing w:after="0" w:line="288" w:lineRule="auto"/>
              <w:jc w:val="both"/>
              <w:rPr>
                <w:rFonts w:asciiTheme="majorHAnsi" w:eastAsia="Times New Roman" w:hAnsiTheme="majorHAnsi" w:cstheme="majorHAnsi"/>
                <w:b/>
                <w:lang w:val="pl-PL" w:eastAsia="pl-PL"/>
              </w:rPr>
            </w:pPr>
          </w:p>
          <w:p w14:paraId="5DAEB024" w14:textId="77777777" w:rsidR="004D4307" w:rsidRPr="005C798A" w:rsidRDefault="004D4307" w:rsidP="004D4307">
            <w:pPr>
              <w:pStyle w:val="Akapitzlist"/>
              <w:spacing w:after="0" w:line="288" w:lineRule="auto"/>
              <w:jc w:val="both"/>
              <w:rPr>
                <w:rFonts w:asciiTheme="majorHAnsi" w:eastAsia="Times New Roman" w:hAnsiTheme="majorHAnsi" w:cstheme="majorHAnsi"/>
                <w:b/>
                <w:lang w:val="pl-PL" w:eastAsia="pl-PL"/>
              </w:rPr>
            </w:pPr>
          </w:p>
          <w:p w14:paraId="7CE5F5FD" w14:textId="77777777" w:rsidR="004D4307" w:rsidRPr="005C798A" w:rsidRDefault="004D4307" w:rsidP="004D4307">
            <w:pPr>
              <w:pStyle w:val="Akapitzlist"/>
              <w:spacing w:after="0" w:line="288" w:lineRule="auto"/>
              <w:jc w:val="both"/>
              <w:rPr>
                <w:rFonts w:asciiTheme="majorHAnsi" w:eastAsia="Times New Roman" w:hAnsiTheme="majorHAnsi" w:cstheme="majorHAnsi"/>
                <w:b/>
                <w:lang w:val="pl-PL" w:eastAsia="pl-PL"/>
              </w:rPr>
            </w:pPr>
          </w:p>
          <w:p w14:paraId="29ACAC76" w14:textId="77777777" w:rsidR="004D4307" w:rsidRPr="005C798A" w:rsidRDefault="004D4307" w:rsidP="004D4307">
            <w:pPr>
              <w:pStyle w:val="Akapitzlist"/>
              <w:spacing w:after="0" w:line="288" w:lineRule="auto"/>
              <w:jc w:val="both"/>
              <w:rPr>
                <w:rFonts w:asciiTheme="majorHAnsi" w:eastAsia="Times New Roman" w:hAnsiTheme="majorHAnsi" w:cstheme="majorHAnsi"/>
                <w:b/>
                <w:lang w:val="pl-PL" w:eastAsia="pl-PL"/>
              </w:rPr>
            </w:pPr>
          </w:p>
          <w:p w14:paraId="017AADE9" w14:textId="77777777" w:rsidR="004D4307" w:rsidRPr="005C798A" w:rsidRDefault="004D4307" w:rsidP="004D4307">
            <w:pPr>
              <w:pStyle w:val="Akapitzlist"/>
              <w:spacing w:after="0" w:line="288" w:lineRule="auto"/>
              <w:jc w:val="both"/>
              <w:rPr>
                <w:rFonts w:asciiTheme="majorHAnsi" w:eastAsia="Times New Roman" w:hAnsiTheme="majorHAnsi" w:cstheme="majorHAnsi"/>
                <w:b/>
                <w:lang w:val="pl-PL" w:eastAsia="pl-PL"/>
              </w:rPr>
            </w:pPr>
          </w:p>
          <w:p w14:paraId="58A0ABAB" w14:textId="77777777" w:rsidR="004D4307" w:rsidRPr="005C798A" w:rsidRDefault="004D4307" w:rsidP="004D4307">
            <w:pPr>
              <w:pStyle w:val="Akapitzlist"/>
              <w:spacing w:after="0" w:line="288" w:lineRule="auto"/>
              <w:jc w:val="both"/>
              <w:rPr>
                <w:rFonts w:asciiTheme="majorHAnsi" w:eastAsia="Times New Roman" w:hAnsiTheme="majorHAnsi" w:cstheme="majorHAnsi"/>
                <w:b/>
                <w:lang w:val="pl-PL" w:eastAsia="pl-PL"/>
              </w:rPr>
            </w:pPr>
          </w:p>
          <w:p w14:paraId="7B583B11" w14:textId="77777777" w:rsidR="004D4307" w:rsidRPr="005C798A" w:rsidRDefault="004D4307" w:rsidP="004D4307">
            <w:pPr>
              <w:pStyle w:val="Akapitzlist"/>
              <w:spacing w:after="0" w:line="288" w:lineRule="auto"/>
              <w:jc w:val="both"/>
              <w:rPr>
                <w:rFonts w:asciiTheme="majorHAnsi" w:eastAsia="Times New Roman" w:hAnsiTheme="majorHAnsi" w:cstheme="majorHAnsi"/>
                <w:b/>
                <w:lang w:val="pl-PL" w:eastAsia="pl-PL"/>
              </w:rPr>
            </w:pPr>
          </w:p>
          <w:p w14:paraId="3C4AED6C" w14:textId="77777777" w:rsidR="004D4307" w:rsidRPr="005C798A" w:rsidRDefault="004D4307" w:rsidP="004D4307">
            <w:pPr>
              <w:pStyle w:val="Akapitzlist"/>
              <w:spacing w:after="0" w:line="288" w:lineRule="auto"/>
              <w:jc w:val="both"/>
              <w:rPr>
                <w:rFonts w:asciiTheme="majorHAnsi" w:eastAsia="Times New Roman" w:hAnsiTheme="majorHAnsi" w:cstheme="majorHAnsi"/>
                <w:b/>
                <w:lang w:val="pl-PL" w:eastAsia="pl-PL"/>
              </w:rPr>
            </w:pPr>
          </w:p>
          <w:p w14:paraId="3C7795D5" w14:textId="77777777" w:rsidR="004D4307" w:rsidRPr="005C798A" w:rsidRDefault="004D4307" w:rsidP="004D4307">
            <w:pPr>
              <w:pStyle w:val="Akapitzlist"/>
              <w:spacing w:after="0" w:line="288" w:lineRule="auto"/>
              <w:jc w:val="both"/>
              <w:rPr>
                <w:rFonts w:asciiTheme="majorHAnsi" w:eastAsia="Times New Roman" w:hAnsiTheme="majorHAnsi" w:cstheme="majorHAnsi"/>
                <w:b/>
                <w:lang w:val="pl-PL" w:eastAsia="pl-PL"/>
              </w:rPr>
            </w:pPr>
          </w:p>
          <w:p w14:paraId="0AF2213F" w14:textId="77777777" w:rsidR="004D4307" w:rsidRPr="005C798A" w:rsidRDefault="004D4307" w:rsidP="004D4307">
            <w:pPr>
              <w:pStyle w:val="Akapitzlist"/>
              <w:spacing w:after="0" w:line="288" w:lineRule="auto"/>
              <w:jc w:val="both"/>
              <w:rPr>
                <w:rFonts w:asciiTheme="majorHAnsi" w:eastAsia="Times New Roman" w:hAnsiTheme="majorHAnsi" w:cstheme="majorHAnsi"/>
                <w:b/>
                <w:lang w:val="pl-PL" w:eastAsia="pl-PL"/>
              </w:rPr>
            </w:pPr>
          </w:p>
          <w:p w14:paraId="28649CF4" w14:textId="3B2638FE" w:rsidR="004D4307" w:rsidRPr="005C798A" w:rsidRDefault="004D4307" w:rsidP="004D4307">
            <w:pPr>
              <w:pStyle w:val="Akapitzlist"/>
              <w:numPr>
                <w:ilvl w:val="0"/>
                <w:numId w:val="25"/>
              </w:numPr>
              <w:spacing w:after="0" w:line="288" w:lineRule="auto"/>
              <w:jc w:val="both"/>
              <w:rPr>
                <w:rFonts w:asciiTheme="majorHAnsi" w:eastAsia="Times New Roman" w:hAnsiTheme="majorHAnsi" w:cstheme="majorHAnsi"/>
                <w:b/>
                <w:lang w:val="pl-PL" w:eastAsia="pl-PL"/>
              </w:rPr>
            </w:pPr>
            <w:r w:rsidRPr="005C798A">
              <w:rPr>
                <w:rFonts w:asciiTheme="majorHAnsi" w:eastAsia="Times New Roman" w:hAnsiTheme="majorHAnsi" w:cstheme="majorHAnsi"/>
                <w:b/>
                <w:lang w:val="pl-PL" w:eastAsia="pl-PL"/>
              </w:rPr>
              <w:t>……..</w:t>
            </w:r>
          </w:p>
          <w:p w14:paraId="2CBE9747" w14:textId="77777777" w:rsidR="00B25D85" w:rsidRPr="005C798A" w:rsidRDefault="00B25D85" w:rsidP="004D4307">
            <w:pPr>
              <w:spacing w:after="0" w:line="288" w:lineRule="auto"/>
              <w:jc w:val="both"/>
              <w:rPr>
                <w:rFonts w:asciiTheme="majorHAnsi" w:eastAsia="Times New Roman" w:hAnsiTheme="majorHAnsi" w:cstheme="majorHAnsi"/>
                <w:b/>
                <w:lang w:val="pl-PL" w:eastAsia="pl-PL"/>
              </w:rPr>
            </w:pPr>
          </w:p>
          <w:p w14:paraId="367DACDF" w14:textId="77777777" w:rsidR="004D4307" w:rsidRPr="005C798A" w:rsidRDefault="004D4307" w:rsidP="004D4307">
            <w:pPr>
              <w:spacing w:after="0" w:line="288" w:lineRule="auto"/>
              <w:jc w:val="both"/>
              <w:rPr>
                <w:rFonts w:asciiTheme="majorHAnsi" w:eastAsia="Times New Roman" w:hAnsiTheme="majorHAnsi" w:cstheme="majorHAnsi"/>
                <w:b/>
                <w:lang w:val="pl-PL" w:eastAsia="pl-PL"/>
              </w:rPr>
            </w:pPr>
          </w:p>
          <w:p w14:paraId="3A2A25FE" w14:textId="77777777" w:rsidR="004D4307" w:rsidRPr="005C798A" w:rsidRDefault="004D4307" w:rsidP="004D4307">
            <w:pPr>
              <w:spacing w:after="0" w:line="288" w:lineRule="auto"/>
              <w:jc w:val="both"/>
              <w:rPr>
                <w:rFonts w:asciiTheme="majorHAnsi" w:eastAsia="Times New Roman" w:hAnsiTheme="majorHAnsi" w:cstheme="majorHAnsi"/>
                <w:b/>
                <w:lang w:val="pl-PL" w:eastAsia="pl-PL"/>
              </w:rPr>
            </w:pPr>
          </w:p>
          <w:p w14:paraId="6F8EAF60" w14:textId="77777777" w:rsidR="004D4307" w:rsidRPr="005C798A" w:rsidRDefault="004D4307" w:rsidP="004D4307">
            <w:pPr>
              <w:spacing w:after="0" w:line="288" w:lineRule="auto"/>
              <w:jc w:val="both"/>
              <w:rPr>
                <w:rFonts w:asciiTheme="majorHAnsi" w:eastAsia="Times New Roman" w:hAnsiTheme="majorHAnsi" w:cstheme="majorHAnsi"/>
                <w:b/>
                <w:lang w:val="pl-PL" w:eastAsia="pl-PL"/>
              </w:rPr>
            </w:pPr>
          </w:p>
          <w:p w14:paraId="02F23A66" w14:textId="088D807A" w:rsidR="004D4307" w:rsidRPr="005C798A" w:rsidRDefault="004D4307" w:rsidP="004D4307">
            <w:pPr>
              <w:pStyle w:val="Akapitzlist"/>
              <w:numPr>
                <w:ilvl w:val="0"/>
                <w:numId w:val="25"/>
              </w:numPr>
              <w:spacing w:after="0" w:line="288" w:lineRule="auto"/>
              <w:jc w:val="both"/>
              <w:rPr>
                <w:rFonts w:asciiTheme="majorHAnsi" w:eastAsia="Times New Roman" w:hAnsiTheme="majorHAnsi" w:cstheme="majorHAnsi"/>
                <w:b/>
                <w:lang w:val="pl-PL" w:eastAsia="pl-PL"/>
              </w:rPr>
            </w:pPr>
            <w:r w:rsidRPr="005C798A">
              <w:rPr>
                <w:rFonts w:asciiTheme="majorHAnsi" w:eastAsia="Times New Roman" w:hAnsiTheme="majorHAnsi" w:cstheme="majorHAnsi"/>
                <w:b/>
                <w:lang w:val="pl-PL" w:eastAsia="pl-PL"/>
              </w:rPr>
              <w:t>……….</w:t>
            </w:r>
          </w:p>
          <w:p w14:paraId="3FBD9676" w14:textId="77777777" w:rsidR="004D4307" w:rsidRPr="005C798A" w:rsidRDefault="004D4307" w:rsidP="004D4307">
            <w:pPr>
              <w:spacing w:after="0" w:line="288" w:lineRule="auto"/>
              <w:jc w:val="both"/>
              <w:rPr>
                <w:rFonts w:asciiTheme="majorHAnsi" w:eastAsia="Times New Roman" w:hAnsiTheme="majorHAnsi" w:cstheme="majorHAnsi"/>
                <w:b/>
                <w:lang w:val="pl-PL" w:eastAsia="pl-PL"/>
              </w:rPr>
            </w:pPr>
          </w:p>
          <w:p w14:paraId="6815D366" w14:textId="2304BDDA" w:rsidR="004D4307" w:rsidRPr="005C798A" w:rsidRDefault="004D4307" w:rsidP="004D4307">
            <w:pPr>
              <w:pStyle w:val="Akapitzlist"/>
              <w:numPr>
                <w:ilvl w:val="0"/>
                <w:numId w:val="25"/>
              </w:numPr>
              <w:spacing w:after="0" w:line="288" w:lineRule="auto"/>
              <w:jc w:val="both"/>
              <w:rPr>
                <w:rFonts w:asciiTheme="majorHAnsi" w:eastAsia="Times New Roman" w:hAnsiTheme="majorHAnsi" w:cstheme="majorHAnsi"/>
                <w:b/>
                <w:lang w:val="pl-PL" w:eastAsia="pl-PL"/>
              </w:rPr>
            </w:pPr>
            <w:r w:rsidRPr="005C798A">
              <w:rPr>
                <w:rFonts w:asciiTheme="majorHAnsi" w:eastAsia="Times New Roman" w:hAnsiTheme="majorHAnsi" w:cstheme="majorHAnsi"/>
                <w:b/>
                <w:lang w:val="pl-PL" w:eastAsia="pl-PL"/>
              </w:rPr>
              <w:lastRenderedPageBreak/>
              <w:t>………..</w:t>
            </w:r>
          </w:p>
          <w:p w14:paraId="6FF6498A" w14:textId="77777777" w:rsidR="00B25D85" w:rsidRPr="005C798A" w:rsidRDefault="00B25D85" w:rsidP="004D4307">
            <w:pPr>
              <w:spacing w:after="0" w:line="288" w:lineRule="auto"/>
              <w:jc w:val="both"/>
              <w:rPr>
                <w:rFonts w:asciiTheme="majorHAnsi" w:eastAsia="Times New Roman" w:hAnsiTheme="majorHAnsi" w:cstheme="majorHAnsi"/>
                <w:b/>
                <w:lang w:val="pl-PL" w:eastAsia="pl-PL"/>
              </w:rPr>
            </w:pPr>
          </w:p>
          <w:p w14:paraId="24C271CA" w14:textId="77777777" w:rsidR="00B25D85" w:rsidRPr="005C798A" w:rsidRDefault="00B25D85" w:rsidP="004D4307">
            <w:pPr>
              <w:spacing w:after="0" w:line="288" w:lineRule="auto"/>
              <w:jc w:val="both"/>
              <w:rPr>
                <w:rFonts w:asciiTheme="majorHAnsi" w:eastAsia="Times New Roman" w:hAnsiTheme="majorHAnsi" w:cstheme="majorHAnsi"/>
                <w:b/>
                <w:lang w:val="pl-PL" w:eastAsia="pl-PL"/>
              </w:rPr>
            </w:pPr>
          </w:p>
          <w:p w14:paraId="189F81D3" w14:textId="77777777" w:rsidR="00B25D85" w:rsidRPr="005C798A" w:rsidRDefault="00B25D85" w:rsidP="004D4307">
            <w:pPr>
              <w:spacing w:after="0" w:line="288" w:lineRule="auto"/>
              <w:jc w:val="both"/>
              <w:rPr>
                <w:rFonts w:asciiTheme="majorHAnsi" w:eastAsia="Times New Roman" w:hAnsiTheme="majorHAnsi" w:cstheme="majorHAnsi"/>
                <w:b/>
                <w:lang w:val="pl-PL" w:eastAsia="pl-PL"/>
              </w:rPr>
            </w:pPr>
          </w:p>
          <w:p w14:paraId="15168010" w14:textId="26AE7DED" w:rsidR="00B25D85" w:rsidRPr="005C798A" w:rsidRDefault="00B25D85" w:rsidP="004D4307">
            <w:pPr>
              <w:spacing w:after="0" w:line="288" w:lineRule="auto"/>
              <w:jc w:val="both"/>
              <w:rPr>
                <w:rFonts w:asciiTheme="majorHAnsi" w:eastAsia="Times New Roman" w:hAnsiTheme="majorHAnsi" w:cstheme="majorHAnsi"/>
                <w:b/>
                <w:lang w:val="pl-PL" w:eastAsia="pl-PL"/>
              </w:rPr>
            </w:pPr>
          </w:p>
        </w:tc>
      </w:tr>
      <w:tr w:rsidR="005C798A" w:rsidRPr="00EB6C91" w14:paraId="571E6ACF" w14:textId="77777777" w:rsidTr="00105C78">
        <w:trPr>
          <w:trHeight w:val="567"/>
          <w:jc w:val="center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D1B2426" w14:textId="463B34B4" w:rsidR="00DC39F9" w:rsidRPr="005C798A" w:rsidRDefault="00B25D85" w:rsidP="004D4307">
            <w:pPr>
              <w:spacing w:after="0" w:line="288" w:lineRule="auto"/>
              <w:jc w:val="both"/>
              <w:rPr>
                <w:rFonts w:asciiTheme="majorHAnsi" w:hAnsiTheme="majorHAnsi" w:cstheme="majorHAnsi"/>
                <w:lang w:val="pl-PL"/>
              </w:rPr>
            </w:pPr>
            <w:r w:rsidRPr="005C798A">
              <w:rPr>
                <w:rFonts w:asciiTheme="majorHAnsi" w:hAnsiTheme="majorHAnsi" w:cstheme="majorHAnsi"/>
                <w:lang w:val="pl-PL"/>
              </w:rPr>
              <w:lastRenderedPageBreak/>
              <w:t xml:space="preserve">30. </w:t>
            </w:r>
          </w:p>
        </w:tc>
        <w:tc>
          <w:tcPr>
            <w:tcW w:w="7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F47E8F" w14:textId="77777777" w:rsidR="00DC39F9" w:rsidRPr="005C798A" w:rsidRDefault="00DC39F9" w:rsidP="004D4307">
            <w:pPr>
              <w:spacing w:after="0" w:line="288" w:lineRule="auto"/>
              <w:jc w:val="both"/>
              <w:rPr>
                <w:rFonts w:asciiTheme="majorHAnsi" w:hAnsiTheme="majorHAnsi" w:cstheme="majorHAnsi"/>
                <w:lang w:val="pl-PL"/>
              </w:rPr>
            </w:pPr>
            <w:r w:rsidRPr="005C798A">
              <w:rPr>
                <w:rFonts w:asciiTheme="majorHAnsi" w:hAnsiTheme="majorHAnsi" w:cstheme="majorHAnsi"/>
                <w:lang w:val="pl-PL"/>
              </w:rPr>
              <w:t>Stacje analizy obrazu generowanego przez urządzenie RTG (3.szt)</w:t>
            </w:r>
          </w:p>
          <w:p w14:paraId="55469886" w14:textId="4837CD36" w:rsidR="00DC39F9" w:rsidRPr="005C798A" w:rsidRDefault="00DC39F9" w:rsidP="004D4307">
            <w:pPr>
              <w:spacing w:after="0" w:line="288" w:lineRule="auto"/>
              <w:jc w:val="both"/>
              <w:rPr>
                <w:rFonts w:asciiTheme="majorHAnsi" w:hAnsiTheme="majorHAnsi" w:cstheme="majorHAnsi"/>
                <w:lang w:val="pl-PL"/>
              </w:rPr>
            </w:pPr>
            <w:r w:rsidRPr="005C798A">
              <w:rPr>
                <w:rFonts w:asciiTheme="majorHAnsi" w:hAnsiTheme="majorHAnsi" w:cstheme="majorHAnsi"/>
                <w:lang w:val="pl-PL"/>
              </w:rPr>
              <w:t xml:space="preserve">Stacje analiz </w:t>
            </w:r>
            <w:r w:rsidR="00B25D85" w:rsidRPr="005C798A">
              <w:rPr>
                <w:rFonts w:asciiTheme="majorHAnsi" w:hAnsiTheme="majorHAnsi" w:cstheme="majorHAnsi"/>
                <w:lang w:val="pl-PL"/>
              </w:rPr>
              <w:t>są</w:t>
            </w:r>
            <w:r w:rsidRPr="005C798A">
              <w:rPr>
                <w:rFonts w:asciiTheme="majorHAnsi" w:hAnsiTheme="majorHAnsi" w:cstheme="majorHAnsi"/>
                <w:lang w:val="pl-PL"/>
              </w:rPr>
              <w:t xml:space="preserve"> wyposażone w dwa monitory 24” i specjalną klawiaturę do pracy z obrazami. Dwa monitory na stację operatorską przekładają się na wyższą jakość pracy operatorów oraz efektywne wykorzystanie czasu, w którym bagaż podlega ocenie. Operator </w:t>
            </w:r>
            <w:r w:rsidR="00B25D85" w:rsidRPr="005C798A">
              <w:rPr>
                <w:rFonts w:asciiTheme="majorHAnsi" w:hAnsiTheme="majorHAnsi" w:cstheme="majorHAnsi"/>
                <w:lang w:val="pl-PL"/>
              </w:rPr>
              <w:t>ma</w:t>
            </w:r>
            <w:r w:rsidRPr="005C798A">
              <w:rPr>
                <w:rFonts w:asciiTheme="majorHAnsi" w:hAnsiTheme="majorHAnsi" w:cstheme="majorHAnsi"/>
                <w:lang w:val="pl-PL"/>
              </w:rPr>
              <w:t xml:space="preserve"> do dyspozycji dwa obrazy wysokiej rozdzielczości bez konieczności przełączania się między widokami. Stacje analiz prześwietlonych bagaży będą zainstalowane w osobnym pomieszczeniu nie przy urządzeniu RTG.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563AE7" w14:textId="77777777" w:rsidR="00DC39F9" w:rsidRPr="005C798A" w:rsidRDefault="00DC39F9" w:rsidP="004D4307">
            <w:pPr>
              <w:spacing w:after="0" w:line="288" w:lineRule="auto"/>
              <w:jc w:val="both"/>
              <w:rPr>
                <w:rFonts w:asciiTheme="majorHAnsi" w:eastAsia="Times New Roman" w:hAnsiTheme="majorHAnsi" w:cstheme="majorHAnsi"/>
                <w:b/>
                <w:lang w:val="pl-PL" w:eastAsia="pl-PL"/>
              </w:rPr>
            </w:pPr>
          </w:p>
        </w:tc>
      </w:tr>
      <w:tr w:rsidR="00DC39F9" w:rsidRPr="00EB6C91" w14:paraId="37762AF7" w14:textId="77777777" w:rsidTr="00105C78">
        <w:trPr>
          <w:trHeight w:val="567"/>
          <w:jc w:val="center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552864B" w14:textId="3028467C" w:rsidR="00DC39F9" w:rsidRPr="005C798A" w:rsidRDefault="00B25D85" w:rsidP="004D4307">
            <w:pPr>
              <w:spacing w:after="0" w:line="288" w:lineRule="auto"/>
              <w:jc w:val="both"/>
              <w:rPr>
                <w:rFonts w:asciiTheme="majorHAnsi" w:hAnsiTheme="majorHAnsi" w:cstheme="majorHAnsi"/>
                <w:lang w:val="pl-PL"/>
              </w:rPr>
            </w:pPr>
            <w:r w:rsidRPr="005C798A">
              <w:rPr>
                <w:rFonts w:asciiTheme="majorHAnsi" w:hAnsiTheme="majorHAnsi" w:cstheme="majorHAnsi"/>
                <w:lang w:val="pl-PL"/>
              </w:rPr>
              <w:t xml:space="preserve">31. </w:t>
            </w:r>
          </w:p>
        </w:tc>
        <w:tc>
          <w:tcPr>
            <w:tcW w:w="7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5B1A06" w14:textId="77777777" w:rsidR="00DC39F9" w:rsidRPr="005C798A" w:rsidRDefault="00DC39F9" w:rsidP="004D4307">
            <w:pPr>
              <w:spacing w:after="0" w:line="288" w:lineRule="auto"/>
              <w:jc w:val="both"/>
              <w:rPr>
                <w:rFonts w:asciiTheme="majorHAnsi" w:hAnsiTheme="majorHAnsi" w:cstheme="majorHAnsi"/>
                <w:lang w:val="pl-PL"/>
              </w:rPr>
            </w:pPr>
            <w:proofErr w:type="spellStart"/>
            <w:r w:rsidRPr="005C798A">
              <w:rPr>
                <w:rFonts w:asciiTheme="majorHAnsi" w:hAnsiTheme="majorHAnsi" w:cstheme="majorHAnsi"/>
                <w:lang w:val="pl-PL"/>
              </w:rPr>
              <w:t>Wideoendoskop</w:t>
            </w:r>
            <w:proofErr w:type="spellEnd"/>
            <w:r w:rsidRPr="005C798A">
              <w:rPr>
                <w:rFonts w:asciiTheme="majorHAnsi" w:hAnsiTheme="majorHAnsi" w:cstheme="majorHAnsi"/>
                <w:lang w:val="pl-PL"/>
              </w:rPr>
              <w:t xml:space="preserve"> fi 4/minimum 1.5mm (4 sztuki)</w:t>
            </w:r>
          </w:p>
          <w:p w14:paraId="49F6AF48" w14:textId="01023F49" w:rsidR="00DC39F9" w:rsidRPr="005C798A" w:rsidRDefault="00DC39F9" w:rsidP="004D4307">
            <w:pPr>
              <w:spacing w:after="0" w:line="288" w:lineRule="auto"/>
              <w:jc w:val="both"/>
              <w:rPr>
                <w:rFonts w:asciiTheme="majorHAnsi" w:hAnsiTheme="majorHAnsi" w:cstheme="majorHAnsi"/>
                <w:lang w:val="pl-PL"/>
              </w:rPr>
            </w:pPr>
            <w:proofErr w:type="spellStart"/>
            <w:r w:rsidRPr="005C798A">
              <w:rPr>
                <w:rFonts w:asciiTheme="majorHAnsi" w:hAnsiTheme="majorHAnsi" w:cstheme="majorHAnsi"/>
                <w:lang w:val="pl-PL"/>
              </w:rPr>
              <w:t>Wideoendoskop</w:t>
            </w:r>
            <w:proofErr w:type="spellEnd"/>
            <w:r w:rsidRPr="005C798A">
              <w:rPr>
                <w:rFonts w:asciiTheme="majorHAnsi" w:hAnsiTheme="majorHAnsi" w:cstheme="majorHAnsi"/>
                <w:lang w:val="pl-PL"/>
              </w:rPr>
              <w:t xml:space="preserve"> wyposażany w elastyczny przewód o średnicy maksymalnej 5mm i długości 1 metr, co pozwala na wprowadzenie sondy w wąskie szczeliny.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AF344D" w14:textId="77777777" w:rsidR="00DC39F9" w:rsidRPr="005C798A" w:rsidRDefault="00DC39F9" w:rsidP="004D4307">
            <w:pPr>
              <w:spacing w:after="0" w:line="288" w:lineRule="auto"/>
              <w:jc w:val="both"/>
              <w:rPr>
                <w:rFonts w:asciiTheme="majorHAnsi" w:eastAsia="Times New Roman" w:hAnsiTheme="majorHAnsi" w:cstheme="majorHAnsi"/>
                <w:b/>
                <w:lang w:val="pl-PL" w:eastAsia="pl-PL"/>
              </w:rPr>
            </w:pPr>
          </w:p>
        </w:tc>
      </w:tr>
    </w:tbl>
    <w:p w14:paraId="4D86C0FD" w14:textId="77777777" w:rsidR="00B25D85" w:rsidRPr="005C798A" w:rsidRDefault="00B25D85" w:rsidP="004D4307">
      <w:pPr>
        <w:spacing w:after="0" w:line="288" w:lineRule="auto"/>
        <w:jc w:val="both"/>
        <w:rPr>
          <w:rFonts w:asciiTheme="majorHAnsi" w:hAnsiTheme="majorHAnsi" w:cstheme="majorHAnsi"/>
          <w:lang w:val="pl-PL"/>
        </w:rPr>
      </w:pPr>
    </w:p>
    <w:p w14:paraId="45A67D15" w14:textId="77777777" w:rsidR="00B25D85" w:rsidRPr="005C798A" w:rsidRDefault="00B25D85" w:rsidP="004D4307">
      <w:pPr>
        <w:spacing w:after="0" w:line="288" w:lineRule="auto"/>
        <w:jc w:val="both"/>
        <w:rPr>
          <w:rFonts w:asciiTheme="majorHAnsi" w:hAnsiTheme="majorHAnsi" w:cstheme="majorHAnsi"/>
          <w:u w:val="single"/>
          <w:lang w:val="pl-PL"/>
        </w:rPr>
      </w:pPr>
      <w:r w:rsidRPr="005C798A">
        <w:rPr>
          <w:rFonts w:asciiTheme="majorHAnsi" w:hAnsiTheme="majorHAnsi" w:cstheme="majorHAnsi"/>
          <w:u w:val="single"/>
          <w:lang w:val="pl-PL"/>
        </w:rPr>
        <w:t>Uwaga!</w:t>
      </w:r>
    </w:p>
    <w:p w14:paraId="1F1959EF" w14:textId="77777777" w:rsidR="00B25D85" w:rsidRPr="005C798A" w:rsidRDefault="00B25D85" w:rsidP="004D4307">
      <w:pPr>
        <w:spacing w:after="0" w:line="288" w:lineRule="auto"/>
        <w:ind w:left="-284"/>
        <w:jc w:val="both"/>
        <w:rPr>
          <w:rFonts w:asciiTheme="majorHAnsi" w:hAnsiTheme="majorHAnsi" w:cstheme="majorHAnsi"/>
          <w:b/>
          <w:lang w:val="pl-PL"/>
        </w:rPr>
      </w:pPr>
      <w:r w:rsidRPr="005C798A">
        <w:rPr>
          <w:rFonts w:asciiTheme="majorHAnsi" w:hAnsiTheme="majorHAnsi" w:cstheme="majorHAnsi"/>
          <w:b/>
          <w:lang w:val="pl-PL"/>
        </w:rPr>
        <w:t xml:space="preserve">należy wpisać TAK </w:t>
      </w:r>
      <w:r w:rsidRPr="005C798A">
        <w:rPr>
          <w:rFonts w:asciiTheme="majorHAnsi" w:hAnsiTheme="majorHAnsi" w:cstheme="majorHAnsi"/>
          <w:lang w:val="pl-PL"/>
        </w:rPr>
        <w:t xml:space="preserve">– jeżeli oferowany przedmiot zamówienia spełnia parametry minimalne, </w:t>
      </w:r>
    </w:p>
    <w:p w14:paraId="2A9BEE5B" w14:textId="77777777" w:rsidR="00B25D85" w:rsidRPr="005C798A" w:rsidRDefault="00B25D85" w:rsidP="004D4307">
      <w:pPr>
        <w:spacing w:after="0" w:line="288" w:lineRule="auto"/>
        <w:ind w:left="-284"/>
        <w:jc w:val="both"/>
        <w:rPr>
          <w:rFonts w:asciiTheme="majorHAnsi" w:hAnsiTheme="majorHAnsi" w:cstheme="majorHAnsi"/>
          <w:lang w:val="pl-PL"/>
        </w:rPr>
      </w:pPr>
      <w:r w:rsidRPr="005C798A">
        <w:rPr>
          <w:rFonts w:asciiTheme="majorHAnsi" w:hAnsiTheme="majorHAnsi" w:cstheme="majorHAnsi"/>
          <w:b/>
          <w:lang w:val="pl-PL"/>
        </w:rPr>
        <w:t xml:space="preserve">NIE </w:t>
      </w:r>
      <w:r w:rsidRPr="005C798A">
        <w:rPr>
          <w:rFonts w:asciiTheme="majorHAnsi" w:hAnsiTheme="majorHAnsi" w:cstheme="majorHAnsi"/>
          <w:lang w:val="pl-PL"/>
        </w:rPr>
        <w:t xml:space="preserve">– jeżeli oferowany przedmiot zamówienia nie spełnia parametrów minimalnych. </w:t>
      </w:r>
    </w:p>
    <w:p w14:paraId="3B13EC4E" w14:textId="77777777" w:rsidR="00B25D85" w:rsidRPr="005C798A" w:rsidRDefault="00B25D85" w:rsidP="004D4307">
      <w:pPr>
        <w:spacing w:after="0" w:line="288" w:lineRule="auto"/>
        <w:ind w:left="-284"/>
        <w:jc w:val="both"/>
        <w:rPr>
          <w:rFonts w:asciiTheme="majorHAnsi" w:hAnsiTheme="majorHAnsi" w:cstheme="majorHAnsi"/>
          <w:lang w:val="pl-PL"/>
        </w:rPr>
      </w:pPr>
      <w:r w:rsidRPr="005C798A">
        <w:rPr>
          <w:rFonts w:asciiTheme="majorHAnsi" w:hAnsiTheme="majorHAnsi" w:cstheme="majorHAnsi"/>
          <w:b/>
          <w:lang w:val="pl-PL"/>
        </w:rPr>
        <w:t xml:space="preserve">Oferowaną wartość </w:t>
      </w:r>
      <w:r w:rsidRPr="005C798A">
        <w:rPr>
          <w:rFonts w:asciiTheme="majorHAnsi" w:hAnsiTheme="majorHAnsi" w:cstheme="majorHAnsi"/>
          <w:lang w:val="pl-PL"/>
        </w:rPr>
        <w:t>– jeżeli oferowany przedmiot zamówienia posiada wyższe parametry od oczekiwanych, wówczas należy wpisać rzeczywistą wartość parametru.</w:t>
      </w:r>
    </w:p>
    <w:p w14:paraId="7415642C" w14:textId="77777777" w:rsidR="00105C78" w:rsidRPr="005C798A" w:rsidRDefault="00105C78" w:rsidP="004D4307">
      <w:pPr>
        <w:spacing w:after="0" w:line="288" w:lineRule="auto"/>
        <w:jc w:val="both"/>
        <w:rPr>
          <w:rFonts w:asciiTheme="majorHAnsi" w:hAnsiTheme="majorHAnsi" w:cstheme="majorHAnsi"/>
          <w:b/>
          <w:lang w:val="pl-PL"/>
        </w:rPr>
      </w:pPr>
    </w:p>
    <w:sectPr w:rsidR="00105C78" w:rsidRPr="005C798A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5002EFF" w:usb1="C200ACF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anumerowana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anumerowana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apunktowana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apunktowana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anumerowan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006B2909"/>
    <w:multiLevelType w:val="hybridMultilevel"/>
    <w:tmpl w:val="2E8032F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1233F02"/>
    <w:multiLevelType w:val="hybridMultilevel"/>
    <w:tmpl w:val="CD20D1FE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04AE36BD"/>
    <w:multiLevelType w:val="hybridMultilevel"/>
    <w:tmpl w:val="C660E90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8F1483C"/>
    <w:multiLevelType w:val="hybridMultilevel"/>
    <w:tmpl w:val="47284C7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B296159"/>
    <w:multiLevelType w:val="hybridMultilevel"/>
    <w:tmpl w:val="59EC1F0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0EF500FF"/>
    <w:multiLevelType w:val="hybridMultilevel"/>
    <w:tmpl w:val="C938E5B0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ABC2617"/>
    <w:multiLevelType w:val="hybridMultilevel"/>
    <w:tmpl w:val="C938E5B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2B84F61"/>
    <w:multiLevelType w:val="hybridMultilevel"/>
    <w:tmpl w:val="622A5C2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352602B"/>
    <w:multiLevelType w:val="hybridMultilevel"/>
    <w:tmpl w:val="1C88EC6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46754E2"/>
    <w:multiLevelType w:val="hybridMultilevel"/>
    <w:tmpl w:val="C938E5B0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03B3DDA"/>
    <w:multiLevelType w:val="hybridMultilevel"/>
    <w:tmpl w:val="B6A66CD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B514A"/>
    <w:multiLevelType w:val="hybridMultilevel"/>
    <w:tmpl w:val="EB92C89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8DF346A"/>
    <w:multiLevelType w:val="hybridMultilevel"/>
    <w:tmpl w:val="C938E5B0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D5831E1"/>
    <w:multiLevelType w:val="hybridMultilevel"/>
    <w:tmpl w:val="2CE0D50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0E46599"/>
    <w:multiLevelType w:val="hybridMultilevel"/>
    <w:tmpl w:val="618813D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89604C9"/>
    <w:multiLevelType w:val="hybridMultilevel"/>
    <w:tmpl w:val="5E1CCC2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66444215">
    <w:abstractNumId w:val="8"/>
  </w:num>
  <w:num w:numId="2" w16cid:durableId="2026595749">
    <w:abstractNumId w:val="6"/>
  </w:num>
  <w:num w:numId="3" w16cid:durableId="653722229">
    <w:abstractNumId w:val="5"/>
  </w:num>
  <w:num w:numId="4" w16cid:durableId="227695414">
    <w:abstractNumId w:val="4"/>
  </w:num>
  <w:num w:numId="5" w16cid:durableId="1018501936">
    <w:abstractNumId w:val="7"/>
  </w:num>
  <w:num w:numId="6" w16cid:durableId="779640958">
    <w:abstractNumId w:val="3"/>
  </w:num>
  <w:num w:numId="7" w16cid:durableId="1546520934">
    <w:abstractNumId w:val="2"/>
  </w:num>
  <w:num w:numId="8" w16cid:durableId="540677141">
    <w:abstractNumId w:val="1"/>
  </w:num>
  <w:num w:numId="9" w16cid:durableId="1597178109">
    <w:abstractNumId w:val="0"/>
  </w:num>
  <w:num w:numId="10" w16cid:durableId="469593708">
    <w:abstractNumId w:val="10"/>
  </w:num>
  <w:num w:numId="11" w16cid:durableId="1301882426">
    <w:abstractNumId w:val="24"/>
  </w:num>
  <w:num w:numId="12" w16cid:durableId="737552412">
    <w:abstractNumId w:val="19"/>
  </w:num>
  <w:num w:numId="13" w16cid:durableId="1185243056">
    <w:abstractNumId w:val="16"/>
  </w:num>
  <w:num w:numId="14" w16cid:durableId="1584726973">
    <w:abstractNumId w:val="22"/>
  </w:num>
  <w:num w:numId="15" w16cid:durableId="814219491">
    <w:abstractNumId w:val="11"/>
  </w:num>
  <w:num w:numId="16" w16cid:durableId="1302150945">
    <w:abstractNumId w:val="17"/>
  </w:num>
  <w:num w:numId="17" w16cid:durableId="929510740">
    <w:abstractNumId w:val="13"/>
  </w:num>
  <w:num w:numId="18" w16cid:durableId="128134806">
    <w:abstractNumId w:val="23"/>
  </w:num>
  <w:num w:numId="19" w16cid:durableId="181819106">
    <w:abstractNumId w:val="12"/>
  </w:num>
  <w:num w:numId="20" w16cid:durableId="1452046550">
    <w:abstractNumId w:val="20"/>
  </w:num>
  <w:num w:numId="21" w16cid:durableId="1791436768">
    <w:abstractNumId w:val="15"/>
  </w:num>
  <w:num w:numId="22" w16cid:durableId="1464470396">
    <w:abstractNumId w:val="14"/>
  </w:num>
  <w:num w:numId="23" w16cid:durableId="370226092">
    <w:abstractNumId w:val="21"/>
  </w:num>
  <w:num w:numId="24" w16cid:durableId="752749035">
    <w:abstractNumId w:val="18"/>
  </w:num>
  <w:num w:numId="25" w16cid:durableId="10061630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83"/>
  <w:proofState w:spelling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2120D"/>
    <w:rsid w:val="00034616"/>
    <w:rsid w:val="0006063C"/>
    <w:rsid w:val="000D7FB8"/>
    <w:rsid w:val="001001AA"/>
    <w:rsid w:val="00105C78"/>
    <w:rsid w:val="001367A6"/>
    <w:rsid w:val="00144350"/>
    <w:rsid w:val="0015074B"/>
    <w:rsid w:val="00151062"/>
    <w:rsid w:val="00197C54"/>
    <w:rsid w:val="00254C51"/>
    <w:rsid w:val="00272C7B"/>
    <w:rsid w:val="0029639D"/>
    <w:rsid w:val="00314AF9"/>
    <w:rsid w:val="00326F90"/>
    <w:rsid w:val="003D3972"/>
    <w:rsid w:val="003E6558"/>
    <w:rsid w:val="00411EB9"/>
    <w:rsid w:val="004167A9"/>
    <w:rsid w:val="0042202E"/>
    <w:rsid w:val="00422C3C"/>
    <w:rsid w:val="00490D1C"/>
    <w:rsid w:val="004D4307"/>
    <w:rsid w:val="005A1985"/>
    <w:rsid w:val="005C36D1"/>
    <w:rsid w:val="005C798A"/>
    <w:rsid w:val="00612632"/>
    <w:rsid w:val="00652DBC"/>
    <w:rsid w:val="0068416E"/>
    <w:rsid w:val="006924BE"/>
    <w:rsid w:val="0072029C"/>
    <w:rsid w:val="0076413D"/>
    <w:rsid w:val="00765917"/>
    <w:rsid w:val="00797D64"/>
    <w:rsid w:val="00924094"/>
    <w:rsid w:val="009470A5"/>
    <w:rsid w:val="009711DB"/>
    <w:rsid w:val="009926B6"/>
    <w:rsid w:val="009A1050"/>
    <w:rsid w:val="00A1756E"/>
    <w:rsid w:val="00A224FF"/>
    <w:rsid w:val="00A831F8"/>
    <w:rsid w:val="00AA1D8D"/>
    <w:rsid w:val="00AE40DE"/>
    <w:rsid w:val="00B25D85"/>
    <w:rsid w:val="00B47730"/>
    <w:rsid w:val="00BE47C4"/>
    <w:rsid w:val="00BF1F2D"/>
    <w:rsid w:val="00CB0664"/>
    <w:rsid w:val="00CE03F4"/>
    <w:rsid w:val="00D40088"/>
    <w:rsid w:val="00D51A4B"/>
    <w:rsid w:val="00DC39F9"/>
    <w:rsid w:val="00E375C3"/>
    <w:rsid w:val="00EB6C91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B04517"/>
  <w14:defaultImageDpi w14:val="300"/>
  <w15:docId w15:val="{28017E65-98E8-4324-8291-D1E996C8F9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E47C4"/>
  </w:style>
  <w:style w:type="paragraph" w:styleId="Nagwek1">
    <w:name w:val="heading 1"/>
    <w:basedOn w:val="Normalny"/>
    <w:next w:val="Normalny"/>
    <w:link w:val="Nagwek1Znak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618BF"/>
  </w:style>
  <w:style w:type="paragraph" w:styleId="Stopka">
    <w:name w:val="footer"/>
    <w:basedOn w:val="Normalny"/>
    <w:link w:val="StopkaZnak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618BF"/>
  </w:style>
  <w:style w:type="paragraph" w:styleId="Bezodstpw">
    <w:name w:val="No Spacing"/>
    <w:uiPriority w:val="1"/>
    <w:qFormat/>
    <w:rsid w:val="00FC693F"/>
    <w:pPr>
      <w:spacing w:after="0" w:line="240" w:lineRule="auto"/>
    </w:pPr>
  </w:style>
  <w:style w:type="character" w:customStyle="1" w:styleId="Nagwek1Znak">
    <w:name w:val="Nagłówek 1 Znak"/>
    <w:basedOn w:val="Domylnaczcionkaakapitu"/>
    <w:link w:val="Nagwek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ytu">
    <w:name w:val="Title"/>
    <w:basedOn w:val="Normalny"/>
    <w:next w:val="Normalny"/>
    <w:link w:val="TytuZnak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kapitzlist">
    <w:name w:val="List Paragraph"/>
    <w:basedOn w:val="Normalny"/>
    <w:uiPriority w:val="34"/>
    <w:qFormat/>
    <w:rsid w:val="00FC693F"/>
    <w:pPr>
      <w:ind w:left="720"/>
      <w:contextualSpacing/>
    </w:pPr>
  </w:style>
  <w:style w:type="paragraph" w:styleId="Tekstpodstawowy">
    <w:name w:val="Body Text"/>
    <w:basedOn w:val="Normalny"/>
    <w:link w:val="TekstpodstawowyZnak"/>
    <w:uiPriority w:val="99"/>
    <w:unhideWhenUsed/>
    <w:rsid w:val="00AA1D8D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AA1D8D"/>
  </w:style>
  <w:style w:type="paragraph" w:styleId="Tekstpodstawowy2">
    <w:name w:val="Body Text 2"/>
    <w:basedOn w:val="Normalny"/>
    <w:link w:val="Tekstpodstawowy2Znak"/>
    <w:uiPriority w:val="99"/>
    <w:unhideWhenUsed/>
    <w:rsid w:val="00AA1D8D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AA1D8D"/>
  </w:style>
  <w:style w:type="paragraph" w:styleId="Tekstpodstawowy3">
    <w:name w:val="Body Text 3"/>
    <w:basedOn w:val="Normalny"/>
    <w:link w:val="Tekstpodstawowy3Znak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AA1D8D"/>
    <w:rPr>
      <w:sz w:val="16"/>
      <w:szCs w:val="16"/>
    </w:rPr>
  </w:style>
  <w:style w:type="paragraph" w:styleId="Lista">
    <w:name w:val="List"/>
    <w:basedOn w:val="Normalny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alny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alny"/>
    <w:uiPriority w:val="99"/>
    <w:unhideWhenUsed/>
    <w:rsid w:val="00326F90"/>
    <w:pPr>
      <w:ind w:left="1080" w:hanging="360"/>
      <w:contextualSpacing/>
    </w:pPr>
  </w:style>
  <w:style w:type="paragraph" w:styleId="Listapunktowana">
    <w:name w:val="List Bullet"/>
    <w:basedOn w:val="Normalny"/>
    <w:uiPriority w:val="99"/>
    <w:unhideWhenUsed/>
    <w:rsid w:val="00326F90"/>
    <w:pPr>
      <w:numPr>
        <w:numId w:val="1"/>
      </w:numPr>
      <w:contextualSpacing/>
    </w:pPr>
  </w:style>
  <w:style w:type="paragraph" w:styleId="Listapunktowana2">
    <w:name w:val="List Bullet 2"/>
    <w:basedOn w:val="Normalny"/>
    <w:uiPriority w:val="99"/>
    <w:unhideWhenUsed/>
    <w:rsid w:val="00326F90"/>
    <w:pPr>
      <w:numPr>
        <w:numId w:val="2"/>
      </w:numPr>
      <w:contextualSpacing/>
    </w:pPr>
  </w:style>
  <w:style w:type="paragraph" w:styleId="Listapunktowana3">
    <w:name w:val="List Bullet 3"/>
    <w:basedOn w:val="Normalny"/>
    <w:uiPriority w:val="99"/>
    <w:unhideWhenUsed/>
    <w:rsid w:val="00326F90"/>
    <w:pPr>
      <w:numPr>
        <w:numId w:val="3"/>
      </w:numPr>
      <w:contextualSpacing/>
    </w:pPr>
  </w:style>
  <w:style w:type="paragraph" w:styleId="Listanumerowana">
    <w:name w:val="List Number"/>
    <w:basedOn w:val="Normalny"/>
    <w:uiPriority w:val="99"/>
    <w:unhideWhenUsed/>
    <w:rsid w:val="00326F90"/>
    <w:pPr>
      <w:numPr>
        <w:numId w:val="5"/>
      </w:numPr>
      <w:contextualSpacing/>
    </w:pPr>
  </w:style>
  <w:style w:type="paragraph" w:styleId="Listanumerowana2">
    <w:name w:val="List Number 2"/>
    <w:basedOn w:val="Normalny"/>
    <w:uiPriority w:val="99"/>
    <w:unhideWhenUsed/>
    <w:rsid w:val="0029639D"/>
    <w:pPr>
      <w:numPr>
        <w:numId w:val="6"/>
      </w:numPr>
      <w:contextualSpacing/>
    </w:pPr>
  </w:style>
  <w:style w:type="paragraph" w:styleId="Listanumerowana3">
    <w:name w:val="List Number 3"/>
    <w:basedOn w:val="Normalny"/>
    <w:uiPriority w:val="99"/>
    <w:unhideWhenUsed/>
    <w:rsid w:val="0029639D"/>
    <w:pPr>
      <w:numPr>
        <w:numId w:val="7"/>
      </w:numPr>
      <w:contextualSpacing/>
    </w:pPr>
  </w:style>
  <w:style w:type="paragraph" w:styleId="Lista-kontynuacja">
    <w:name w:val="List Continue"/>
    <w:basedOn w:val="Normalny"/>
    <w:uiPriority w:val="99"/>
    <w:unhideWhenUsed/>
    <w:rsid w:val="0029639D"/>
    <w:pPr>
      <w:spacing w:after="120"/>
      <w:ind w:left="360"/>
      <w:contextualSpacing/>
    </w:pPr>
  </w:style>
  <w:style w:type="paragraph" w:styleId="Lista-kontynuacja2">
    <w:name w:val="List Continue 2"/>
    <w:basedOn w:val="Normalny"/>
    <w:uiPriority w:val="99"/>
    <w:unhideWhenUsed/>
    <w:rsid w:val="0029639D"/>
    <w:pPr>
      <w:spacing w:after="120"/>
      <w:ind w:left="720"/>
      <w:contextualSpacing/>
    </w:pPr>
  </w:style>
  <w:style w:type="paragraph" w:styleId="Lista-kontynuacja3">
    <w:name w:val="List Continue 3"/>
    <w:basedOn w:val="Normalny"/>
    <w:uiPriority w:val="99"/>
    <w:unhideWhenUsed/>
    <w:rsid w:val="0029639D"/>
    <w:pPr>
      <w:spacing w:after="120"/>
      <w:ind w:left="1080"/>
      <w:contextualSpacing/>
    </w:pPr>
  </w:style>
  <w:style w:type="paragraph" w:styleId="Tekstmakra">
    <w:name w:val="macro"/>
    <w:link w:val="TekstmakraZnak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kstmakraZnak">
    <w:name w:val="Tekst makra Znak"/>
    <w:basedOn w:val="Domylnaczcionkaakapitu"/>
    <w:link w:val="Tekstmakra"/>
    <w:uiPriority w:val="99"/>
    <w:rsid w:val="0029639D"/>
    <w:rPr>
      <w:rFonts w:ascii="Courier" w:hAnsi="Courier"/>
      <w:sz w:val="20"/>
      <w:szCs w:val="20"/>
    </w:rPr>
  </w:style>
  <w:style w:type="paragraph" w:styleId="Cytat">
    <w:name w:val="Quote"/>
    <w:basedOn w:val="Normalny"/>
    <w:next w:val="Normalny"/>
    <w:link w:val="CytatZnak"/>
    <w:uiPriority w:val="29"/>
    <w:qFormat/>
    <w:rsid w:val="00FC693F"/>
    <w:rPr>
      <w:i/>
      <w:iCs/>
      <w:color w:val="000000" w:themeColor="text1"/>
    </w:rPr>
  </w:style>
  <w:style w:type="character" w:customStyle="1" w:styleId="CytatZnak">
    <w:name w:val="Cytat Znak"/>
    <w:basedOn w:val="Domylnaczcionkaakapitu"/>
    <w:link w:val="Cytat"/>
    <w:uiPriority w:val="29"/>
    <w:rsid w:val="00FC693F"/>
    <w:rPr>
      <w:i/>
      <w:iCs/>
      <w:color w:val="000000" w:themeColor="text1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egenda">
    <w:name w:val="caption"/>
    <w:basedOn w:val="Normalny"/>
    <w:next w:val="Normalny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Pogrubienie">
    <w:name w:val="Strong"/>
    <w:basedOn w:val="Domylnaczcionkaakapitu"/>
    <w:uiPriority w:val="22"/>
    <w:qFormat/>
    <w:rsid w:val="00FC693F"/>
    <w:rPr>
      <w:b/>
      <w:bCs/>
    </w:rPr>
  </w:style>
  <w:style w:type="character" w:styleId="Uwydatnienie">
    <w:name w:val="Emphasis"/>
    <w:basedOn w:val="Domylnaczcionkaakapitu"/>
    <w:uiPriority w:val="20"/>
    <w:qFormat/>
    <w:rsid w:val="00FC693F"/>
    <w:rPr>
      <w:i/>
      <w:iCs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C693F"/>
    <w:rPr>
      <w:b/>
      <w:bCs/>
      <w:i/>
      <w:iCs/>
      <w:color w:val="4F81BD" w:themeColor="accent1"/>
    </w:rPr>
  </w:style>
  <w:style w:type="character" w:styleId="Wyrnieniedelikatne">
    <w:name w:val="Subtle Emphasis"/>
    <w:basedOn w:val="Domylnaczcionkaakapitu"/>
    <w:uiPriority w:val="19"/>
    <w:qFormat/>
    <w:rsid w:val="00FC693F"/>
    <w:rPr>
      <w:i/>
      <w:iCs/>
      <w:color w:val="808080" w:themeColor="text1" w:themeTint="7F"/>
    </w:rPr>
  </w:style>
  <w:style w:type="character" w:styleId="Wyrnienieintensywne">
    <w:name w:val="Intense Emphasis"/>
    <w:basedOn w:val="Domylnaczcionkaakapitu"/>
    <w:uiPriority w:val="21"/>
    <w:qFormat/>
    <w:rsid w:val="00FC693F"/>
    <w:rPr>
      <w:b/>
      <w:bCs/>
      <w:i/>
      <w:iCs/>
      <w:color w:val="4F81BD" w:themeColor="accent1"/>
    </w:rPr>
  </w:style>
  <w:style w:type="character" w:styleId="Odwoaniedelikatne">
    <w:name w:val="Subtle Reference"/>
    <w:basedOn w:val="Domylnaczcionkaakapitu"/>
    <w:uiPriority w:val="31"/>
    <w:qFormat/>
    <w:rsid w:val="00FC693F"/>
    <w:rPr>
      <w:smallCaps/>
      <w:color w:val="C0504D" w:themeColor="accent2"/>
      <w:u w:val="single"/>
    </w:rPr>
  </w:style>
  <w:style w:type="character" w:styleId="Odwoanieintensywne">
    <w:name w:val="Intense Reference"/>
    <w:basedOn w:val="Domylnaczcionkaakapitu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ytuksiki">
    <w:name w:val="Book Title"/>
    <w:basedOn w:val="Domylnaczcionkaakapitu"/>
    <w:uiPriority w:val="33"/>
    <w:qFormat/>
    <w:rsid w:val="00FC693F"/>
    <w:rPr>
      <w:b/>
      <w:bCs/>
      <w:smallCaps/>
      <w:spacing w:val="5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FC693F"/>
    <w:pPr>
      <w:outlineLvl w:val="9"/>
    </w:pPr>
  </w:style>
  <w:style w:type="table" w:styleId="Tabela-Siatka">
    <w:name w:val="Table Grid"/>
    <w:basedOn w:val="Standardowy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Jasnecieniowanie">
    <w:name w:val="Light Shading"/>
    <w:basedOn w:val="Standardowy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Jasnecieniowanieakcent1">
    <w:name w:val="Light Shading Accent 1"/>
    <w:basedOn w:val="Standardowy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Jasnecieniowanieakcent2">
    <w:name w:val="Light Shading Accent 2"/>
    <w:basedOn w:val="Standardowy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Jasnecieniowanieakcent3">
    <w:name w:val="Light Shading Accent 3"/>
    <w:basedOn w:val="Standardowy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Jasnecieniowanieakcent4">
    <w:name w:val="Light Shading Accent 4"/>
    <w:basedOn w:val="Standardowy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Jasnecieniowanieakcent5">
    <w:name w:val="Light Shading Accent 5"/>
    <w:basedOn w:val="Standardowy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Jasnecieniowanieakcent6">
    <w:name w:val="Light Shading Accent 6"/>
    <w:basedOn w:val="Standardowy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Jasnalista">
    <w:name w:val="Light List"/>
    <w:basedOn w:val="Standardowy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Jasnalistaakcent1">
    <w:name w:val="Light List Accent 1"/>
    <w:basedOn w:val="Standardowy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Jasnalistaakcent2">
    <w:name w:val="Light List Accent 2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Jasnalistaakcent3">
    <w:name w:val="Light List Accent 3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Jasnalistaakcent4">
    <w:name w:val="Light List Accent 4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Jasnalistaakcent5">
    <w:name w:val="Light List Accent 5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Jasnalistaakcent6">
    <w:name w:val="Light List Accent 6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Jasnasiatka">
    <w:name w:val="Light Grid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Jasnasiatkaakcent1">
    <w:name w:val="Light Grid Accent 1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Jasnasiatkaakcent2">
    <w:name w:val="Light Grid Accent 2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Jasnasiatkaakcent3">
    <w:name w:val="Light Grid Accent 3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Jasnasiatkaakcent4">
    <w:name w:val="Light Grid Accent 4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Jasnasiatkaakcent5">
    <w:name w:val="Light Grid Accent 5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Jasnasiatkaakcent6">
    <w:name w:val="Light Grid Accent 6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redniecieniowanie1">
    <w:name w:val="Medium Shading 1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1">
    <w:name w:val="Medium Shading 1 Accent 1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2">
    <w:name w:val="Medium Shading 1 Accent 2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3">
    <w:name w:val="Medium Shading 1 Accent 3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4">
    <w:name w:val="Medium Shading 1 Accent 4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5">
    <w:name w:val="Medium Shading 1 Accent 5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6">
    <w:name w:val="Medium Shading 1 Accent 6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2">
    <w:name w:val="Medium Shading 2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1">
    <w:name w:val="Medium Shading 2 Accent 1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2">
    <w:name w:val="Medium Shading 2 Accent 2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3">
    <w:name w:val="Medium Shading 2 Accent 3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4">
    <w:name w:val="Medium Shading 2 Accent 4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5">
    <w:name w:val="Medium Shading 2 Accent 5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6">
    <w:name w:val="Medium Shading 2 Accent 6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alista1">
    <w:name w:val="Medium List 1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rednialista1akcent1">
    <w:name w:val="Medium List 1 Accent 1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rednialista1akcent2">
    <w:name w:val="Medium List 1 Accent 2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rednialista1akcent3">
    <w:name w:val="Medium List 1 Accent 3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rednialista1akcent4">
    <w:name w:val="Medium List 1 Accent 4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rednialista1akcent5">
    <w:name w:val="Medium List 1 Accent 5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rednialista1akcent6">
    <w:name w:val="Medium List 1 Accent 6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rednialista2">
    <w:name w:val="Medium List 2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1">
    <w:name w:val="Medium List 2 Accent 1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2">
    <w:name w:val="Medium List 2 Accent 2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3">
    <w:name w:val="Medium List 2 Accent 3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4">
    <w:name w:val="Medium List 2 Accent 4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5">
    <w:name w:val="Medium List 2 Accent 5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6">
    <w:name w:val="Medium List 2 Accent 6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siatka1">
    <w:name w:val="Medium Grid 1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redniasiatka1akcent1">
    <w:name w:val="Medium Grid 1 Accent 1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redniasiatka1akcent2">
    <w:name w:val="Medium Grid 1 Accent 2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redniasiatka1akcent3">
    <w:name w:val="Medium Grid 1 Accent 3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redniasiatka1akcent4">
    <w:name w:val="Medium Grid 1 Accent 4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redniasiatka1akcent5">
    <w:name w:val="Medium Grid 1 Accent 5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redniasiatka1akcent6">
    <w:name w:val="Medium Grid 1 Accent 6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redniasiatka2">
    <w:name w:val="Medium Grid 2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1">
    <w:name w:val="Medium Grid 2 Accent 1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2">
    <w:name w:val="Medium Grid 2 Accent 2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3">
    <w:name w:val="Medium Grid 2 Accent 3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4">
    <w:name w:val="Medium Grid 2 Accent 4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5">
    <w:name w:val="Medium Grid 2 Accent 5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6">
    <w:name w:val="Medium Grid 2 Accent 6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3">
    <w:name w:val="Medium Grid 3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redniasiatka3akcent1">
    <w:name w:val="Medium Grid 3 Accent 1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redniasiatka3akcent2">
    <w:name w:val="Medium Grid 3 Accent 2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redniasiatka3akcent3">
    <w:name w:val="Medium Grid 3 Accent 3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redniasiatka3akcent4">
    <w:name w:val="Medium Grid 3 Accent 4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redniasiatka3akcent5">
    <w:name w:val="Medium Grid 3 Accent 5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redniasiatka3akcent6">
    <w:name w:val="Medium Grid 3 Accent 6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Ciemnalista">
    <w:name w:val="Dark List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Ciemnalista2akcent1">
    <w:name w:val="Dark List Accent 1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Ciemnalistaakcent2">
    <w:name w:val="Dark List Accent 2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Ciemnalistaakcent3">
    <w:name w:val="Dark List Accent 3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Ciemnalistaakcent4">
    <w:name w:val="Dark List Accent 4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Ciemnalistaakcent5">
    <w:name w:val="Dark List Accent 5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Ciemnalistaakcent6">
    <w:name w:val="Dark List Accent 6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Kolorowecieniowanie">
    <w:name w:val="Colorful Shading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1">
    <w:name w:val="Colorful Shading Accent 1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2">
    <w:name w:val="Colorful Shading Accent 2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3">
    <w:name w:val="Colorful Shading Accent 3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olorowecieniowanieakcent4">
    <w:name w:val="Colorful Shading Accent 4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5">
    <w:name w:val="Colorful Shading Accent 5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6">
    <w:name w:val="Colorful Shading Accent 6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alista">
    <w:name w:val="Colorful List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Kolorowalistaakcent1">
    <w:name w:val="Colorful List Accent 1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Kolorowalistaakcent2">
    <w:name w:val="Colorful List Accent 2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Kolorowalistaakcent3">
    <w:name w:val="Colorful List Accent 3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Kolorowalistaakcent4">
    <w:name w:val="Colorful List Accent 4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Kolorowalistaakcent5">
    <w:name w:val="Colorful List Accent 5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Kolorowalistaakcent6">
    <w:name w:val="Colorful List Accent 6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Kolorowasiatka">
    <w:name w:val="Colorful Grid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Kolorowasiatkaakcent1">
    <w:name w:val="Colorful Grid Accent 1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Kolorowasiatkaakcent2">
    <w:name w:val="Colorful Grid Accent 2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Kolorowasiatkaakcent3">
    <w:name w:val="Colorful Grid Accent 3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olorowasiatkaakcent4">
    <w:name w:val="Colorful Grid Accent 4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Kolorowasiatkaakcent5">
    <w:name w:val="Colorful Grid Accent 5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Kolorowasiatkaakcent6">
    <w:name w:val="Colorful Grid Accent 6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Tekstdymka">
    <w:name w:val="Balloon Text"/>
    <w:basedOn w:val="Normalny"/>
    <w:link w:val="TekstdymkaZnak"/>
    <w:uiPriority w:val="99"/>
    <w:semiHidden/>
    <w:unhideWhenUsed/>
    <w:rsid w:val="009470A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470A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A4B3C97F-0E6D-4822-AE7E-AFF34904D7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533</TotalTime>
  <Pages>12</Pages>
  <Words>3231</Words>
  <Characters>19389</Characters>
  <Application>Microsoft Office Word</Application>
  <DocSecurity>0</DocSecurity>
  <Lines>161</Lines>
  <Paragraphs>45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22575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Agnieszka Wysocka</cp:lastModifiedBy>
  <cp:revision>31</cp:revision>
  <cp:lastPrinted>2026-04-15T06:07:00Z</cp:lastPrinted>
  <dcterms:created xsi:type="dcterms:W3CDTF">2026-04-01T21:30:00Z</dcterms:created>
  <dcterms:modified xsi:type="dcterms:W3CDTF">2026-05-20T10:17:00Z</dcterms:modified>
  <cp:category/>
</cp:coreProperties>
</file>