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B21F1" w14:textId="1557C9AB" w:rsidR="0009256F" w:rsidRPr="0009256F" w:rsidRDefault="000A7ECD" w:rsidP="00107959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 xml:space="preserve"> </w:t>
      </w:r>
      <w:r w:rsidR="0009256F">
        <w:rPr>
          <w:rFonts w:eastAsia="Times New Roman" w:cstheme="minorHAnsi"/>
          <w:lang w:eastAsia="pl-PL"/>
        </w:rPr>
        <w:tab/>
      </w:r>
      <w:r w:rsidR="0009256F">
        <w:rPr>
          <w:rFonts w:eastAsia="Times New Roman" w:cstheme="minorHAnsi"/>
          <w:lang w:eastAsia="pl-PL"/>
        </w:rPr>
        <w:tab/>
      </w:r>
      <w:r w:rsidR="0009256F">
        <w:rPr>
          <w:rFonts w:eastAsia="Times New Roman" w:cstheme="minorHAnsi"/>
          <w:lang w:eastAsia="pl-PL"/>
        </w:rPr>
        <w:tab/>
      </w:r>
      <w:r w:rsidR="0009256F">
        <w:rPr>
          <w:rFonts w:eastAsia="Times New Roman" w:cstheme="minorHAnsi"/>
          <w:lang w:eastAsia="pl-PL"/>
        </w:rPr>
        <w:tab/>
      </w:r>
      <w:r w:rsidR="0009256F">
        <w:rPr>
          <w:rFonts w:eastAsia="Times New Roman" w:cstheme="minorHAnsi"/>
          <w:lang w:eastAsia="pl-PL"/>
        </w:rPr>
        <w:tab/>
      </w:r>
      <w:r w:rsidR="0009256F">
        <w:rPr>
          <w:rFonts w:eastAsia="Times New Roman" w:cstheme="minorHAnsi"/>
          <w:lang w:eastAsia="pl-PL"/>
        </w:rPr>
        <w:tab/>
      </w:r>
      <w:r w:rsidR="0009256F">
        <w:rPr>
          <w:rFonts w:eastAsia="Times New Roman" w:cstheme="minorHAnsi"/>
          <w:lang w:eastAsia="pl-PL"/>
        </w:rPr>
        <w:tab/>
      </w:r>
      <w:r w:rsidR="0009256F">
        <w:rPr>
          <w:rFonts w:eastAsia="Times New Roman" w:cstheme="minorHAnsi"/>
          <w:lang w:eastAsia="pl-PL"/>
        </w:rPr>
        <w:tab/>
        <w:t xml:space="preserve">      </w:t>
      </w:r>
      <w:r w:rsidR="007E794B" w:rsidRPr="003B2A6E">
        <w:rPr>
          <w:rFonts w:eastAsia="Times New Roman" w:cstheme="minorHAnsi"/>
          <w:b/>
          <w:lang w:eastAsia="pl-PL"/>
        </w:rPr>
        <w:t>Załącznik nr</w:t>
      </w:r>
      <w:r w:rsidR="009E2F1D">
        <w:rPr>
          <w:rFonts w:eastAsia="Times New Roman" w:cstheme="minorHAnsi"/>
          <w:b/>
          <w:lang w:eastAsia="pl-PL"/>
        </w:rPr>
        <w:t xml:space="preserve"> </w:t>
      </w:r>
      <w:r w:rsidR="00162024">
        <w:rPr>
          <w:rFonts w:eastAsia="Times New Roman" w:cstheme="minorHAnsi"/>
          <w:b/>
          <w:lang w:eastAsia="pl-PL"/>
        </w:rPr>
        <w:t>6</w:t>
      </w:r>
      <w:r w:rsidR="007E794B" w:rsidRPr="003B2A6E">
        <w:rPr>
          <w:rFonts w:eastAsia="Times New Roman" w:cstheme="minorHAnsi"/>
          <w:b/>
          <w:lang w:eastAsia="pl-PL"/>
        </w:rPr>
        <w:t xml:space="preserve"> </w:t>
      </w:r>
      <w:r w:rsidR="0009256F">
        <w:rPr>
          <w:rFonts w:eastAsia="Times New Roman" w:cstheme="minorHAnsi"/>
          <w:b/>
          <w:lang w:eastAsia="pl-PL"/>
        </w:rPr>
        <w:t xml:space="preserve">do </w:t>
      </w:r>
      <w:r w:rsidR="007E794B" w:rsidRPr="003B2A6E">
        <w:rPr>
          <w:rFonts w:eastAsia="Times New Roman" w:cstheme="minorHAnsi"/>
          <w:b/>
          <w:lang w:eastAsia="pl-PL"/>
        </w:rPr>
        <w:t xml:space="preserve">SWZ </w:t>
      </w: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0A7ECD" w:rsidRPr="003B2A6E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3B2A6E" w:rsidRDefault="000A7ECD" w:rsidP="00107959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3B2A6E" w:rsidRDefault="000A7ECD" w:rsidP="00107959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Zamawiający:</w:t>
      </w:r>
    </w:p>
    <w:p w14:paraId="5735E65D" w14:textId="77777777" w:rsidR="000A7ECD" w:rsidRPr="003B2A6E" w:rsidRDefault="000A7ECD" w:rsidP="00107959">
      <w:pPr>
        <w:spacing w:after="0" w:line="288" w:lineRule="auto"/>
        <w:ind w:left="5954"/>
        <w:rPr>
          <w:rFonts w:cstheme="minorHAnsi"/>
        </w:rPr>
      </w:pPr>
      <w:r w:rsidRPr="003B2A6E">
        <w:rPr>
          <w:rFonts w:cstheme="minorHAnsi"/>
        </w:rPr>
        <w:t>Górnośląskie Towarzystwo Lotnicze S.A.</w:t>
      </w:r>
    </w:p>
    <w:p w14:paraId="49D35C7F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 xml:space="preserve">Al. Korfantego 38 </w:t>
      </w:r>
    </w:p>
    <w:p w14:paraId="4C903E64" w14:textId="77777777" w:rsidR="000A7ECD" w:rsidRPr="003B2A6E" w:rsidRDefault="000A7ECD" w:rsidP="00107959">
      <w:pPr>
        <w:spacing w:after="0" w:line="288" w:lineRule="auto"/>
        <w:ind w:left="5245" w:firstLine="709"/>
        <w:jc w:val="both"/>
        <w:rPr>
          <w:rFonts w:cstheme="minorHAnsi"/>
        </w:rPr>
      </w:pPr>
      <w:r w:rsidRPr="003B2A6E">
        <w:rPr>
          <w:rFonts w:cstheme="minorHAnsi"/>
        </w:rPr>
        <w:t>40-161 Katowice</w:t>
      </w:r>
    </w:p>
    <w:p w14:paraId="54B65C64" w14:textId="77777777" w:rsidR="000A7ECD" w:rsidRPr="003B2A6E" w:rsidRDefault="000A7ECD" w:rsidP="00F5640E">
      <w:pPr>
        <w:spacing w:line="288" w:lineRule="auto"/>
        <w:rPr>
          <w:rFonts w:cstheme="minorHAnsi"/>
          <w:b/>
          <w:u w:val="single"/>
        </w:rPr>
      </w:pPr>
      <w:r w:rsidRPr="003B2A6E">
        <w:rPr>
          <w:rFonts w:cstheme="minorHAnsi"/>
          <w:b/>
          <w:u w:val="single"/>
        </w:rPr>
        <w:t>Wykonawca:</w:t>
      </w:r>
    </w:p>
    <w:p w14:paraId="73034EE7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0F6E74E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F5640E">
        <w:rPr>
          <w:rFonts w:cstheme="minorHAnsi"/>
          <w:i/>
          <w:sz w:val="20"/>
          <w:szCs w:val="20"/>
        </w:rPr>
        <w:t>CEiDG</w:t>
      </w:r>
      <w:proofErr w:type="spellEnd"/>
      <w:r w:rsidRPr="00F5640E">
        <w:rPr>
          <w:rFonts w:cstheme="minorHAnsi"/>
          <w:i/>
          <w:sz w:val="20"/>
          <w:szCs w:val="20"/>
        </w:rPr>
        <w:t>)</w:t>
      </w:r>
    </w:p>
    <w:p w14:paraId="5332639E" w14:textId="77777777" w:rsidR="00F5640E" w:rsidRPr="00F5640E" w:rsidRDefault="00F5640E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</w:p>
    <w:p w14:paraId="5F0D60E9" w14:textId="77777777" w:rsidR="000A7ECD" w:rsidRPr="003B2A6E" w:rsidRDefault="000A7ECD" w:rsidP="00107959">
      <w:pPr>
        <w:spacing w:after="0" w:line="288" w:lineRule="auto"/>
        <w:rPr>
          <w:rFonts w:cstheme="minorHAnsi"/>
          <w:u w:val="single"/>
        </w:rPr>
      </w:pPr>
      <w:r w:rsidRPr="003B2A6E">
        <w:rPr>
          <w:rFonts w:cstheme="minorHAnsi"/>
          <w:u w:val="single"/>
        </w:rPr>
        <w:t>reprezentowany przez:</w:t>
      </w:r>
    </w:p>
    <w:p w14:paraId="1F4BA5AF" w14:textId="77777777" w:rsidR="000A7ECD" w:rsidRPr="003B2A6E" w:rsidRDefault="003B2A6E" w:rsidP="00107959">
      <w:pPr>
        <w:spacing w:after="0" w:line="288" w:lineRule="auto"/>
        <w:ind w:right="5954"/>
        <w:rPr>
          <w:rFonts w:cstheme="minorHAnsi"/>
        </w:rPr>
      </w:pPr>
      <w:r>
        <w:rPr>
          <w:rFonts w:cstheme="minorHAnsi"/>
        </w:rPr>
        <w:t>…………………………………………………</w:t>
      </w:r>
    </w:p>
    <w:p w14:paraId="341FF8A7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F5640E" w:rsidRDefault="000A7ECD" w:rsidP="00107959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F5640E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3B2A6E" w:rsidRDefault="007E794B" w:rsidP="00107959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  <w:r w:rsidRPr="003B2A6E">
        <w:rPr>
          <w:rFonts w:eastAsia="Times New Roman" w:cstheme="minorHAnsi"/>
          <w:lang w:eastAsia="pl-PL"/>
        </w:rPr>
        <w:tab/>
      </w:r>
    </w:p>
    <w:p w14:paraId="31DA7A4E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B2A6E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</w:p>
    <w:p w14:paraId="2592DAFA" w14:textId="77777777" w:rsidR="003570EA" w:rsidRPr="003B2A6E" w:rsidRDefault="003570EA" w:rsidP="00107959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77777777" w:rsidR="00EE7542" w:rsidRDefault="003570EA" w:rsidP="00162024">
      <w:pPr>
        <w:spacing w:line="288" w:lineRule="auto"/>
        <w:jc w:val="center"/>
        <w:rPr>
          <w:rFonts w:cstheme="minorHAnsi"/>
        </w:rPr>
      </w:pPr>
      <w:r w:rsidRPr="003B2A6E">
        <w:rPr>
          <w:rFonts w:cstheme="minorHAnsi"/>
        </w:rPr>
        <w:t>Składając ofertę w postępowaniu o udzielenie zamówienia publicznego na:</w:t>
      </w:r>
    </w:p>
    <w:p w14:paraId="7A7AD129" w14:textId="28DFCE48" w:rsidR="0009256F" w:rsidRDefault="0009256F" w:rsidP="0009256F">
      <w:pPr>
        <w:spacing w:line="288" w:lineRule="auto"/>
        <w:jc w:val="center"/>
        <w:rPr>
          <w:rFonts w:cstheme="minorHAnsi"/>
          <w:i/>
        </w:rPr>
      </w:pPr>
      <w:r>
        <w:rPr>
          <w:rFonts w:eastAsia="Times New Roman" w:cstheme="minorHAnsi"/>
          <w:b/>
          <w:bCs/>
          <w:lang w:eastAsia="pl-PL"/>
        </w:rPr>
        <w:t>„</w:t>
      </w:r>
      <w:r w:rsidRPr="007246DE">
        <w:rPr>
          <w:rFonts w:eastAsia="Times New Roman" w:cstheme="minorHAnsi"/>
          <w:b/>
          <w:bCs/>
          <w:lang w:eastAsia="pl-PL"/>
        </w:rPr>
        <w:t xml:space="preserve">Zakup dwóch skanerów bezpieczeństwa typu SSC (Body </w:t>
      </w:r>
      <w:proofErr w:type="spellStart"/>
      <w:r w:rsidRPr="007246DE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7246DE">
        <w:rPr>
          <w:rFonts w:eastAsia="Times New Roman" w:cstheme="minorHAnsi"/>
          <w:b/>
          <w:bCs/>
          <w:lang w:eastAsia="pl-PL"/>
        </w:rPr>
        <w:t>) standardu 2.1, dwóch urządzeń do wykrywania materiałów wybuchowych w obuwiu (SED)</w:t>
      </w:r>
      <w:r>
        <w:rPr>
          <w:rFonts w:eastAsia="Times New Roman" w:cstheme="minorHAnsi"/>
          <w:b/>
          <w:bCs/>
          <w:lang w:eastAsia="pl-PL"/>
        </w:rPr>
        <w:t xml:space="preserve"> </w:t>
      </w:r>
      <w:r w:rsidRPr="007246DE">
        <w:rPr>
          <w:rFonts w:eastAsia="Times New Roman" w:cstheme="minorHAnsi"/>
          <w:b/>
          <w:bCs/>
          <w:lang w:eastAsia="pl-PL"/>
        </w:rPr>
        <w:t xml:space="preserve">oraz trzech przeglądarek bagażu RTG wraz z dedykowanymi stacjami operatorskimi, </w:t>
      </w:r>
      <w:r w:rsidR="003F3E63">
        <w:rPr>
          <w:rFonts w:eastAsia="Times New Roman" w:cstheme="minorHAnsi"/>
          <w:b/>
          <w:bCs/>
          <w:lang w:eastAsia="pl-PL"/>
        </w:rPr>
        <w:br/>
      </w:r>
      <w:r w:rsidRPr="007246DE">
        <w:rPr>
          <w:rFonts w:eastAsia="Times New Roman" w:cstheme="minorHAnsi"/>
          <w:b/>
          <w:bCs/>
          <w:lang w:eastAsia="pl-PL"/>
        </w:rPr>
        <w:t>przeznaczonych do montażu w bagażowni Terminala C</w:t>
      </w:r>
      <w:r>
        <w:rPr>
          <w:rFonts w:eastAsia="Times New Roman" w:cstheme="minorHAnsi"/>
          <w:b/>
          <w:bCs/>
          <w:lang w:eastAsia="pl-PL"/>
        </w:rPr>
        <w:t xml:space="preserve">” </w:t>
      </w:r>
    </w:p>
    <w:p w14:paraId="14F7CE6B" w14:textId="77777777" w:rsidR="0039239C" w:rsidRPr="00B0351B" w:rsidRDefault="0039239C" w:rsidP="0039239C">
      <w:pPr>
        <w:spacing w:after="0" w:line="288" w:lineRule="auto"/>
        <w:jc w:val="center"/>
        <w:rPr>
          <w:rFonts w:cstheme="minorHAnsi"/>
        </w:rPr>
      </w:pPr>
    </w:p>
    <w:p w14:paraId="65C039BF" w14:textId="4F77A7B5" w:rsidR="007E794B" w:rsidRPr="00B0351B" w:rsidRDefault="003570EA" w:rsidP="00107959">
      <w:pPr>
        <w:spacing w:after="0" w:line="288" w:lineRule="auto"/>
        <w:jc w:val="both"/>
        <w:rPr>
          <w:rFonts w:cstheme="minorHAnsi"/>
        </w:rPr>
      </w:pPr>
      <w:r w:rsidRPr="00B0351B">
        <w:rPr>
          <w:rFonts w:cstheme="minorHAnsi"/>
        </w:rPr>
        <w:t>oświadczam/y, że</w:t>
      </w:r>
      <w:r w:rsidR="00FA596D" w:rsidRPr="00B0351B">
        <w:rPr>
          <w:rFonts w:cstheme="minorHAnsi"/>
        </w:rPr>
        <w:t xml:space="preserve"> informacje zawarte w oświadczeniu, o którym mowa w art. 125 ust. 1 ustawy                       z dnia 11 września 2019r. Prawo zamówień publicznych w zakresie podstaw wykluczenia </w:t>
      </w:r>
      <w:r w:rsidR="00AE312D" w:rsidRPr="00B0351B">
        <w:rPr>
          <w:rFonts w:cstheme="minorHAnsi"/>
        </w:rPr>
        <w:t xml:space="preserve">                                  </w:t>
      </w:r>
      <w:r w:rsidR="00FA596D" w:rsidRPr="00B0351B">
        <w:rPr>
          <w:rFonts w:cstheme="minorHAnsi"/>
        </w:rPr>
        <w:t>z postępowania wskazanych przez Zamawiającego, o których mowa w:</w:t>
      </w:r>
    </w:p>
    <w:p w14:paraId="35247051" w14:textId="77777777" w:rsidR="00107959" w:rsidRPr="00B0351B" w:rsidRDefault="00107959" w:rsidP="00107959">
      <w:pPr>
        <w:spacing w:after="0" w:line="288" w:lineRule="auto"/>
        <w:jc w:val="both"/>
        <w:rPr>
          <w:rFonts w:cstheme="minorHAnsi"/>
        </w:rPr>
      </w:pPr>
    </w:p>
    <w:p w14:paraId="3A8D8F9C" w14:textId="0BD0E09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3 ustawy, </w:t>
      </w:r>
    </w:p>
    <w:p w14:paraId="63CB2A5D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4 ustawy, dotyczących orzeczenia zakazu ubiegania się o zamówienie publiczne tytułem środka zapobiegawczego, </w:t>
      </w:r>
    </w:p>
    <w:p w14:paraId="042511B3" w14:textId="77777777" w:rsidR="00FA596D" w:rsidRPr="00B0351B" w:rsidRDefault="00FA596D" w:rsidP="00107959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 xml:space="preserve">art. 108 ust. 1 pkt 5 ustawy, dotyczących zawarcia z innymi wykonawcami porozumienia mającego na celu zakłócenie konkurencji, </w:t>
      </w:r>
    </w:p>
    <w:p w14:paraId="6C306059" w14:textId="77777777" w:rsidR="00162024" w:rsidRDefault="00FA596D" w:rsidP="00162024">
      <w:pPr>
        <w:pStyle w:val="Default"/>
        <w:numPr>
          <w:ilvl w:val="0"/>
          <w:numId w:val="4"/>
        </w:numPr>
        <w:spacing w:line="288" w:lineRule="auto"/>
        <w:ind w:left="426" w:hanging="426"/>
        <w:jc w:val="both"/>
        <w:rPr>
          <w:rFonts w:ascii="Calibri" w:hAnsi="Calibri" w:cs="Calibri"/>
          <w:color w:val="auto"/>
          <w:sz w:val="22"/>
          <w:szCs w:val="22"/>
        </w:rPr>
      </w:pPr>
      <w:r w:rsidRPr="00B0351B">
        <w:rPr>
          <w:rFonts w:ascii="Calibri" w:hAnsi="Calibri" w:cs="Calibri"/>
          <w:color w:val="auto"/>
          <w:sz w:val="22"/>
          <w:szCs w:val="22"/>
        </w:rPr>
        <w:t>art. 108 ust. 1 pkt 6 ustawy</w:t>
      </w:r>
      <w:bookmarkStart w:id="0" w:name="_Hlk80793547"/>
      <w:r w:rsidR="009E40B9" w:rsidRPr="00B0351B">
        <w:rPr>
          <w:rFonts w:ascii="Calibri" w:hAnsi="Calibri" w:cs="Calibri"/>
          <w:color w:val="auto"/>
          <w:sz w:val="22"/>
          <w:szCs w:val="22"/>
        </w:rPr>
        <w:t>,</w:t>
      </w:r>
      <w:r w:rsidRPr="00B0351B">
        <w:rPr>
          <w:rFonts w:ascii="Calibri" w:hAnsi="Calibri" w:cs="Calibri"/>
          <w:color w:val="auto"/>
          <w:sz w:val="22"/>
          <w:szCs w:val="22"/>
        </w:rPr>
        <w:t xml:space="preserve"> </w:t>
      </w:r>
      <w:bookmarkEnd w:id="0"/>
      <w:r w:rsidR="00162024" w:rsidRPr="00162024">
        <w:rPr>
          <w:rFonts w:ascii="Calibri" w:hAnsi="Calibri" w:cs="Calibri"/>
          <w:color w:val="auto"/>
          <w:sz w:val="22"/>
          <w:szCs w:val="22"/>
        </w:rPr>
        <w:t>dotyczących zakłócenia konkurencji wynikającej z wcześniejszego zaangażowania się wykonawcy lub podmiotu,</w:t>
      </w:r>
    </w:p>
    <w:p w14:paraId="23E4E7DE" w14:textId="77777777" w:rsidR="00162024" w:rsidRPr="00162024" w:rsidRDefault="00162024" w:rsidP="00162024">
      <w:pPr>
        <w:pStyle w:val="Default"/>
        <w:spacing w:line="288" w:lineRule="auto"/>
        <w:ind w:left="426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0DD383A" w14:textId="77777777" w:rsidR="00162024" w:rsidRPr="00137DD9" w:rsidRDefault="00162024" w:rsidP="00162024">
      <w:pPr>
        <w:pStyle w:val="Default"/>
        <w:spacing w:line="360" w:lineRule="auto"/>
        <w:rPr>
          <w:rFonts w:ascii="Calibri" w:hAnsi="Calibri" w:cs="Calibri"/>
          <w:bCs/>
          <w:sz w:val="22"/>
          <w:szCs w:val="22"/>
        </w:rPr>
      </w:pPr>
      <w:r w:rsidRPr="00137DD9">
        <w:rPr>
          <w:rFonts w:ascii="Calibri" w:hAnsi="Calibri" w:cs="Calibri"/>
          <w:bCs/>
          <w:sz w:val="22"/>
          <w:szCs w:val="22"/>
        </w:rPr>
        <w:t>-  są aktualne i zgodne z prawdą oraz zostały przedstawione z pełną świadomością konsekwencji wprowadzenia Zamawiającego w błąd przy przedstawianiu informacji.</w:t>
      </w:r>
    </w:p>
    <w:p w14:paraId="21274EA5" w14:textId="1F9FFB54" w:rsidR="00FA596D" w:rsidRPr="00B0351B" w:rsidRDefault="00FA596D" w:rsidP="00107959">
      <w:pPr>
        <w:pStyle w:val="Default"/>
        <w:spacing w:line="288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sectPr w:rsidR="00FA596D" w:rsidRPr="00B0351B" w:rsidSect="00581EE0">
      <w:headerReference w:type="default" r:id="rId7"/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5B99DE0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0A8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48E2F" w14:textId="77777777" w:rsidR="0009256F" w:rsidRDefault="0009256F" w:rsidP="0009256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F3BD96" wp14:editId="30BD0606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E9CE88C" wp14:editId="449230EE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1D3943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6F4F9AD5" w14:textId="77777777" w:rsidR="0009256F" w:rsidRDefault="0009256F" w:rsidP="0009256F">
    <w:pPr>
      <w:pStyle w:val="Nagwek"/>
      <w:spacing w:after="240"/>
    </w:pPr>
  </w:p>
  <w:p w14:paraId="338F9D04" w14:textId="77777777" w:rsidR="0009256F" w:rsidRDefault="00092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47636"/>
    <w:multiLevelType w:val="hybridMultilevel"/>
    <w:tmpl w:val="D5329C9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20101">
    <w:abstractNumId w:val="0"/>
  </w:num>
  <w:num w:numId="2" w16cid:durableId="8151483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8383806">
    <w:abstractNumId w:val="5"/>
  </w:num>
  <w:num w:numId="4" w16cid:durableId="31196354">
    <w:abstractNumId w:val="2"/>
  </w:num>
  <w:num w:numId="5" w16cid:durableId="255017078">
    <w:abstractNumId w:val="1"/>
  </w:num>
  <w:num w:numId="6" w16cid:durableId="1307583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9256F"/>
    <w:rsid w:val="000A7ECD"/>
    <w:rsid w:val="00107959"/>
    <w:rsid w:val="001406D0"/>
    <w:rsid w:val="00154B1C"/>
    <w:rsid w:val="00162024"/>
    <w:rsid w:val="0019723D"/>
    <w:rsid w:val="001A5972"/>
    <w:rsid w:val="001A679E"/>
    <w:rsid w:val="002411A0"/>
    <w:rsid w:val="00257AB7"/>
    <w:rsid w:val="002A5E0A"/>
    <w:rsid w:val="002B097D"/>
    <w:rsid w:val="002D14C2"/>
    <w:rsid w:val="002E5533"/>
    <w:rsid w:val="00335954"/>
    <w:rsid w:val="00352F2E"/>
    <w:rsid w:val="003570EA"/>
    <w:rsid w:val="00380F73"/>
    <w:rsid w:val="0039239C"/>
    <w:rsid w:val="003B2A6E"/>
    <w:rsid w:val="003D150A"/>
    <w:rsid w:val="003F3E63"/>
    <w:rsid w:val="00414E9E"/>
    <w:rsid w:val="00436464"/>
    <w:rsid w:val="004601A6"/>
    <w:rsid w:val="00465AFA"/>
    <w:rsid w:val="00477E29"/>
    <w:rsid w:val="00484263"/>
    <w:rsid w:val="00581EE0"/>
    <w:rsid w:val="005D1B0B"/>
    <w:rsid w:val="0066172E"/>
    <w:rsid w:val="006D3725"/>
    <w:rsid w:val="0072122E"/>
    <w:rsid w:val="00743050"/>
    <w:rsid w:val="007470A8"/>
    <w:rsid w:val="007617F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25AD4"/>
    <w:rsid w:val="0093004C"/>
    <w:rsid w:val="00930758"/>
    <w:rsid w:val="00962ACC"/>
    <w:rsid w:val="0098658F"/>
    <w:rsid w:val="009B62F4"/>
    <w:rsid w:val="009C5108"/>
    <w:rsid w:val="009E2F1D"/>
    <w:rsid w:val="009E40B9"/>
    <w:rsid w:val="00A61C23"/>
    <w:rsid w:val="00A77DA0"/>
    <w:rsid w:val="00AB6570"/>
    <w:rsid w:val="00AC2E1D"/>
    <w:rsid w:val="00AE312D"/>
    <w:rsid w:val="00B0351B"/>
    <w:rsid w:val="00B610C5"/>
    <w:rsid w:val="00B67A6C"/>
    <w:rsid w:val="00BA6B7A"/>
    <w:rsid w:val="00C32629"/>
    <w:rsid w:val="00CD0B68"/>
    <w:rsid w:val="00D258E2"/>
    <w:rsid w:val="00D32912"/>
    <w:rsid w:val="00D37F95"/>
    <w:rsid w:val="00D6147F"/>
    <w:rsid w:val="00DA1CAD"/>
    <w:rsid w:val="00DC7154"/>
    <w:rsid w:val="00E33200"/>
    <w:rsid w:val="00EA4CDB"/>
    <w:rsid w:val="00EE7542"/>
    <w:rsid w:val="00F5640E"/>
    <w:rsid w:val="00F66AE8"/>
    <w:rsid w:val="00F80CC5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36</cp:revision>
  <cp:lastPrinted>2019-08-30T05:21:00Z</cp:lastPrinted>
  <dcterms:created xsi:type="dcterms:W3CDTF">2022-04-08T11:05:00Z</dcterms:created>
  <dcterms:modified xsi:type="dcterms:W3CDTF">2026-05-14T11:52:00Z</dcterms:modified>
</cp:coreProperties>
</file>