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11EA" w14:textId="5C912895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461C59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1b)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2D654DBB" w:rsidR="00B27B6C" w:rsidRPr="00B27B6C" w:rsidRDefault="00B27B6C" w:rsidP="00B40608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74096595" w14:textId="77777777" w:rsidR="007121EA" w:rsidRDefault="007121EA" w:rsidP="007121EA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637CD843" w14:textId="3771FBC1" w:rsidR="00480DAE" w:rsidRDefault="00480DAE" w:rsidP="00563BCD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2</w:t>
      </w:r>
      <w:r w:rsidRPr="00C82486">
        <w:rPr>
          <w:rFonts w:cs="Calibri"/>
        </w:rPr>
        <w:t xml:space="preserve"> – </w:t>
      </w:r>
      <w:r w:rsidR="00442FF5">
        <w:rPr>
          <w:rFonts w:cs="Calibri"/>
        </w:rPr>
        <w:t>Z</w:t>
      </w:r>
      <w:r w:rsidRPr="00C82486">
        <w:rPr>
          <w:rFonts w:cs="Calibri"/>
        </w:rPr>
        <w:t>a</w:t>
      </w:r>
      <w:bookmarkStart w:id="0" w:name="_Hlk229585468"/>
      <w:r w:rsidRPr="00C82486">
        <w:rPr>
          <w:rFonts w:cs="Calibri"/>
        </w:rPr>
        <w:t>kup dwóch fabrycznie nowych, samochodów typu pick-up Hybryda.</w:t>
      </w:r>
      <w:bookmarkEnd w:id="0"/>
    </w:p>
    <w:p w14:paraId="53A20498" w14:textId="47CED54A" w:rsidR="007121EA" w:rsidRPr="007121EA" w:rsidRDefault="00B27B6C" w:rsidP="007121EA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  <w:r w:rsidR="007121EA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3BDE4386" w14:textId="77777777" w:rsidR="00334DE1" w:rsidRPr="00B27B6C" w:rsidRDefault="00334DE1" w:rsidP="00B27B6C">
      <w:pPr>
        <w:tabs>
          <w:tab w:val="left" w:pos="1440"/>
        </w:tabs>
        <w:suppressAutoHyphens/>
        <w:spacing w:before="120" w:after="0" w:line="288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67E9BBD2" w14:textId="77777777" w:rsidR="00917C4B" w:rsidRPr="00B27B6C" w:rsidRDefault="00917C4B" w:rsidP="00917C4B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1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282FDC90" w14:textId="474CDC81" w:rsidR="00403E7D" w:rsidRPr="00563BCD" w:rsidRDefault="00403E7D" w:rsidP="00403E7D">
      <w:pPr>
        <w:suppressAutoHyphens/>
        <w:spacing w:before="120" w:after="0" w:line="288" w:lineRule="auto"/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563BCD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Oferowany samochód:</w:t>
      </w:r>
    </w:p>
    <w:p w14:paraId="3AE9E9E2" w14:textId="6537C93C" w:rsidR="00403E7D" w:rsidRPr="00403E7D" w:rsidRDefault="00403E7D" w:rsidP="00403E7D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lang w:eastAsia="ar-SA"/>
          <w14:ligatures w14:val="none"/>
        </w:rPr>
      </w:pPr>
      <w:r w:rsidRPr="00403E7D"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3ABE5872" w14:textId="77777777" w:rsidR="00403E7D" w:rsidRPr="00403E7D" w:rsidRDefault="00403E7D" w:rsidP="00403E7D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lang w:eastAsia="ar-SA"/>
          <w14:ligatures w14:val="none"/>
        </w:rPr>
      </w:pPr>
      <w:r w:rsidRPr="00403E7D"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7DCF77E5" w14:textId="10D826DE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1247B5F9" w:rsidR="00B27B6C" w:rsidRPr="00C85683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C8568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BA1A08" w:rsidRPr="00C8568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samochód</w:t>
            </w:r>
            <w:r w:rsidR="00C85683" w:rsidRPr="00C8568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C85683" w:rsidRPr="00C8568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5-cio osobowy </w:t>
            </w:r>
            <w:r w:rsidR="00187961" w:rsidRPr="00C85683">
              <w:rPr>
                <w:rFonts w:cs="Calibri"/>
                <w:b/>
                <w:bCs/>
              </w:rPr>
              <w:t>typu pick-up Hybryda.</w:t>
            </w: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4F57D6E8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461C5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584C5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3249C52D" w:rsidR="00DE6DBA" w:rsidRPr="00B27B6C" w:rsidRDefault="00974D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D4C595D" w14:textId="3DA23C0C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74DFE" w:rsidRPr="00B27B6C" w14:paraId="20F3EAE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D0ED859" w14:textId="77777777" w:rsidR="00974DFE" w:rsidRPr="00B27B6C" w:rsidRDefault="00974DF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8E92E4" w14:textId="531E3074" w:rsidR="00974DFE" w:rsidRDefault="00974D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41A61663" w14:textId="581FD8C8" w:rsidR="00974DFE" w:rsidRDefault="00974D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1800 cm3</w:t>
            </w:r>
          </w:p>
        </w:tc>
        <w:tc>
          <w:tcPr>
            <w:tcW w:w="2268" w:type="dxa"/>
            <w:vAlign w:val="bottom"/>
          </w:tcPr>
          <w:p w14:paraId="1BB59A7A" w14:textId="77777777" w:rsidR="00974DFE" w:rsidRPr="00B27B6C" w:rsidRDefault="00974DF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4E66DF3C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7FEC407D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moc silnika </w:t>
            </w:r>
            <w:r w:rsidR="00C70C4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142C9C75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655C7C08" w14:textId="54655DBB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1C3958D3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E4B8046" w14:textId="2AAA9F39" w:rsidR="00B27B6C" w:rsidRPr="00B27B6C" w:rsidRDefault="00DB63A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4</w:t>
            </w:r>
            <w:r w:rsidR="0012163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x4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1FE86A92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6B90A03" w14:textId="36A8DC93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D6227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żółty</w:t>
            </w:r>
            <w:r w:rsidR="0096689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B63A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(wykonanie</w:t>
            </w:r>
            <w:r w:rsidR="0096689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czarnej szachownicy według przesłanego projektu</w:t>
            </w:r>
            <w:r w:rsidR="00C2377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możliwość oklejenia w kolorze żółtym)</w:t>
            </w:r>
            <w:r w:rsidR="0096689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00991162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74AC087" w14:textId="2EEA5E3C" w:rsidR="00B27B6C" w:rsidRPr="00B27B6C" w:rsidRDefault="00253AA2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Poduszki boczne</w:t>
            </w:r>
          </w:p>
        </w:tc>
        <w:tc>
          <w:tcPr>
            <w:tcW w:w="2268" w:type="dxa"/>
            <w:vAlign w:val="bottom"/>
          </w:tcPr>
          <w:p w14:paraId="79C8B75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2FC6060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64A591D2" w14:textId="3082826F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kierowcy i pasażera z przodu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3F221251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481CF54" w14:textId="07594CA5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 sterowany zdalnie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4D2B0B4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C583D85" w14:textId="49660E9F" w:rsidR="00B27B6C" w:rsidRPr="00B27B6C" w:rsidRDefault="003A396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wspomagający pokonywanie podjazdów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58C5A11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23EA07F" w14:textId="3C212664" w:rsidR="00B27B6C" w:rsidRPr="00B27B6C" w:rsidRDefault="00207FD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53AA2" w:rsidRPr="00B27B6C" w14:paraId="51B4D34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384CBE8" w14:textId="77777777" w:rsidR="00253AA2" w:rsidRPr="00B27B6C" w:rsidRDefault="00253AA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8F6848" w14:textId="1461BF93" w:rsidR="00253AA2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0A08CAA" w14:textId="2BB67B57" w:rsidR="00253AA2" w:rsidRDefault="00C057D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Elektryczne wspomaganie kierownicy</w:t>
            </w:r>
          </w:p>
        </w:tc>
        <w:tc>
          <w:tcPr>
            <w:tcW w:w="2268" w:type="dxa"/>
            <w:vAlign w:val="bottom"/>
          </w:tcPr>
          <w:p w14:paraId="1A412F00" w14:textId="77777777" w:rsidR="00253AA2" w:rsidRPr="00B27B6C" w:rsidRDefault="00253AA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057DE" w:rsidRPr="00B27B6C" w14:paraId="2226103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8FE8B29" w14:textId="77777777" w:rsidR="00C057DE" w:rsidRPr="00B27B6C" w:rsidRDefault="00C057D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2D71E4" w14:textId="499D38BF" w:rsidR="00C057DE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2773B68" w14:textId="0FD3B3F1" w:rsidR="00C057DE" w:rsidRDefault="00E53F7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332EB6C2" w14:textId="77777777" w:rsidR="00C057DE" w:rsidRPr="00B27B6C" w:rsidRDefault="00C057D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3F76" w:rsidRPr="00B27B6C" w14:paraId="760F9B4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D710741" w14:textId="77777777" w:rsidR="00E53F76" w:rsidRPr="00B27B6C" w:rsidRDefault="00E53F76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3011F8" w14:textId="49583F0F" w:rsidR="00E53F76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32E2A44" w14:textId="635378A4" w:rsidR="00E53F76" w:rsidRDefault="00117E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System zapobiegający blokowaniu kół </w:t>
            </w:r>
            <w:r w:rsidR="006139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ABS</w:t>
            </w:r>
          </w:p>
        </w:tc>
        <w:tc>
          <w:tcPr>
            <w:tcW w:w="2268" w:type="dxa"/>
            <w:vAlign w:val="bottom"/>
          </w:tcPr>
          <w:p w14:paraId="0D183E02" w14:textId="77777777" w:rsidR="00E53F76" w:rsidRPr="00B27B6C" w:rsidRDefault="00E53F76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9E3" w:rsidRPr="00B27B6C" w14:paraId="75A5BD4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294ABA3" w14:textId="77777777" w:rsidR="006139E3" w:rsidRPr="00B27B6C" w:rsidRDefault="006139E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C896168" w14:textId="6BD70BE3" w:rsidR="006139E3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6AC0C7" w14:textId="189B39DE" w:rsidR="006139E3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Elektryczna regulacja fotela kierowcy (przód -tył)</w:t>
            </w:r>
          </w:p>
        </w:tc>
        <w:tc>
          <w:tcPr>
            <w:tcW w:w="2268" w:type="dxa"/>
            <w:vAlign w:val="bottom"/>
          </w:tcPr>
          <w:p w14:paraId="23725EA6" w14:textId="77777777" w:rsidR="006139E3" w:rsidRPr="00B27B6C" w:rsidRDefault="006139E3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6D74" w:rsidRPr="00B27B6C" w14:paraId="2F52A2C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DC7D056" w14:textId="77777777" w:rsidR="00626D74" w:rsidRPr="00B27B6C" w:rsidRDefault="00626D74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9077F0" w14:textId="05C6603F" w:rsidR="00626D74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6728" w:type="dxa"/>
            <w:vAlign w:val="bottom"/>
          </w:tcPr>
          <w:p w14:paraId="42562667" w14:textId="5898127F" w:rsidR="00626D74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fotele przednie</w:t>
            </w:r>
          </w:p>
        </w:tc>
        <w:tc>
          <w:tcPr>
            <w:tcW w:w="2268" w:type="dxa"/>
            <w:vAlign w:val="bottom"/>
          </w:tcPr>
          <w:p w14:paraId="7E0C0CC3" w14:textId="77777777" w:rsidR="00626D74" w:rsidRPr="00B27B6C" w:rsidRDefault="00626D74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3035E" w:rsidRPr="00B27B6C" w14:paraId="0036796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1A68CC3" w14:textId="77777777" w:rsidR="0013035E" w:rsidRPr="00B27B6C" w:rsidRDefault="0013035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D72DE93" w14:textId="06B4F8AA" w:rsidR="0013035E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6728" w:type="dxa"/>
            <w:vAlign w:val="bottom"/>
          </w:tcPr>
          <w:p w14:paraId="0AD156B1" w14:textId="5DFB1ED5" w:rsidR="0013035E" w:rsidRDefault="0013035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regulowany stopień pochylenia fotela kierowcy</w:t>
            </w:r>
          </w:p>
        </w:tc>
        <w:tc>
          <w:tcPr>
            <w:tcW w:w="2268" w:type="dxa"/>
            <w:vAlign w:val="bottom"/>
          </w:tcPr>
          <w:p w14:paraId="1BF77B00" w14:textId="77777777" w:rsidR="0013035E" w:rsidRPr="00B27B6C" w:rsidRDefault="0013035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5491" w:rsidRPr="00B27B6C" w14:paraId="4DCFD25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16267C4" w14:textId="77777777" w:rsidR="00615491" w:rsidRPr="00B27B6C" w:rsidRDefault="006154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339C1A" w14:textId="32CCEF52" w:rsidR="00615491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01F85961" w14:textId="47A8A5DD" w:rsidR="00615491" w:rsidRDefault="00CA4D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Felgi aluminiowe min. 1</w:t>
            </w:r>
            <w:r w:rsidR="00D074E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”</w:t>
            </w:r>
          </w:p>
        </w:tc>
        <w:tc>
          <w:tcPr>
            <w:tcW w:w="2268" w:type="dxa"/>
            <w:vAlign w:val="bottom"/>
          </w:tcPr>
          <w:p w14:paraId="2F89A01A" w14:textId="77777777" w:rsidR="00615491" w:rsidRPr="00B27B6C" w:rsidRDefault="00615491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2F3ACB81" w:rsidR="00B27B6C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B8F9945" w14:textId="2B659540" w:rsidR="00B27B6C" w:rsidRPr="00B27B6C" w:rsidRDefault="00BE0DB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Zapasowe koło dojazdowe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2F6CDBC9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984B37E" w14:textId="1118FCD2" w:rsidR="00B27B6C" w:rsidRPr="00B27B6C" w:rsidRDefault="00F4714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Automatycznie </w:t>
            </w:r>
            <w:r w:rsidR="00CB54B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ściemniające się lusterko wsteczne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5A6D4CD5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FA16DBC" w14:textId="3F31E459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dla kierowcy i pasażera 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07A84ECF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48DE31D" w14:textId="0314E650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</w:t>
            </w:r>
            <w:r w:rsidR="006E49F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dla tylnych pasażerów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6D8F9A77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5C4B935" w14:textId="421C737F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lusterka zewnętrzne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78F943B9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CB041AC" w14:textId="468BC8B4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szyby przednie i tylne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3C0FB83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640CB35" w14:textId="5A947F3A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składane lusterka zewnętrzne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2B36E82C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28</w:t>
            </w:r>
          </w:p>
        </w:tc>
        <w:tc>
          <w:tcPr>
            <w:tcW w:w="6728" w:type="dxa"/>
            <w:vAlign w:val="bottom"/>
          </w:tcPr>
          <w:p w14:paraId="1958CFED" w14:textId="645A0FE2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1FAAA502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29</w:t>
            </w:r>
          </w:p>
        </w:tc>
        <w:tc>
          <w:tcPr>
            <w:tcW w:w="6728" w:type="dxa"/>
            <w:vAlign w:val="bottom"/>
          </w:tcPr>
          <w:p w14:paraId="48883D53" w14:textId="752B4714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 (dwustrefowa)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55B32ED9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29B9D73B" w14:textId="6BBA8077" w:rsidR="00B27B6C" w:rsidRPr="00B27B6C" w:rsidRDefault="00CF7C4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Aluminiowa</w:t>
            </w:r>
            <w:r w:rsidR="002263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B63A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zwijana roleta</w:t>
            </w:r>
            <w:r w:rsidR="007F569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skrzyni ładunkowej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1C7CCDAD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350CB31" w14:textId="4A318AD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Podgrzewanie </w:t>
            </w:r>
            <w:r w:rsidR="00DB63A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przedniej szyby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7F819AC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D74B85D" w14:textId="0F04193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lusterka zewnętrzne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56BC92FA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19DD3CDF" w14:textId="7F5AEF23" w:rsidR="00B27B6C" w:rsidRPr="00B27B6C" w:rsidRDefault="00E0007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i tylne czujniki parkowania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36593DB8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8267F7" w14:textId="40F42A2A" w:rsidR="00B27B6C" w:rsidRPr="00B27B6C" w:rsidRDefault="008450F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oświetlenia wnętrza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099670A6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15823A58" w14:textId="32037AED" w:rsidR="00B27B6C" w:rsidRPr="00B27B6C" w:rsidRDefault="00845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Światła do jazdy dziennej w technologii </w:t>
            </w:r>
            <w:r w:rsidR="000043E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LED</w:t>
            </w:r>
          </w:p>
        </w:tc>
        <w:tc>
          <w:tcPr>
            <w:tcW w:w="2268" w:type="dxa"/>
            <w:vAlign w:val="bottom"/>
          </w:tcPr>
          <w:p w14:paraId="400509E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3160392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0BE73A82" w14:textId="7F7D45A3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mijania typu LED</w:t>
            </w:r>
          </w:p>
        </w:tc>
        <w:tc>
          <w:tcPr>
            <w:tcW w:w="2268" w:type="dxa"/>
            <w:vAlign w:val="bottom"/>
          </w:tcPr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6342E8F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2310EB21" w14:textId="09083AD8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przeciwmgielne</w:t>
            </w:r>
          </w:p>
        </w:tc>
        <w:tc>
          <w:tcPr>
            <w:tcW w:w="2268" w:type="dxa"/>
            <w:vAlign w:val="bottom"/>
          </w:tcPr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1C44B0C7" w:rsidR="00B27B6C" w:rsidRPr="00B27B6C" w:rsidRDefault="003F18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0943B5B6" w14:textId="00412213" w:rsidR="00B27B6C" w:rsidRPr="00B27B6C" w:rsidRDefault="007F28C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24731DD6" w:rsidR="00B27B6C" w:rsidRPr="00B27B6C" w:rsidRDefault="003F18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39</w:t>
            </w:r>
          </w:p>
        </w:tc>
        <w:tc>
          <w:tcPr>
            <w:tcW w:w="6728" w:type="dxa"/>
            <w:vAlign w:val="bottom"/>
          </w:tcPr>
          <w:p w14:paraId="54CB32BD" w14:textId="47D4185B" w:rsidR="00B27B6C" w:rsidRPr="00B27B6C" w:rsidRDefault="0016644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Obsługa stacji radiowych w technologii cyfrowej DAB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60C2B4F1" w:rsidR="00B27B6C" w:rsidRPr="00B27B6C" w:rsidRDefault="003F186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5CEF2CA2" w14:textId="61A415B0" w:rsidR="00B27B6C" w:rsidRPr="00B27B6C" w:rsidRDefault="00A01A04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multimedialny z kolorowym ekranem dotykowym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117E95C0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DED50AE" w14:textId="480E2555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w kolorze szarym lub czarnym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C54F2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ACC644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2FAEB7" w14:textId="00128B9F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64E81DD" w14:textId="6CD6E470" w:rsidR="00B27B6C" w:rsidRPr="00B27B6C" w:rsidRDefault="00B0541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Twarda wykładzina przestrzeni ładunkowej</w:t>
            </w:r>
          </w:p>
        </w:tc>
        <w:tc>
          <w:tcPr>
            <w:tcW w:w="2268" w:type="dxa"/>
            <w:vAlign w:val="bottom"/>
          </w:tcPr>
          <w:p w14:paraId="4CD8DDE4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DE6C6B" w:rsidRPr="00B27B6C" w14:paraId="3D7D35E3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62A6F0AF" w14:textId="77777777" w:rsidR="00DE6C6B" w:rsidRPr="00B27B6C" w:rsidRDefault="00DE6C6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96C6462" w14:textId="56962F37" w:rsidR="00DE6C6B" w:rsidRDefault="00AC42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E53D248" w14:textId="3DA2C6B6" w:rsidR="00DE6C6B" w:rsidRDefault="00DE6C6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</w:t>
            </w:r>
            <w:r w:rsidR="00C3266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(chowany)</w:t>
            </w:r>
            <w:r w:rsidR="00AC42D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gniazdem elektrycznym</w:t>
            </w:r>
          </w:p>
        </w:tc>
        <w:tc>
          <w:tcPr>
            <w:tcW w:w="2268" w:type="dxa"/>
            <w:vAlign w:val="bottom"/>
          </w:tcPr>
          <w:p w14:paraId="40B6BCFE" w14:textId="77777777" w:rsidR="00DE6C6B" w:rsidRPr="00B27B6C" w:rsidRDefault="00DE6C6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445AA71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4A7AE8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82B0CF2" w14:textId="7FB29968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9C9BFF" w14:textId="5F2ED92C" w:rsidR="00B27B6C" w:rsidRPr="00B27B6C" w:rsidRDefault="00907B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Relingi dachowe</w:t>
            </w:r>
          </w:p>
        </w:tc>
        <w:tc>
          <w:tcPr>
            <w:tcW w:w="2268" w:type="dxa"/>
            <w:vAlign w:val="bottom"/>
          </w:tcPr>
          <w:p w14:paraId="511957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6D46B40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FA891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D0D3E5" w14:textId="78CD8CB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765DD8EC" w14:textId="107C7782" w:rsidR="00B27B6C" w:rsidRPr="00B27B6C" w:rsidRDefault="008B1E7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Bagażnik dachowy </w:t>
            </w:r>
            <w:r w:rsidR="00A226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(1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sztuka poprzeczki dla 1 samochodu)</w:t>
            </w:r>
          </w:p>
        </w:tc>
        <w:tc>
          <w:tcPr>
            <w:tcW w:w="2268" w:type="dxa"/>
            <w:vAlign w:val="bottom"/>
          </w:tcPr>
          <w:p w14:paraId="0957C2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9E18AC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23282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5C838F5" w14:textId="5AB3241E" w:rsidR="00B27B6C" w:rsidRPr="00B27B6C" w:rsidRDefault="00AC42D9" w:rsidP="00AC42D9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D3DF236" w14:textId="1F1F5FBA" w:rsidR="00B27B6C" w:rsidRPr="00B27B6C" w:rsidRDefault="005435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belki świetlnej dostarczonej przez zamawiającego</w:t>
            </w:r>
          </w:p>
        </w:tc>
        <w:tc>
          <w:tcPr>
            <w:tcW w:w="2268" w:type="dxa"/>
            <w:vAlign w:val="bottom"/>
          </w:tcPr>
          <w:p w14:paraId="3C81C7F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4358C" w:rsidRPr="00B27B6C" w14:paraId="62F77055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208B" w14:textId="77777777" w:rsidR="0054358C" w:rsidRPr="00B27B6C" w:rsidRDefault="0054358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CAE2C9F" w14:textId="579D77E9" w:rsidR="0054358C" w:rsidRPr="00B27B6C" w:rsidRDefault="00DB63A5" w:rsidP="00DB63A5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C777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60F2851C" w14:textId="7E8D8385" w:rsidR="0054358C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radia stacjonarnego dostarczonego przez zamawiającego</w:t>
            </w:r>
          </w:p>
        </w:tc>
        <w:tc>
          <w:tcPr>
            <w:tcW w:w="2268" w:type="dxa"/>
            <w:vAlign w:val="bottom"/>
          </w:tcPr>
          <w:p w14:paraId="52E9809A" w14:textId="77777777" w:rsidR="0054358C" w:rsidRPr="00B27B6C" w:rsidRDefault="0054358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62DB" w:rsidRPr="00B27B6C" w14:paraId="705E3888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1F3696" w14:textId="77777777" w:rsidR="006262DB" w:rsidRPr="00B27B6C" w:rsidRDefault="006262D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57DD99B" w14:textId="4F0DFF42" w:rsidR="006262DB" w:rsidRDefault="00DB63A5" w:rsidP="00DB63A5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B28D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48</w:t>
            </w:r>
          </w:p>
        </w:tc>
        <w:tc>
          <w:tcPr>
            <w:tcW w:w="6728" w:type="dxa"/>
            <w:vAlign w:val="bottom"/>
          </w:tcPr>
          <w:p w14:paraId="6811E33A" w14:textId="6EA18DFF" w:rsidR="006262DB" w:rsidRDefault="006262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C7792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Montaż mocnego oświetlenia LED do przedniego zderzaka </w:t>
            </w:r>
            <w:r w:rsidR="003E2283" w:rsidRPr="002C7792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oraz bagażnika dachowego</w:t>
            </w:r>
          </w:p>
        </w:tc>
        <w:tc>
          <w:tcPr>
            <w:tcW w:w="2268" w:type="dxa"/>
            <w:vAlign w:val="bottom"/>
          </w:tcPr>
          <w:p w14:paraId="11471E33" w14:textId="77777777" w:rsidR="006262DB" w:rsidRPr="00B27B6C" w:rsidRDefault="006262D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263E8" w:rsidRPr="00B27B6C" w14:paraId="0604B433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25D90D62" w14:textId="77777777" w:rsidR="002263E8" w:rsidRPr="00B27B6C" w:rsidRDefault="002263E8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2E32C6A" w14:textId="4D920D9A" w:rsidR="002263E8" w:rsidRDefault="00DB28D7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49</w:t>
            </w:r>
          </w:p>
        </w:tc>
        <w:tc>
          <w:tcPr>
            <w:tcW w:w="6728" w:type="dxa"/>
            <w:vAlign w:val="bottom"/>
          </w:tcPr>
          <w:p w14:paraId="302BA0BF" w14:textId="0120302D" w:rsidR="002263E8" w:rsidRDefault="006262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Instalacja ogrzewania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webasto</w:t>
            </w:r>
            <w:proofErr w:type="spellEnd"/>
          </w:p>
        </w:tc>
        <w:tc>
          <w:tcPr>
            <w:tcW w:w="2268" w:type="dxa"/>
            <w:vAlign w:val="bottom"/>
          </w:tcPr>
          <w:p w14:paraId="14C288BF" w14:textId="77777777" w:rsidR="002263E8" w:rsidRPr="00B27B6C" w:rsidRDefault="002263E8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263E8" w:rsidRPr="00B27B6C" w14:paraId="4B0A0C2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CF8636" w14:textId="77777777" w:rsidR="002263E8" w:rsidRPr="00B27B6C" w:rsidRDefault="002263E8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A5C91E6" w14:textId="1EF255CD" w:rsidR="002263E8" w:rsidRDefault="00DB28D7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</w:p>
        </w:tc>
        <w:tc>
          <w:tcPr>
            <w:tcW w:w="6728" w:type="dxa"/>
            <w:vAlign w:val="bottom"/>
          </w:tcPr>
          <w:p w14:paraId="6C55D495" w14:textId="44AA7D6D" w:rsidR="002263E8" w:rsidRDefault="002263E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Komplet opon zimowych </w:t>
            </w:r>
          </w:p>
        </w:tc>
        <w:tc>
          <w:tcPr>
            <w:tcW w:w="2268" w:type="dxa"/>
            <w:vAlign w:val="bottom"/>
          </w:tcPr>
          <w:p w14:paraId="33C94287" w14:textId="77777777" w:rsidR="002263E8" w:rsidRPr="00B27B6C" w:rsidRDefault="002263E8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11A8B" w:rsidRPr="00B27B6C" w14:paraId="25832D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68DD9E40" w14:textId="77777777" w:rsidR="00711A8B" w:rsidRPr="00B27B6C" w:rsidRDefault="00711A8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90CDF69" w14:textId="77DC6E53" w:rsidR="00711A8B" w:rsidRPr="00B27B6C" w:rsidRDefault="00DB28D7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51</w:t>
            </w:r>
          </w:p>
        </w:tc>
        <w:tc>
          <w:tcPr>
            <w:tcW w:w="6728" w:type="dxa"/>
            <w:vAlign w:val="bottom"/>
          </w:tcPr>
          <w:p w14:paraId="1DE370AD" w14:textId="4051764D" w:rsidR="00711A8B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</w:t>
            </w:r>
            <w:r w:rsidR="006B2AD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mechaniczna na pojazd min. 2 lata</w:t>
            </w:r>
          </w:p>
        </w:tc>
        <w:tc>
          <w:tcPr>
            <w:tcW w:w="2268" w:type="dxa"/>
            <w:vAlign w:val="bottom"/>
          </w:tcPr>
          <w:p w14:paraId="396652CC" w14:textId="77777777" w:rsidR="00711A8B" w:rsidRPr="00B27B6C" w:rsidRDefault="00711A8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B2AD5" w:rsidRPr="00B27B6C" w14:paraId="3A4E2FA4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8BE8" w14:textId="77777777" w:rsidR="006B2AD5" w:rsidRPr="00B27B6C" w:rsidRDefault="006B2AD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CC50059" w14:textId="5E816381" w:rsidR="006B2AD5" w:rsidRPr="00B27B6C" w:rsidRDefault="00DB28D7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52</w:t>
            </w:r>
          </w:p>
        </w:tc>
        <w:tc>
          <w:tcPr>
            <w:tcW w:w="6728" w:type="dxa"/>
            <w:vAlign w:val="bottom"/>
          </w:tcPr>
          <w:p w14:paraId="1CAB3199" w14:textId="220C942E" w:rsidR="006B2AD5" w:rsidRDefault="006B2AD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na perforację </w:t>
            </w:r>
            <w:r w:rsidR="00DB63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nadwozia min.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B1E9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 lat</w:t>
            </w:r>
          </w:p>
        </w:tc>
        <w:tc>
          <w:tcPr>
            <w:tcW w:w="2268" w:type="dxa"/>
            <w:vAlign w:val="bottom"/>
          </w:tcPr>
          <w:p w14:paraId="6E9A8E33" w14:textId="77777777" w:rsidR="006B2AD5" w:rsidRPr="00B27B6C" w:rsidRDefault="006B2AD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24D347B9" w:rsidR="00B27B6C" w:rsidRPr="00B27B6C" w:rsidRDefault="003A432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B28D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58734159" w:rsidR="00402395" w:rsidRPr="00B27B6C" w:rsidRDefault="003A432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B28D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6890EF8F" w14:textId="77777777" w:rsidR="00917C4B" w:rsidRDefault="00917C4B" w:rsidP="00917C4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1B4332FE" w14:textId="77777777" w:rsidR="00917C4B" w:rsidRDefault="00917C4B" w:rsidP="00917C4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7C07FF47" w14:textId="77777777" w:rsidR="00917C4B" w:rsidRDefault="00917C4B" w:rsidP="00917C4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59D95229" w:rsidR="00402395" w:rsidRPr="00B27B6C" w:rsidRDefault="00917C4B" w:rsidP="00917C4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589ED590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B28D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1FE356E9" w14:textId="77777777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917C4B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2F7B1FDB" w:rsidR="00402395" w:rsidRPr="00917C4B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17C4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AC474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</w:tcPr>
          <w:p w14:paraId="41FE1535" w14:textId="25804CB1" w:rsidR="00402395" w:rsidRPr="00917C4B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17C4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67C49EC9" w14:textId="56D38A2B" w:rsidR="00D965FD" w:rsidRDefault="00B27B6C" w:rsidP="00243FEE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  <w:r w:rsidR="00D965FD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 </w:t>
      </w:r>
    </w:p>
    <w:p w14:paraId="1C67631D" w14:textId="77777777" w:rsidR="00243FEE" w:rsidRPr="00243FEE" w:rsidRDefault="00243FEE" w:rsidP="00243FEE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</w:pPr>
    </w:p>
    <w:p w14:paraId="0ACCAC67" w14:textId="4AF9AF3D" w:rsidR="00B27B6C" w:rsidRPr="00B27B6C" w:rsidRDefault="00B27B6C" w:rsidP="00D965FD">
      <w:pPr>
        <w:suppressAutoHyphens/>
        <w:spacing w:after="0" w:line="288" w:lineRule="auto"/>
        <w:ind w:right="140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DE256DF" w14:textId="77777777" w:rsidR="00D921F7" w:rsidRDefault="00D921F7"/>
    <w:sectPr w:rsidR="00D921F7" w:rsidSect="00D965FD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271A2" w14:textId="77777777" w:rsidR="00274040" w:rsidRDefault="00274040">
      <w:pPr>
        <w:spacing w:after="0" w:line="240" w:lineRule="auto"/>
      </w:pPr>
      <w:r>
        <w:separator/>
      </w:r>
    </w:p>
  </w:endnote>
  <w:endnote w:type="continuationSeparator" w:id="0">
    <w:p w14:paraId="41F9A8C1" w14:textId="77777777" w:rsidR="00274040" w:rsidRDefault="0027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B443" w14:textId="77777777" w:rsidR="008114D9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8114D9" w:rsidRDefault="008114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B7B" w14:textId="77777777" w:rsidR="008114D9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8114D9" w:rsidRDefault="008114D9" w:rsidP="00627C59">
    <w:pPr>
      <w:pStyle w:val="Tekstpodstawowy"/>
      <w:ind w:left="4248" w:firstLine="708"/>
      <w:jc w:val="right"/>
    </w:pPr>
  </w:p>
  <w:p w14:paraId="5375EF5B" w14:textId="77777777" w:rsidR="008114D9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8114D9" w:rsidRDefault="00811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A8567" w14:textId="77777777" w:rsidR="00274040" w:rsidRDefault="00274040">
      <w:pPr>
        <w:spacing w:after="0" w:line="240" w:lineRule="auto"/>
      </w:pPr>
      <w:r>
        <w:separator/>
      </w:r>
    </w:p>
  </w:footnote>
  <w:footnote w:type="continuationSeparator" w:id="0">
    <w:p w14:paraId="273F78EC" w14:textId="77777777" w:rsidR="00274040" w:rsidRDefault="0027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0EDC3" w14:textId="77777777" w:rsidR="00132B29" w:rsidRDefault="00132B29">
    <w:pPr>
      <w:pStyle w:val="Nagwek"/>
    </w:pPr>
  </w:p>
  <w:p w14:paraId="2A01F05C" w14:textId="77777777" w:rsidR="00132B29" w:rsidRDefault="00132B29">
    <w:pPr>
      <w:pStyle w:val="Nagwek"/>
    </w:pPr>
  </w:p>
  <w:p w14:paraId="794B43AF" w14:textId="77777777" w:rsidR="00132B29" w:rsidRDefault="00132B29">
    <w:pPr>
      <w:pStyle w:val="Nagwek"/>
    </w:pPr>
  </w:p>
  <w:p w14:paraId="5C9DFAFB" w14:textId="77777777" w:rsidR="00132B29" w:rsidRDefault="00132B29">
    <w:pPr>
      <w:pStyle w:val="Nagwek"/>
    </w:pPr>
  </w:p>
  <w:p w14:paraId="4E54FC87" w14:textId="77777777" w:rsidR="00132B29" w:rsidRDefault="00132B29">
    <w:pPr>
      <w:pStyle w:val="Nagwek"/>
    </w:pPr>
  </w:p>
  <w:p w14:paraId="2AB00F44" w14:textId="77777777" w:rsidR="00132B29" w:rsidRDefault="00132B29" w:rsidP="00132B2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4662F1" wp14:editId="0A4E9D15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4ECE6D4" wp14:editId="0F600F5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A917F58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5749F846" w14:textId="77777777" w:rsidR="00132B29" w:rsidRDefault="00132B29" w:rsidP="00D965FD">
    <w:pPr>
      <w:pStyle w:val="Nagwek"/>
    </w:pPr>
  </w:p>
  <w:p w14:paraId="16EE9B91" w14:textId="02CB9619" w:rsidR="008114D9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8114D9" w:rsidRDefault="008114D9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8114D9" w:rsidRDefault="008114D9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43E4"/>
    <w:rsid w:val="00006A79"/>
    <w:rsid w:val="00031251"/>
    <w:rsid w:val="00031C13"/>
    <w:rsid w:val="00087563"/>
    <w:rsid w:val="00090F13"/>
    <w:rsid w:val="000977CD"/>
    <w:rsid w:val="000B20DE"/>
    <w:rsid w:val="000F6223"/>
    <w:rsid w:val="00117EF4"/>
    <w:rsid w:val="00121633"/>
    <w:rsid w:val="001266C4"/>
    <w:rsid w:val="0013035E"/>
    <w:rsid w:val="00132B29"/>
    <w:rsid w:val="001339C7"/>
    <w:rsid w:val="001463A7"/>
    <w:rsid w:val="00166449"/>
    <w:rsid w:val="001725C2"/>
    <w:rsid w:val="00187961"/>
    <w:rsid w:val="00194E75"/>
    <w:rsid w:val="001A19F9"/>
    <w:rsid w:val="001B1E9A"/>
    <w:rsid w:val="001C75C3"/>
    <w:rsid w:val="001D3ED1"/>
    <w:rsid w:val="00207FDD"/>
    <w:rsid w:val="00215215"/>
    <w:rsid w:val="002251E6"/>
    <w:rsid w:val="002263E8"/>
    <w:rsid w:val="00235AC0"/>
    <w:rsid w:val="00243FEE"/>
    <w:rsid w:val="00253AA2"/>
    <w:rsid w:val="00265367"/>
    <w:rsid w:val="0027396C"/>
    <w:rsid w:val="00274040"/>
    <w:rsid w:val="002A01DC"/>
    <w:rsid w:val="002B741C"/>
    <w:rsid w:val="002B7FD4"/>
    <w:rsid w:val="002C7792"/>
    <w:rsid w:val="002E7E0A"/>
    <w:rsid w:val="0030530D"/>
    <w:rsid w:val="00334DE1"/>
    <w:rsid w:val="003360EB"/>
    <w:rsid w:val="00345095"/>
    <w:rsid w:val="00354F19"/>
    <w:rsid w:val="00381DBE"/>
    <w:rsid w:val="0038431D"/>
    <w:rsid w:val="003A3965"/>
    <w:rsid w:val="003A4321"/>
    <w:rsid w:val="003C2FC0"/>
    <w:rsid w:val="003E2283"/>
    <w:rsid w:val="003E2BC1"/>
    <w:rsid w:val="003E56CB"/>
    <w:rsid w:val="003F186D"/>
    <w:rsid w:val="00402395"/>
    <w:rsid w:val="00403E7D"/>
    <w:rsid w:val="00416260"/>
    <w:rsid w:val="00435D2E"/>
    <w:rsid w:val="00442FF5"/>
    <w:rsid w:val="0044528E"/>
    <w:rsid w:val="00460480"/>
    <w:rsid w:val="00461C59"/>
    <w:rsid w:val="00462251"/>
    <w:rsid w:val="00464CD2"/>
    <w:rsid w:val="00470835"/>
    <w:rsid w:val="004801C7"/>
    <w:rsid w:val="00480DAE"/>
    <w:rsid w:val="004C3715"/>
    <w:rsid w:val="00505403"/>
    <w:rsid w:val="0054358C"/>
    <w:rsid w:val="00563BCD"/>
    <w:rsid w:val="00584C50"/>
    <w:rsid w:val="0059076D"/>
    <w:rsid w:val="00592D43"/>
    <w:rsid w:val="00595E82"/>
    <w:rsid w:val="005A10EB"/>
    <w:rsid w:val="005A75B8"/>
    <w:rsid w:val="005B1E52"/>
    <w:rsid w:val="005C0A3C"/>
    <w:rsid w:val="005E46C7"/>
    <w:rsid w:val="005F7AE1"/>
    <w:rsid w:val="006139E3"/>
    <w:rsid w:val="00615491"/>
    <w:rsid w:val="006262DB"/>
    <w:rsid w:val="00626D74"/>
    <w:rsid w:val="006319A1"/>
    <w:rsid w:val="00655567"/>
    <w:rsid w:val="00691425"/>
    <w:rsid w:val="006B2AD5"/>
    <w:rsid w:val="006E3B7E"/>
    <w:rsid w:val="006E49FD"/>
    <w:rsid w:val="00711A8B"/>
    <w:rsid w:val="007121EA"/>
    <w:rsid w:val="0076390C"/>
    <w:rsid w:val="00792866"/>
    <w:rsid w:val="00796D8D"/>
    <w:rsid w:val="007A64CD"/>
    <w:rsid w:val="007C4A4A"/>
    <w:rsid w:val="007C7851"/>
    <w:rsid w:val="007D6982"/>
    <w:rsid w:val="007F28CF"/>
    <w:rsid w:val="007F569F"/>
    <w:rsid w:val="0080086F"/>
    <w:rsid w:val="008114D9"/>
    <w:rsid w:val="008133C5"/>
    <w:rsid w:val="00835F3D"/>
    <w:rsid w:val="00842F3D"/>
    <w:rsid w:val="008450F0"/>
    <w:rsid w:val="0085078A"/>
    <w:rsid w:val="0085538C"/>
    <w:rsid w:val="008B1E79"/>
    <w:rsid w:val="00907BD9"/>
    <w:rsid w:val="00917C4B"/>
    <w:rsid w:val="00966898"/>
    <w:rsid w:val="00971DD6"/>
    <w:rsid w:val="00974DFE"/>
    <w:rsid w:val="00996990"/>
    <w:rsid w:val="009A10AB"/>
    <w:rsid w:val="00A01A04"/>
    <w:rsid w:val="00A1161D"/>
    <w:rsid w:val="00A22615"/>
    <w:rsid w:val="00A25624"/>
    <w:rsid w:val="00A402E8"/>
    <w:rsid w:val="00A87A05"/>
    <w:rsid w:val="00AA78CD"/>
    <w:rsid w:val="00AB03E4"/>
    <w:rsid w:val="00AC42D9"/>
    <w:rsid w:val="00AC474E"/>
    <w:rsid w:val="00AC60F0"/>
    <w:rsid w:val="00AE6181"/>
    <w:rsid w:val="00B028CA"/>
    <w:rsid w:val="00B05412"/>
    <w:rsid w:val="00B11482"/>
    <w:rsid w:val="00B25661"/>
    <w:rsid w:val="00B27B6C"/>
    <w:rsid w:val="00B335E2"/>
    <w:rsid w:val="00B40608"/>
    <w:rsid w:val="00B51849"/>
    <w:rsid w:val="00B52E4A"/>
    <w:rsid w:val="00BA1A08"/>
    <w:rsid w:val="00BC777A"/>
    <w:rsid w:val="00BE0DB5"/>
    <w:rsid w:val="00C057DE"/>
    <w:rsid w:val="00C107B1"/>
    <w:rsid w:val="00C23774"/>
    <w:rsid w:val="00C24CFE"/>
    <w:rsid w:val="00C3266B"/>
    <w:rsid w:val="00C40C95"/>
    <w:rsid w:val="00C70C4A"/>
    <w:rsid w:val="00C85683"/>
    <w:rsid w:val="00CA372C"/>
    <w:rsid w:val="00CA4D31"/>
    <w:rsid w:val="00CB54BD"/>
    <w:rsid w:val="00CF3265"/>
    <w:rsid w:val="00CF7C40"/>
    <w:rsid w:val="00D074EB"/>
    <w:rsid w:val="00D30E6C"/>
    <w:rsid w:val="00D3257D"/>
    <w:rsid w:val="00D357C8"/>
    <w:rsid w:val="00D36CBA"/>
    <w:rsid w:val="00D41F59"/>
    <w:rsid w:val="00D54EB9"/>
    <w:rsid w:val="00D62270"/>
    <w:rsid w:val="00D74BB0"/>
    <w:rsid w:val="00D83C34"/>
    <w:rsid w:val="00D921F7"/>
    <w:rsid w:val="00D965FD"/>
    <w:rsid w:val="00DB28D7"/>
    <w:rsid w:val="00DB63A5"/>
    <w:rsid w:val="00DE2FA7"/>
    <w:rsid w:val="00DE6C6B"/>
    <w:rsid w:val="00DE6DBA"/>
    <w:rsid w:val="00E00073"/>
    <w:rsid w:val="00E34DDA"/>
    <w:rsid w:val="00E532B9"/>
    <w:rsid w:val="00E53F76"/>
    <w:rsid w:val="00E82931"/>
    <w:rsid w:val="00E90B2A"/>
    <w:rsid w:val="00ED255D"/>
    <w:rsid w:val="00EE54A3"/>
    <w:rsid w:val="00EF2822"/>
    <w:rsid w:val="00F223DB"/>
    <w:rsid w:val="00F47146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461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Agnieszka Wysocka</cp:lastModifiedBy>
  <cp:revision>17</cp:revision>
  <dcterms:created xsi:type="dcterms:W3CDTF">2026-05-19T09:25:00Z</dcterms:created>
  <dcterms:modified xsi:type="dcterms:W3CDTF">2026-05-22T10:13:00Z</dcterms:modified>
</cp:coreProperties>
</file>