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81A3" w14:textId="174B89B1" w:rsidR="00CA4E3A" w:rsidRDefault="00717948" w:rsidP="00CA4E3A">
      <w:pPr>
        <w:rPr>
          <w:b/>
          <w:bCs/>
        </w:rPr>
      </w:pPr>
      <w:r>
        <w:rPr>
          <w:b/>
          <w:bCs/>
        </w:rPr>
        <w:t>DS</w:t>
      </w:r>
      <w:r w:rsidR="00CA4E3A" w:rsidRPr="00590D7E">
        <w:rPr>
          <w:b/>
          <w:bCs/>
        </w:rPr>
        <w:t>Z/</w:t>
      </w:r>
      <w:r>
        <w:rPr>
          <w:b/>
          <w:bCs/>
        </w:rPr>
        <w:t>2</w:t>
      </w:r>
      <w:r w:rsidR="00CA4E3A" w:rsidRPr="00590D7E">
        <w:rPr>
          <w:b/>
          <w:bCs/>
        </w:rPr>
        <w:t>/D</w:t>
      </w:r>
      <w:r w:rsidR="00CA4E3A">
        <w:rPr>
          <w:b/>
          <w:bCs/>
        </w:rPr>
        <w:t>IF</w:t>
      </w:r>
      <w:r w:rsidR="00CA4E3A" w:rsidRPr="00590D7E">
        <w:rPr>
          <w:b/>
          <w:bCs/>
        </w:rPr>
        <w:t>/202</w:t>
      </w:r>
      <w:r>
        <w:rPr>
          <w:b/>
          <w:bCs/>
        </w:rPr>
        <w:t>6</w:t>
      </w:r>
      <w:r w:rsidR="00CA4E3A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Załącznik nr </w:t>
      </w:r>
      <w:r>
        <w:rPr>
          <w:b/>
          <w:bCs/>
        </w:rPr>
        <w:t>2</w:t>
      </w:r>
      <w:r w:rsidR="00CA4E3A">
        <w:rPr>
          <w:b/>
          <w:bCs/>
        </w:rPr>
        <w:t xml:space="preserve"> do </w:t>
      </w:r>
      <w:r>
        <w:rPr>
          <w:b/>
          <w:bCs/>
        </w:rPr>
        <w:t>Ogłoszenia o DSZ</w:t>
      </w:r>
    </w:p>
    <w:p w14:paraId="7B03087A" w14:textId="77777777" w:rsidR="00CA4E3A" w:rsidRDefault="00CA4E3A" w:rsidP="00CA4E3A">
      <w:pPr>
        <w:contextualSpacing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                                                                                </w:t>
      </w:r>
    </w:p>
    <w:p w14:paraId="6423FA40" w14:textId="77777777" w:rsidR="00CA4E3A" w:rsidRDefault="00CA4E3A" w:rsidP="00CA4E3A">
      <w:pPr>
        <w:contextualSpacing/>
        <w:rPr>
          <w:b/>
          <w:bCs/>
        </w:rPr>
      </w:pPr>
      <w:r w:rsidRPr="00736290"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t xml:space="preserve">   </w:t>
      </w:r>
    </w:p>
    <w:p w14:paraId="534454FF" w14:textId="77777777" w:rsidR="00CA4E3A" w:rsidRDefault="00CA4E3A" w:rsidP="00CA4E3A">
      <w:pPr>
        <w:contextualSpacing/>
        <w:jc w:val="center"/>
        <w:rPr>
          <w:b/>
          <w:bCs/>
          <w:sz w:val="28"/>
          <w:szCs w:val="28"/>
        </w:rPr>
      </w:pPr>
    </w:p>
    <w:p w14:paraId="7F7D9C1D" w14:textId="77777777" w:rsidR="00CA4E3A" w:rsidRPr="004B2E20" w:rsidRDefault="00CA4E3A" w:rsidP="00CA4E3A">
      <w:pPr>
        <w:contextualSpacing/>
        <w:jc w:val="center"/>
        <w:rPr>
          <w:b/>
          <w:bCs/>
          <w:sz w:val="28"/>
          <w:szCs w:val="28"/>
        </w:rPr>
      </w:pPr>
      <w:r w:rsidRPr="004B2E20">
        <w:rPr>
          <w:b/>
          <w:bCs/>
          <w:sz w:val="28"/>
          <w:szCs w:val="28"/>
        </w:rPr>
        <w:t>Protokół oceny Wykonawcy - wzór</w:t>
      </w:r>
    </w:p>
    <w:p w14:paraId="10DB10CE" w14:textId="17E84504" w:rsidR="00CA4E3A" w:rsidRPr="004A3DFB" w:rsidRDefault="00CA4E3A" w:rsidP="00CA4E3A">
      <w:pPr>
        <w:contextualSpacing/>
        <w:jc w:val="center"/>
        <w:rPr>
          <w:b/>
          <w:bCs/>
          <w:sz w:val="28"/>
          <w:szCs w:val="28"/>
        </w:rPr>
      </w:pPr>
      <w:r w:rsidRPr="004A3DFB">
        <w:rPr>
          <w:sz w:val="28"/>
          <w:szCs w:val="28"/>
        </w:rPr>
        <w:t>dot. postępowania pn.</w:t>
      </w:r>
      <w:r w:rsidR="00717948" w:rsidRPr="00717948">
        <w:rPr>
          <w:sz w:val="28"/>
          <w:szCs w:val="28"/>
        </w:rPr>
        <w:t xml:space="preserve"> „Zakup wraz z dostawą środków czystości </w:t>
      </w:r>
      <w:r w:rsidR="00717948">
        <w:rPr>
          <w:sz w:val="28"/>
          <w:szCs w:val="28"/>
        </w:rPr>
        <w:t>dla</w:t>
      </w:r>
      <w:r w:rsidR="00717948" w:rsidRPr="00717948">
        <w:rPr>
          <w:sz w:val="28"/>
          <w:szCs w:val="28"/>
        </w:rPr>
        <w:t xml:space="preserve"> Pracowników Służb operacyjno-technicznych"</w:t>
      </w:r>
    </w:p>
    <w:p w14:paraId="3F206383" w14:textId="77777777" w:rsidR="00CA4E3A" w:rsidRDefault="00CA4E3A" w:rsidP="00CA4E3A"/>
    <w:tbl>
      <w:tblPr>
        <w:tblStyle w:val="Tabela-Siatka"/>
        <w:tblW w:w="13892" w:type="dxa"/>
        <w:tblInd w:w="-5" w:type="dxa"/>
        <w:tblLook w:val="04A0" w:firstRow="1" w:lastRow="0" w:firstColumn="1" w:lastColumn="0" w:noHBand="0" w:noVBand="1"/>
      </w:tblPr>
      <w:tblGrid>
        <w:gridCol w:w="5833"/>
        <w:gridCol w:w="1239"/>
        <w:gridCol w:w="1919"/>
        <w:gridCol w:w="4901"/>
      </w:tblGrid>
      <w:tr w:rsidR="00CA4E3A" w14:paraId="2AB9A488" w14:textId="77777777" w:rsidTr="00724036">
        <w:trPr>
          <w:trHeight w:val="747"/>
        </w:trPr>
        <w:tc>
          <w:tcPr>
            <w:tcW w:w="5833" w:type="dxa"/>
          </w:tcPr>
          <w:p w14:paraId="589666AA" w14:textId="77777777" w:rsidR="00CA4E3A" w:rsidRDefault="00CA4E3A" w:rsidP="00724036">
            <w:pPr>
              <w:jc w:val="center"/>
            </w:pPr>
            <w:r>
              <w:t>Kryteria oceny</w:t>
            </w:r>
          </w:p>
        </w:tc>
        <w:tc>
          <w:tcPr>
            <w:tcW w:w="1239" w:type="dxa"/>
          </w:tcPr>
          <w:p w14:paraId="1CED6BF0" w14:textId="77777777" w:rsidR="00CA4E3A" w:rsidRPr="00FA16CA" w:rsidRDefault="00CA4E3A" w:rsidP="00724036">
            <w:pPr>
              <w:jc w:val="center"/>
              <w:rPr>
                <w:vertAlign w:val="superscript"/>
              </w:rPr>
            </w:pPr>
            <w:r>
              <w:t>Ocena*</w:t>
            </w:r>
          </w:p>
        </w:tc>
        <w:tc>
          <w:tcPr>
            <w:tcW w:w="1919" w:type="dxa"/>
          </w:tcPr>
          <w:p w14:paraId="5B52AA68" w14:textId="77777777" w:rsidR="00CA4E3A" w:rsidRDefault="00CA4E3A" w:rsidP="00724036">
            <w:pPr>
              <w:jc w:val="center"/>
            </w:pPr>
            <w:r>
              <w:t>Data i podpis</w:t>
            </w:r>
          </w:p>
          <w:p w14:paraId="0D6037EB" w14:textId="77777777" w:rsidR="00CA4E3A" w:rsidRDefault="00CA4E3A" w:rsidP="00724036">
            <w:pPr>
              <w:jc w:val="center"/>
            </w:pPr>
            <w:r>
              <w:t>osoby oceniającej</w:t>
            </w:r>
          </w:p>
        </w:tc>
        <w:tc>
          <w:tcPr>
            <w:tcW w:w="4901" w:type="dxa"/>
          </w:tcPr>
          <w:p w14:paraId="3F4DE792" w14:textId="77777777" w:rsidR="00CA4E3A" w:rsidRDefault="00CA4E3A" w:rsidP="00724036">
            <w:pPr>
              <w:jc w:val="center"/>
            </w:pPr>
            <w:r>
              <w:t>Uwagi</w:t>
            </w:r>
          </w:p>
        </w:tc>
      </w:tr>
      <w:tr w:rsidR="00CA4E3A" w14:paraId="09C90DFE" w14:textId="77777777" w:rsidTr="00724036">
        <w:trPr>
          <w:trHeight w:val="769"/>
        </w:trPr>
        <w:tc>
          <w:tcPr>
            <w:tcW w:w="5833" w:type="dxa"/>
          </w:tcPr>
          <w:p w14:paraId="2EE9BCBD" w14:textId="77777777" w:rsidR="00CA4E3A" w:rsidRDefault="00CA4E3A" w:rsidP="00724036">
            <w:r w:rsidRPr="00FA16CA">
              <w:t>zgodność z zamówieniem –  zapewnienie zgodności dostarczanego towaru ze złożonym  zamówieniem</w:t>
            </w:r>
          </w:p>
        </w:tc>
        <w:tc>
          <w:tcPr>
            <w:tcW w:w="1239" w:type="dxa"/>
          </w:tcPr>
          <w:p w14:paraId="57FA7580" w14:textId="77777777" w:rsidR="00CA4E3A" w:rsidRDefault="00CA4E3A" w:rsidP="00724036"/>
        </w:tc>
        <w:tc>
          <w:tcPr>
            <w:tcW w:w="1919" w:type="dxa"/>
          </w:tcPr>
          <w:p w14:paraId="3E7A9D58" w14:textId="77777777" w:rsidR="00CA4E3A" w:rsidRDefault="00CA4E3A" w:rsidP="00724036"/>
        </w:tc>
        <w:tc>
          <w:tcPr>
            <w:tcW w:w="4901" w:type="dxa"/>
          </w:tcPr>
          <w:p w14:paraId="00F31DC0" w14:textId="77777777" w:rsidR="00CA4E3A" w:rsidRDefault="00CA4E3A" w:rsidP="00724036"/>
        </w:tc>
      </w:tr>
      <w:tr w:rsidR="00CA4E3A" w14:paraId="6A33F848" w14:textId="77777777" w:rsidTr="00724036">
        <w:trPr>
          <w:trHeight w:val="733"/>
        </w:trPr>
        <w:tc>
          <w:tcPr>
            <w:tcW w:w="5833" w:type="dxa"/>
          </w:tcPr>
          <w:p w14:paraId="012A8871" w14:textId="77777777" w:rsidR="00CA4E3A" w:rsidRDefault="00CA4E3A" w:rsidP="00724036">
            <w:r>
              <w:t>w</w:t>
            </w:r>
            <w:r w:rsidRPr="00FA16CA">
              <w:t>adliwość</w:t>
            </w:r>
            <w:r>
              <w:t xml:space="preserve">  </w:t>
            </w:r>
            <w:r w:rsidRPr="004A3DFB">
              <w:t>–</w:t>
            </w:r>
            <w:r>
              <w:t xml:space="preserve"> </w:t>
            </w:r>
            <w:r w:rsidRPr="00FA16CA">
              <w:t>udział niepełnowartościowych/ uszkodzonych/wadliwych przesyłek/towarów</w:t>
            </w:r>
            <w:r>
              <w:t>/</w:t>
            </w:r>
            <w:r w:rsidRPr="00FA16CA">
              <w:t>przedmiotu zamówienia</w:t>
            </w:r>
          </w:p>
        </w:tc>
        <w:tc>
          <w:tcPr>
            <w:tcW w:w="1239" w:type="dxa"/>
          </w:tcPr>
          <w:p w14:paraId="57C11ABF" w14:textId="77777777" w:rsidR="00CA4E3A" w:rsidRDefault="00CA4E3A" w:rsidP="00724036"/>
        </w:tc>
        <w:tc>
          <w:tcPr>
            <w:tcW w:w="1919" w:type="dxa"/>
          </w:tcPr>
          <w:p w14:paraId="262C02B8" w14:textId="77777777" w:rsidR="00CA4E3A" w:rsidRDefault="00CA4E3A" w:rsidP="00724036"/>
        </w:tc>
        <w:tc>
          <w:tcPr>
            <w:tcW w:w="4901" w:type="dxa"/>
          </w:tcPr>
          <w:p w14:paraId="017114B4" w14:textId="77777777" w:rsidR="00CA4E3A" w:rsidRDefault="00CA4E3A" w:rsidP="00724036"/>
        </w:tc>
      </w:tr>
      <w:tr w:rsidR="00CA4E3A" w14:paraId="6160C94A" w14:textId="77777777" w:rsidTr="00724036">
        <w:trPr>
          <w:trHeight w:val="741"/>
        </w:trPr>
        <w:tc>
          <w:tcPr>
            <w:tcW w:w="5833" w:type="dxa"/>
          </w:tcPr>
          <w:p w14:paraId="66C8D984" w14:textId="77777777" w:rsidR="00CA4E3A" w:rsidRDefault="00CA4E3A" w:rsidP="00724036">
            <w:r w:rsidRPr="004A3DFB">
              <w:t>obsług</w:t>
            </w:r>
            <w:r>
              <w:t>a</w:t>
            </w:r>
            <w:r w:rsidRPr="004A3DFB">
              <w:t xml:space="preserve"> – sposób spakowania i oznaczenia zamówienia, komunikacja z dostawcą;</w:t>
            </w:r>
          </w:p>
        </w:tc>
        <w:tc>
          <w:tcPr>
            <w:tcW w:w="1239" w:type="dxa"/>
          </w:tcPr>
          <w:p w14:paraId="424D8FD2" w14:textId="77777777" w:rsidR="00CA4E3A" w:rsidRDefault="00CA4E3A" w:rsidP="00724036"/>
        </w:tc>
        <w:tc>
          <w:tcPr>
            <w:tcW w:w="1919" w:type="dxa"/>
          </w:tcPr>
          <w:p w14:paraId="34933039" w14:textId="77777777" w:rsidR="00CA4E3A" w:rsidRDefault="00CA4E3A" w:rsidP="00724036"/>
        </w:tc>
        <w:tc>
          <w:tcPr>
            <w:tcW w:w="4901" w:type="dxa"/>
          </w:tcPr>
          <w:p w14:paraId="0DADD8BF" w14:textId="77777777" w:rsidR="00CA4E3A" w:rsidRDefault="00CA4E3A" w:rsidP="00724036"/>
        </w:tc>
      </w:tr>
      <w:tr w:rsidR="00CA4E3A" w14:paraId="27C49292" w14:textId="77777777" w:rsidTr="00724036">
        <w:trPr>
          <w:trHeight w:val="741"/>
        </w:trPr>
        <w:tc>
          <w:tcPr>
            <w:tcW w:w="5833" w:type="dxa"/>
          </w:tcPr>
          <w:p w14:paraId="5916F4AC" w14:textId="725E94EC" w:rsidR="00CA4E3A" w:rsidRPr="0090287D" w:rsidRDefault="00CA4E3A" w:rsidP="00724036">
            <w:r w:rsidRPr="004A3DFB">
              <w:t xml:space="preserve">realizacja dostawy – zgodny z warunkami dostawy wskazanych w </w:t>
            </w:r>
            <w:r w:rsidR="00E0484E">
              <w:t>ogłoszeniu</w:t>
            </w:r>
            <w:r w:rsidRPr="004A3DFB">
              <w:t xml:space="preserve"> tj. termin dostawy</w:t>
            </w:r>
            <w:r w:rsidR="00834EE8">
              <w:t>,</w:t>
            </w:r>
            <w:r w:rsidRPr="004A3DFB">
              <w:t xml:space="preserve"> miejsce dostawy.</w:t>
            </w:r>
          </w:p>
        </w:tc>
        <w:tc>
          <w:tcPr>
            <w:tcW w:w="1239" w:type="dxa"/>
          </w:tcPr>
          <w:p w14:paraId="60B54DB0" w14:textId="77777777" w:rsidR="00CA4E3A" w:rsidRDefault="00CA4E3A" w:rsidP="00724036"/>
        </w:tc>
        <w:tc>
          <w:tcPr>
            <w:tcW w:w="1919" w:type="dxa"/>
          </w:tcPr>
          <w:p w14:paraId="267245A9" w14:textId="77777777" w:rsidR="00CA4E3A" w:rsidRDefault="00CA4E3A" w:rsidP="00724036"/>
        </w:tc>
        <w:tc>
          <w:tcPr>
            <w:tcW w:w="4901" w:type="dxa"/>
          </w:tcPr>
          <w:p w14:paraId="08E72D61" w14:textId="77777777" w:rsidR="00CA4E3A" w:rsidRDefault="00CA4E3A" w:rsidP="00724036"/>
        </w:tc>
      </w:tr>
      <w:tr w:rsidR="00CA4E3A" w14:paraId="64E7F95A" w14:textId="77777777" w:rsidTr="00724036">
        <w:trPr>
          <w:trHeight w:val="741"/>
        </w:trPr>
        <w:tc>
          <w:tcPr>
            <w:tcW w:w="5833" w:type="dxa"/>
          </w:tcPr>
          <w:p w14:paraId="3B37A496" w14:textId="64F3702C" w:rsidR="00CA4E3A" w:rsidRPr="00834EE8" w:rsidRDefault="00D54CAC" w:rsidP="00724036">
            <w:pPr>
              <w:rPr>
                <w:color w:val="FFFF00"/>
              </w:rPr>
            </w:pPr>
            <w:r>
              <w:t>j</w:t>
            </w:r>
            <w:r w:rsidRPr="00D54CAC">
              <w:t>akość dostarczonych p</w:t>
            </w:r>
            <w:r>
              <w:t>roduktów</w:t>
            </w:r>
          </w:p>
        </w:tc>
        <w:tc>
          <w:tcPr>
            <w:tcW w:w="1239" w:type="dxa"/>
          </w:tcPr>
          <w:p w14:paraId="60B1D526" w14:textId="77777777" w:rsidR="00CA4E3A" w:rsidRPr="00834EE8" w:rsidRDefault="00CA4E3A" w:rsidP="00724036">
            <w:pPr>
              <w:rPr>
                <w:color w:val="FFFF00"/>
              </w:rPr>
            </w:pPr>
          </w:p>
        </w:tc>
        <w:tc>
          <w:tcPr>
            <w:tcW w:w="1919" w:type="dxa"/>
          </w:tcPr>
          <w:p w14:paraId="214AF7A9" w14:textId="77777777" w:rsidR="00CA4E3A" w:rsidRPr="00834EE8" w:rsidRDefault="00CA4E3A" w:rsidP="00724036">
            <w:pPr>
              <w:rPr>
                <w:color w:val="FFFF00"/>
              </w:rPr>
            </w:pPr>
          </w:p>
        </w:tc>
        <w:tc>
          <w:tcPr>
            <w:tcW w:w="4901" w:type="dxa"/>
          </w:tcPr>
          <w:p w14:paraId="540BD49A" w14:textId="77777777" w:rsidR="00CA4E3A" w:rsidRPr="00834EE8" w:rsidRDefault="00CA4E3A" w:rsidP="00724036">
            <w:pPr>
              <w:rPr>
                <w:color w:val="FFFF00"/>
              </w:rPr>
            </w:pPr>
          </w:p>
        </w:tc>
      </w:tr>
      <w:tr w:rsidR="00CA4E3A" w14:paraId="0D9CCDA4" w14:textId="77777777" w:rsidTr="00724036">
        <w:trPr>
          <w:trHeight w:val="741"/>
        </w:trPr>
        <w:tc>
          <w:tcPr>
            <w:tcW w:w="5833" w:type="dxa"/>
          </w:tcPr>
          <w:p w14:paraId="3255D0A1" w14:textId="77777777" w:rsidR="00CA4E3A" w:rsidRPr="004806CD" w:rsidRDefault="00CA4E3A" w:rsidP="00724036">
            <w:pPr>
              <w:rPr>
                <w:b/>
                <w:bCs/>
              </w:rPr>
            </w:pPr>
            <w:r w:rsidRPr="004806CD">
              <w:rPr>
                <w:b/>
                <w:bCs/>
              </w:rPr>
              <w:t>SUMA</w:t>
            </w:r>
          </w:p>
        </w:tc>
        <w:tc>
          <w:tcPr>
            <w:tcW w:w="1239" w:type="dxa"/>
          </w:tcPr>
          <w:p w14:paraId="21318FA6" w14:textId="77777777" w:rsidR="00CA4E3A" w:rsidRDefault="00CA4E3A" w:rsidP="00724036"/>
        </w:tc>
        <w:tc>
          <w:tcPr>
            <w:tcW w:w="1919" w:type="dxa"/>
          </w:tcPr>
          <w:p w14:paraId="0560A102" w14:textId="77777777" w:rsidR="00CA4E3A" w:rsidRPr="004806CD" w:rsidRDefault="00CA4E3A" w:rsidP="00724036">
            <w:pPr>
              <w:jc w:val="center"/>
              <w:rPr>
                <w:b/>
                <w:bCs/>
              </w:rPr>
            </w:pPr>
            <w:r w:rsidRPr="004806CD">
              <w:rPr>
                <w:b/>
                <w:bCs/>
              </w:rPr>
              <w:t>X</w:t>
            </w:r>
          </w:p>
        </w:tc>
        <w:tc>
          <w:tcPr>
            <w:tcW w:w="4901" w:type="dxa"/>
          </w:tcPr>
          <w:p w14:paraId="670D8B10" w14:textId="77777777" w:rsidR="00CA4E3A" w:rsidRPr="004806CD" w:rsidRDefault="00CA4E3A" w:rsidP="00724036">
            <w:pPr>
              <w:jc w:val="center"/>
              <w:rPr>
                <w:b/>
                <w:bCs/>
              </w:rPr>
            </w:pPr>
            <w:r w:rsidRPr="004806CD">
              <w:rPr>
                <w:b/>
                <w:bCs/>
              </w:rPr>
              <w:t>X</w:t>
            </w:r>
          </w:p>
        </w:tc>
      </w:tr>
    </w:tbl>
    <w:p w14:paraId="5389C479" w14:textId="77777777" w:rsidR="00CA4E3A" w:rsidRDefault="00CA4E3A" w:rsidP="00CA4E3A"/>
    <w:p w14:paraId="508598FD" w14:textId="1A73156B" w:rsidR="00FF05E7" w:rsidRDefault="00CA4E3A">
      <w:pPr>
        <w:contextualSpacing/>
      </w:pPr>
      <w:r>
        <w:t>*</w:t>
      </w:r>
      <w:r w:rsidRPr="00FA16CA">
        <w:t xml:space="preserve"> Ocena „1” będzie przypisana dla parametru „ocena pozytywna”, ocena „0” dla parametru „ocena negatywna”.</w:t>
      </w:r>
    </w:p>
    <w:sectPr w:rsidR="00FF05E7" w:rsidSect="00DC42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3A"/>
    <w:rsid w:val="0012185C"/>
    <w:rsid w:val="004D06DE"/>
    <w:rsid w:val="00717948"/>
    <w:rsid w:val="00834EE8"/>
    <w:rsid w:val="00946534"/>
    <w:rsid w:val="00BC2186"/>
    <w:rsid w:val="00CA4E3A"/>
    <w:rsid w:val="00D54CAC"/>
    <w:rsid w:val="00E0484E"/>
    <w:rsid w:val="00FF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3128"/>
  <w15:chartTrackingRefBased/>
  <w15:docId w15:val="{77326DCA-BF48-474D-AA27-3B36B84D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E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Zrałek</dc:creator>
  <cp:keywords/>
  <dc:description/>
  <cp:lastModifiedBy>Patrycja Zok</cp:lastModifiedBy>
  <cp:revision>5</cp:revision>
  <dcterms:created xsi:type="dcterms:W3CDTF">2026-01-16T12:03:00Z</dcterms:created>
  <dcterms:modified xsi:type="dcterms:W3CDTF">2026-04-02T07:51:00Z</dcterms:modified>
</cp:coreProperties>
</file>