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E25C" w14:textId="290A3A29" w:rsidR="00A200AD" w:rsidRPr="00F2594C" w:rsidRDefault="008652EB" w:rsidP="00F2594C">
      <w:pPr>
        <w:pStyle w:val="Podtytu"/>
        <w:spacing w:before="120" w:after="0" w:line="276" w:lineRule="auto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001777">
        <w:rPr>
          <w:rFonts w:ascii="Calibri" w:hAnsi="Calibri" w:cs="Calibri"/>
          <w:b/>
          <w:i/>
          <w:color w:val="000000"/>
          <w:sz w:val="22"/>
          <w:szCs w:val="22"/>
        </w:rPr>
        <w:tab/>
      </w:r>
      <w:r w:rsidRPr="00001777">
        <w:rPr>
          <w:rFonts w:ascii="Calibri" w:hAnsi="Calibri" w:cs="Calibri"/>
          <w:b/>
          <w:i/>
          <w:color w:val="000000"/>
          <w:sz w:val="22"/>
          <w:szCs w:val="22"/>
        </w:rPr>
        <w:tab/>
      </w:r>
      <w:r w:rsidRPr="00001777">
        <w:rPr>
          <w:rFonts w:ascii="Calibri" w:hAnsi="Calibri" w:cs="Calibri"/>
          <w:b/>
          <w:i/>
          <w:color w:val="000000"/>
          <w:sz w:val="22"/>
          <w:szCs w:val="22"/>
        </w:rPr>
        <w:tab/>
      </w:r>
      <w:r w:rsidRPr="00001777">
        <w:rPr>
          <w:rFonts w:ascii="Calibri" w:hAnsi="Calibri" w:cs="Calibri"/>
          <w:b/>
          <w:i/>
          <w:color w:val="000000"/>
          <w:sz w:val="22"/>
          <w:szCs w:val="22"/>
        </w:rPr>
        <w:tab/>
      </w:r>
    </w:p>
    <w:p w14:paraId="77C0DBD4" w14:textId="77777777" w:rsidR="00A200AD" w:rsidRPr="00001777" w:rsidRDefault="00A200AD" w:rsidP="007A1A8E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196104" w14:textId="5B3E61DD" w:rsidR="00A200AD" w:rsidRPr="00001777" w:rsidRDefault="00A200AD" w:rsidP="00A200AD">
      <w:pPr>
        <w:suppressAutoHyphens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>Nr sprawy</w:t>
      </w:r>
      <w:r w:rsidR="00AF09D7" w:rsidRPr="000E1E1B">
        <w:rPr>
          <w:rFonts w:cstheme="minorHAnsi"/>
          <w:sz w:val="20"/>
          <w:szCs w:val="20"/>
        </w:rPr>
        <w:t>:</w:t>
      </w:r>
      <w:r w:rsidR="00AF09D7" w:rsidRPr="00AF09D7">
        <w:rPr>
          <w:rFonts w:cstheme="minorHAnsi"/>
          <w:b/>
          <w:bCs/>
          <w:sz w:val="20"/>
          <w:szCs w:val="20"/>
        </w:rPr>
        <w:t xml:space="preserve"> EZ/14/SK/</w:t>
      </w:r>
      <w:r w:rsidR="00AF09D7">
        <w:rPr>
          <w:rFonts w:cstheme="minorHAnsi"/>
          <w:b/>
          <w:bCs/>
          <w:sz w:val="20"/>
          <w:szCs w:val="20"/>
        </w:rPr>
        <w:t>2025</w:t>
      </w:r>
      <w:r w:rsidRPr="00AF09D7"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Załącznik nr</w:t>
      </w:r>
      <w:r w:rsidR="0047684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AF09D7">
        <w:rPr>
          <w:rFonts w:ascii="Calibri" w:eastAsia="Calibri" w:hAnsi="Calibri" w:cs="Calibri"/>
          <w:b/>
          <w:sz w:val="22"/>
          <w:szCs w:val="22"/>
          <w:lang w:eastAsia="en-US"/>
        </w:rPr>
        <w:t>8</w:t>
      </w: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do Umowy</w:t>
      </w:r>
    </w:p>
    <w:p w14:paraId="24ABD861" w14:textId="77777777" w:rsidR="00A200AD" w:rsidRPr="00001777" w:rsidRDefault="00A200AD" w:rsidP="00A200AD">
      <w:pPr>
        <w:suppressAutoHyphens w:val="0"/>
        <w:spacing w:after="200" w:line="276" w:lineRule="auto"/>
        <w:jc w:val="center"/>
        <w:rPr>
          <w:rFonts w:ascii="Calibri" w:eastAsia="Calibri" w:hAnsi="Calibri" w:cs="Calibri"/>
          <w:b/>
          <w:color w:val="0070C0"/>
          <w:sz w:val="22"/>
          <w:szCs w:val="22"/>
          <w:lang w:eastAsia="en-US"/>
        </w:rPr>
      </w:pPr>
    </w:p>
    <w:p w14:paraId="6F98D9E0" w14:textId="77777777" w:rsidR="00A200AD" w:rsidRPr="00001777" w:rsidRDefault="00A200AD" w:rsidP="00A200AD">
      <w:pPr>
        <w:suppressAutoHyphens w:val="0"/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UMOWA POWIERZENIA PRZETWARZANIA DANYCH OSOBOWYCH </w:t>
      </w:r>
    </w:p>
    <w:p w14:paraId="55EB6201" w14:textId="77777777" w:rsidR="00A200AD" w:rsidRPr="00001777" w:rsidRDefault="00A200AD" w:rsidP="00A200AD">
      <w:pPr>
        <w:suppressAutoHyphens w:val="0"/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 umowy nr…………………..z dnia…………………. </w:t>
      </w:r>
    </w:p>
    <w:p w14:paraId="421BB57A" w14:textId="77777777" w:rsidR="00A200AD" w:rsidRPr="00001777" w:rsidRDefault="00A200AD" w:rsidP="00A200AD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Zawarta w dniu  …………………. r. w  Pyrzowicach  pomiędzy: </w:t>
      </w:r>
    </w:p>
    <w:p w14:paraId="3C0DDF7D" w14:textId="77777777" w:rsidR="00A200AD" w:rsidRPr="00001777" w:rsidRDefault="00A200AD" w:rsidP="00A200AD">
      <w:pPr>
        <w:suppressAutoHyphens w:val="0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Górnośląskie Towarzystwo Lotnicze S.A z siedzibą w Katowicach,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przy Al. Korfantego 38  wpisaną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br/>
        <w:t xml:space="preserve">do rejestru przedsiębiorców prowadzonego przez Sąd Rejonowy  Katowice –Wschód w Katowicach, VIII Wydział Gospodarczy Krajowego Rejestru Sądowego, pod numerem KRS 0000023650,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br/>
        <w:t xml:space="preserve">NIP 6340128015 , wysokość kapitału zakładowego 137 069 300 zł, BDO 000019941, </w:t>
      </w:r>
    </w:p>
    <w:p w14:paraId="7B4393E6" w14:textId="77777777" w:rsidR="00A200AD" w:rsidRPr="00001777" w:rsidRDefault="00A200AD" w:rsidP="00A200AD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reprezentowaną przez:</w:t>
      </w:r>
    </w:p>
    <w:p w14:paraId="6A8DE86C" w14:textId="57A1C5AF" w:rsidR="0034499E" w:rsidRPr="00001777" w:rsidRDefault="0034499E" w:rsidP="0034499E">
      <w:pPr>
        <w:spacing w:line="276" w:lineRule="auto"/>
        <w:jc w:val="both"/>
        <w:rPr>
          <w:rFonts w:ascii="Calibri" w:eastAsia="MS Mincho" w:hAnsi="Calibri" w:cs="Calibri"/>
          <w:b/>
          <w:bCs/>
          <w:color w:val="000000"/>
          <w:sz w:val="22"/>
          <w:szCs w:val="22"/>
        </w:rPr>
      </w:pPr>
      <w:r w:rsidRPr="00001777">
        <w:rPr>
          <w:rFonts w:ascii="Calibri" w:eastAsia="MS Mincho" w:hAnsi="Calibri" w:cs="Calibri"/>
          <w:b/>
          <w:bCs/>
          <w:color w:val="000000"/>
          <w:sz w:val="22"/>
          <w:szCs w:val="22"/>
        </w:rPr>
        <w:t>1. Pan–,</w:t>
      </w:r>
    </w:p>
    <w:p w14:paraId="611A5977" w14:textId="7429A802" w:rsidR="0034499E" w:rsidRPr="00001777" w:rsidRDefault="0034499E" w:rsidP="0034499E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MS Mincho" w:hAnsi="Calibri" w:cs="Calibri"/>
          <w:b/>
          <w:bCs/>
          <w:color w:val="000000"/>
          <w:sz w:val="22"/>
          <w:szCs w:val="22"/>
          <w:lang w:eastAsia="pl-PL"/>
        </w:rPr>
        <w:t>2. Pan–,</w:t>
      </w:r>
      <w:r w:rsidRPr="00001777" w:rsidDel="001257C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313BFAE" w14:textId="6278CDF6" w:rsidR="00A200AD" w:rsidRPr="00001777" w:rsidRDefault="00A200AD" w:rsidP="00A200AD">
      <w:pPr>
        <w:suppressAutoHyphens w:val="0"/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zwan</w:t>
      </w:r>
      <w:r w:rsidR="00F2594C">
        <w:rPr>
          <w:rFonts w:ascii="Calibri" w:eastAsia="Calibri" w:hAnsi="Calibri" w:cs="Calibri"/>
          <w:sz w:val="22"/>
          <w:szCs w:val="22"/>
          <w:lang w:eastAsia="en-US"/>
        </w:rPr>
        <w:t>ym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 dalej </w:t>
      </w: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t>Z</w:t>
      </w:r>
      <w:r w:rsidR="00F2594C">
        <w:rPr>
          <w:rFonts w:ascii="Calibri" w:eastAsia="Calibri" w:hAnsi="Calibri" w:cs="Calibri"/>
          <w:b/>
          <w:bCs/>
          <w:sz w:val="22"/>
          <w:szCs w:val="22"/>
          <w:lang w:eastAsia="en-US"/>
        </w:rPr>
        <w:t>leceniodawcą</w:t>
      </w: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t>,</w:t>
      </w:r>
    </w:p>
    <w:p w14:paraId="57AD5D89" w14:textId="77777777" w:rsidR="00A200AD" w:rsidRPr="00001777" w:rsidRDefault="00A200AD" w:rsidP="00A200AD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30EA3D31" w14:textId="609986E9" w:rsidR="0034499E" w:rsidRPr="00001777" w:rsidRDefault="0034499E" w:rsidP="0034499E">
      <w:pPr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 siedzibą, adres</w:t>
      </w:r>
      <w:r w:rsidR="00F2594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NIP:, REGON:, wpisaną do rejestru przedsiębiorców Krajowego Rejestru Sądowego prowadzonego przez Sąd Rejonowy w, którą reprezentują:</w:t>
      </w:r>
    </w:p>
    <w:p w14:paraId="49BFC23E" w14:textId="3D155034" w:rsidR="0034499E" w:rsidRPr="00001777" w:rsidRDefault="00472070" w:rsidP="00001777">
      <w:pPr>
        <w:pStyle w:val="Akapitzlist"/>
        <w:numPr>
          <w:ilvl w:val="6"/>
          <w:numId w:val="5"/>
        </w:numPr>
        <w:tabs>
          <w:tab w:val="clear" w:pos="5040"/>
          <w:tab w:val="num" w:pos="4680"/>
        </w:tabs>
        <w:autoSpaceDE w:val="0"/>
        <w:autoSpaceDN w:val="0"/>
        <w:adjustRightInd w:val="0"/>
        <w:spacing w:before="120"/>
        <w:ind w:left="284" w:hanging="284"/>
        <w:jc w:val="both"/>
        <w:rPr>
          <w:rFonts w:cs="Calibri"/>
          <w:b/>
          <w:bCs/>
        </w:rPr>
      </w:pPr>
      <w:r w:rsidRPr="00001777">
        <w:rPr>
          <w:rFonts w:cs="Calibri"/>
          <w:b/>
          <w:bCs/>
        </w:rPr>
        <w:t xml:space="preserve">Pan </w:t>
      </w:r>
    </w:p>
    <w:p w14:paraId="5288C839" w14:textId="75B2A3F1" w:rsidR="00A200AD" w:rsidRPr="00001777" w:rsidRDefault="00472070" w:rsidP="00A200AD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2. Pan </w:t>
      </w:r>
    </w:p>
    <w:p w14:paraId="647617EF" w14:textId="77777777" w:rsidR="00A200AD" w:rsidRPr="00001777" w:rsidRDefault="00A200AD" w:rsidP="00A200AD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zwaną dalej </w:t>
      </w: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Zleceniobiorcą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218114E0" w14:textId="77777777" w:rsidR="00A200AD" w:rsidRPr="00001777" w:rsidRDefault="00A200AD" w:rsidP="00A200AD">
      <w:pPr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zwanymi  łącznie „Stronami” o następującej treści: </w:t>
      </w:r>
    </w:p>
    <w:p w14:paraId="700AA22D" w14:textId="77777777" w:rsidR="00A200AD" w:rsidRPr="00001777" w:rsidRDefault="00A200AD" w:rsidP="00A200AD">
      <w:pPr>
        <w:suppressAutoHyphens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1</w:t>
      </w:r>
    </w:p>
    <w:p w14:paraId="62FC7927" w14:textId="033D52A6" w:rsidR="00A200AD" w:rsidRPr="00001777" w:rsidRDefault="00A200AD" w:rsidP="00A200AD">
      <w:pPr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1.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W związku z realizacją umowy nr </w:t>
      </w:r>
      <w:r w:rsidR="0034499E"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GTL//….../2025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z dnia</w:t>
      </w:r>
      <w:r w:rsidR="0034499E"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 ………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……</w:t>
      </w:r>
      <w:r w:rsidR="0034499E"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…….  </w:t>
      </w:r>
      <w:proofErr w:type="spellStart"/>
      <w:r w:rsidR="00F2594C" w:rsidRPr="00001777">
        <w:rPr>
          <w:rFonts w:ascii="Calibri" w:eastAsia="Calibri" w:hAnsi="Calibri" w:cs="Calibri"/>
          <w:sz w:val="22"/>
          <w:szCs w:val="22"/>
          <w:lang w:eastAsia="en-US"/>
        </w:rPr>
        <w:t>D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ot</w:t>
      </w:r>
      <w:proofErr w:type="spellEnd"/>
      <w:r w:rsidR="00F2594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2594C" w:rsidRPr="00F2594C">
        <w:rPr>
          <w:rFonts w:ascii="Calibri" w:eastAsia="Calibri" w:hAnsi="Calibri" w:cs="Calibri"/>
          <w:b/>
          <w:bCs/>
          <w:sz w:val="22"/>
          <w:szCs w:val="22"/>
          <w:lang w:eastAsia="en-US"/>
        </w:rPr>
        <w:t>wybór dostawcy Programu do elektronicznego obiegu dokumentów</w:t>
      </w:r>
      <w:r w:rsidR="00F2594C">
        <w:rPr>
          <w:rFonts w:ascii="Calibri" w:eastAsia="Calibri" w:hAnsi="Calibri" w:cs="Calibri"/>
          <w:sz w:val="22"/>
          <w:szCs w:val="22"/>
          <w:lang w:eastAsia="en-US"/>
        </w:rPr>
        <w:t>…</w:t>
      </w:r>
      <w:r w:rsidR="00F2594C">
        <w:rPr>
          <w:rFonts w:ascii="Calibri" w:hAnsi="Calibri" w:cs="Calibri"/>
          <w:sz w:val="22"/>
          <w:szCs w:val="22"/>
          <w:lang w:eastAsia="pl-PL"/>
        </w:rPr>
        <w:t>….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00177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Zleceniodawca powierza Zleceniobiorcy przetwarzanie danych osobowych  w trybie</w:t>
      </w:r>
      <w:r w:rsidRPr="00001777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art. 28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zwanego dalej RODO. </w:t>
      </w:r>
    </w:p>
    <w:p w14:paraId="0AC0C116" w14:textId="77777777" w:rsidR="00A200AD" w:rsidRPr="00001777" w:rsidRDefault="00A200AD" w:rsidP="00A200AD">
      <w:pPr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2.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Zleceniodawca oświadcza, że jest administratorem danych osobowych, których przetwarzanie powierza Zleceniobiorcy. </w:t>
      </w:r>
    </w:p>
    <w:p w14:paraId="1FBC1C65" w14:textId="00508F4C" w:rsidR="00A200AD" w:rsidRPr="00001777" w:rsidRDefault="00A200AD" w:rsidP="002A5343">
      <w:pPr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3.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>Powierzone dane zawierają informacje o osobach</w:t>
      </w:r>
      <w:r w:rsidR="00F2594C">
        <w:rPr>
          <w:rFonts w:ascii="Calibri" w:eastAsia="Calibri" w:hAnsi="Calibri" w:cs="Calibri"/>
          <w:sz w:val="22"/>
          <w:szCs w:val="22"/>
          <w:lang w:eastAsia="en-US"/>
        </w:rPr>
        <w:t xml:space="preserve"> fizycznych będących pracownikami</w:t>
      </w:r>
      <w:r w:rsidR="006227E2">
        <w:rPr>
          <w:rFonts w:ascii="Calibri" w:eastAsia="Calibri" w:hAnsi="Calibri" w:cs="Calibri"/>
          <w:sz w:val="22"/>
          <w:szCs w:val="22"/>
          <w:lang w:eastAsia="en-US"/>
        </w:rPr>
        <w:t xml:space="preserve"> Zleceniodawcy.</w:t>
      </w:r>
    </w:p>
    <w:p w14:paraId="0E9A1966" w14:textId="77777777" w:rsidR="00A200AD" w:rsidRPr="00001777" w:rsidRDefault="00A200AD" w:rsidP="00A200AD">
      <w:pPr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4. 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>Zleceniodawca powierza Zleceniobiorcy  przetwarzanie danych osobowych w zakresie określonym  w § 2.</w:t>
      </w:r>
    </w:p>
    <w:p w14:paraId="0C5ADBED" w14:textId="77777777" w:rsidR="00AF09D7" w:rsidRDefault="00AF09D7" w:rsidP="00A200AD">
      <w:pPr>
        <w:suppressAutoHyphens w:val="0"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8CD1534" w14:textId="62986B57" w:rsidR="00A200AD" w:rsidRPr="00001777" w:rsidRDefault="00A200AD" w:rsidP="00A200AD">
      <w:pPr>
        <w:suppressAutoHyphens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§ 2.</w:t>
      </w:r>
    </w:p>
    <w:p w14:paraId="02B8FFF2" w14:textId="0E3F9DEA" w:rsidR="006227E2" w:rsidRPr="006227E2" w:rsidRDefault="00A200AD" w:rsidP="006227E2">
      <w:pPr>
        <w:pStyle w:val="Akapitzlist"/>
        <w:numPr>
          <w:ilvl w:val="0"/>
          <w:numId w:val="43"/>
        </w:numPr>
        <w:jc w:val="both"/>
        <w:rPr>
          <w:rFonts w:cs="Calibri"/>
        </w:rPr>
      </w:pPr>
      <w:r w:rsidRPr="006227E2">
        <w:rPr>
          <w:rFonts w:cs="Calibri"/>
        </w:rPr>
        <w:t>Zleceniodawca powierza Zleceniobiorcy, na czas trwania niniejszej umowy, wyłącznie w celu świadczenia usług</w:t>
      </w:r>
      <w:r w:rsidR="00C77D85" w:rsidRPr="006227E2">
        <w:rPr>
          <w:rFonts w:cs="Calibri"/>
        </w:rPr>
        <w:t>i</w:t>
      </w:r>
      <w:r w:rsidRPr="006227E2">
        <w:rPr>
          <w:rFonts w:cs="Calibri"/>
        </w:rPr>
        <w:t xml:space="preserve"> w zakresie objętym umową, przetwarzanie danych osobowych,                                             w</w:t>
      </w:r>
      <w:r w:rsidR="00F2594C" w:rsidRPr="006227E2">
        <w:rPr>
          <w:rFonts w:cs="Calibri"/>
        </w:rPr>
        <w:t xml:space="preserve"> </w:t>
      </w:r>
      <w:r w:rsidR="006227E2" w:rsidRPr="006227E2">
        <w:rPr>
          <w:rFonts w:cs="Calibri"/>
        </w:rPr>
        <w:t>postaci:</w:t>
      </w:r>
    </w:p>
    <w:p w14:paraId="056B58C2" w14:textId="77777777" w:rsidR="006227E2" w:rsidRDefault="006227E2" w:rsidP="006227E2">
      <w:pPr>
        <w:pStyle w:val="Akapitzlist"/>
        <w:ind w:left="780"/>
        <w:jc w:val="both"/>
        <w:rPr>
          <w:rFonts w:cs="Calibri"/>
        </w:rPr>
      </w:pPr>
      <w:r>
        <w:rPr>
          <w:rFonts w:cs="Calibri"/>
        </w:rPr>
        <w:t>– imię i nazwisko,</w:t>
      </w:r>
    </w:p>
    <w:p w14:paraId="7EB339BD" w14:textId="7ED60648" w:rsidR="00A200AD" w:rsidRPr="006227E2" w:rsidRDefault="006227E2" w:rsidP="006227E2">
      <w:pPr>
        <w:pStyle w:val="Akapitzlist"/>
        <w:ind w:left="780"/>
        <w:jc w:val="both"/>
        <w:rPr>
          <w:rFonts w:cs="Calibri"/>
        </w:rPr>
      </w:pPr>
      <w:r>
        <w:rPr>
          <w:rFonts w:cs="Calibri"/>
        </w:rPr>
        <w:t>– stanowisko służbowe</w:t>
      </w:r>
      <w:r w:rsidR="00F2594C" w:rsidRPr="006227E2">
        <w:rPr>
          <w:rFonts w:cs="Calibri"/>
        </w:rPr>
        <w:t xml:space="preserve"> </w:t>
      </w:r>
      <w:r>
        <w:rPr>
          <w:rFonts w:cs="Calibri"/>
        </w:rPr>
        <w:t>.</w:t>
      </w:r>
    </w:p>
    <w:p w14:paraId="6C942D57" w14:textId="1AE9904B" w:rsidR="00A200AD" w:rsidRPr="00001777" w:rsidRDefault="00A200AD" w:rsidP="002A5343">
      <w:pPr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2. 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>Powierzone przez Zleceniodawcę dane osobowe będą przetwarzane przez Zleceniobiorcę  wyłącznie w celu wykonywania przez Zleceniobiorcę na rzecz Zleceniodawcy  usług</w:t>
      </w:r>
      <w:r w:rsidR="00F2594C">
        <w:rPr>
          <w:rFonts w:ascii="Calibri" w:eastAsia="Calibri" w:hAnsi="Calibri" w:cs="Calibri"/>
          <w:sz w:val="22"/>
          <w:szCs w:val="22"/>
          <w:lang w:eastAsia="en-US"/>
        </w:rPr>
        <w:t xml:space="preserve">i  dostarczenia programu </w:t>
      </w:r>
      <w:r w:rsidR="001C220C">
        <w:rPr>
          <w:rFonts w:ascii="Calibri" w:eastAsia="Calibri" w:hAnsi="Calibri" w:cs="Calibri"/>
          <w:sz w:val="22"/>
          <w:szCs w:val="22"/>
          <w:lang w:eastAsia="en-US"/>
        </w:rPr>
        <w:t xml:space="preserve">do elektronicznego obiegu dokumentów , o której mowa w </w:t>
      </w:r>
      <w:r w:rsidR="001C220C" w:rsidRPr="00001777">
        <w:rPr>
          <w:rFonts w:ascii="Calibri" w:eastAsia="Calibri" w:hAnsi="Calibri" w:cs="Calibri"/>
          <w:sz w:val="22"/>
          <w:szCs w:val="22"/>
          <w:lang w:eastAsia="en-US"/>
        </w:rPr>
        <w:t>§</w:t>
      </w:r>
      <w:r w:rsidR="001C220C">
        <w:rPr>
          <w:rFonts w:ascii="Calibri" w:eastAsia="Calibri" w:hAnsi="Calibri" w:cs="Calibri"/>
          <w:sz w:val="22"/>
          <w:szCs w:val="22"/>
          <w:lang w:eastAsia="en-US"/>
        </w:rPr>
        <w:t xml:space="preserve"> 1 ust. 1 i w sposób zgodny z niniejszą umową.</w:t>
      </w:r>
    </w:p>
    <w:p w14:paraId="0B9C4F8E" w14:textId="77777777" w:rsidR="00A200AD" w:rsidRPr="00001777" w:rsidRDefault="00A200AD" w:rsidP="00A200AD">
      <w:pPr>
        <w:suppressAutoHyphens w:val="0"/>
        <w:spacing w:line="276" w:lineRule="auto"/>
        <w:ind w:left="426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3. 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>Zleceniodawca oświadcza, że przetwarzane dane nie obejmują kategorii, których przetwarzanie jest zabronione na mocy art. 9  RODO.</w:t>
      </w:r>
    </w:p>
    <w:p w14:paraId="06A4B243" w14:textId="77777777" w:rsidR="00A200AD" w:rsidRPr="00001777" w:rsidRDefault="00A200AD" w:rsidP="00A200AD">
      <w:pPr>
        <w:suppressAutoHyphens w:val="0"/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b/>
          <w:bCs/>
          <w:sz w:val="22"/>
          <w:szCs w:val="22"/>
          <w:lang w:eastAsia="en-US"/>
        </w:rPr>
        <w:t>§ 3.</w:t>
      </w:r>
    </w:p>
    <w:p w14:paraId="7757663D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Zleceniobiorca zobowiązuje się, przy przetwarzaniu danych osobowych, o których mowa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br/>
        <w:t>w § 2 ust. 1, do ich zabezpieczenia poprzez podjęcie wszelkich środków technicznych i organizacyjnych, o których mowa w art. 32 RODO.</w:t>
      </w:r>
    </w:p>
    <w:p w14:paraId="6EFA3150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Zleceniobiorca oświadcza, że zgodnie z art. 30 ust. 2 prowadzi rejestr wszystkich kategorii czynności przetwarzania dokonywanych w imieniu administratora. </w:t>
      </w:r>
    </w:p>
    <w:p w14:paraId="0F42AD59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Zleceniobiorca oświadcza iż zgodnie z art. 28 ust. 3  oraz art. 32 RODO:</w:t>
      </w:r>
    </w:p>
    <w:p w14:paraId="0C00D660" w14:textId="77777777" w:rsidR="00A200AD" w:rsidRPr="00001777" w:rsidRDefault="00A200AD" w:rsidP="00E94898">
      <w:pPr>
        <w:numPr>
          <w:ilvl w:val="0"/>
          <w:numId w:val="38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urządzenia i systemy informatyczne wykorzystywane przez niego do przetwarzania danych osobowych zapewniają odpowiedni poziom bezpieczeństwa,</w:t>
      </w:r>
    </w:p>
    <w:p w14:paraId="172CC658" w14:textId="77777777" w:rsidR="00A200AD" w:rsidRPr="00001777" w:rsidRDefault="00A200AD" w:rsidP="00E94898">
      <w:pPr>
        <w:numPr>
          <w:ilvl w:val="0"/>
          <w:numId w:val="38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stosuje środki techniczne i organizacyjne zapewniające ochronę przetwarzanych danych osobowych, a w szczególności zabezpieczenia danych osobowych przed ich udostępnieniem osobom nieupoważnionym, zabraniem przez osobę nieuprawnioną, przetwarzaniem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br/>
        <w:t>z naruszeniem ustawy, zmianą, utratą, uszkodzeniem lub zniszczeniem, w zakresie, za który odpowiada,</w:t>
      </w:r>
    </w:p>
    <w:p w14:paraId="2BC1CA8D" w14:textId="77777777" w:rsidR="00A200AD" w:rsidRPr="00001777" w:rsidRDefault="00A200AD" w:rsidP="00E94898">
      <w:pPr>
        <w:numPr>
          <w:ilvl w:val="0"/>
          <w:numId w:val="38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osoby wyznaczone przez niego i posiadające upoważnienia do przetwarzania danych osobowych są zobowiązane do zachowania tajemnicy w trakcie zatrudnienia jak i po jego ustaniu,</w:t>
      </w:r>
    </w:p>
    <w:p w14:paraId="44845FFC" w14:textId="77777777" w:rsidR="00A200AD" w:rsidRPr="00001777" w:rsidRDefault="00A200AD" w:rsidP="00E94898">
      <w:pPr>
        <w:numPr>
          <w:ilvl w:val="0"/>
          <w:numId w:val="38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w miarę możliwości będzie pomagał Zleceniodawcy wywiązać się z jego obowiązków  określonych w rozdziale III oraz art. 32-36 RODO.</w:t>
      </w:r>
    </w:p>
    <w:p w14:paraId="25631B71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Zleceniobiorca zobowiązuje się przetwarzać dane osobowe zgodnie z niniejszą Umową, RODO, ustawą z dnia 10 maja 2018 r. o ochronie danych osobowych, zwaną dalej Ustawą, oraz z innymi przepisami prawa powszechnie obowiązującego.</w:t>
      </w:r>
    </w:p>
    <w:p w14:paraId="6620902C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Zleceniobiorca zobowiązuje się niezwłocznie zawiadomić Zleceniodawcę o:</w:t>
      </w:r>
    </w:p>
    <w:p w14:paraId="0A47C4D3" w14:textId="77777777" w:rsidR="00A200AD" w:rsidRPr="00001777" w:rsidRDefault="00A200AD" w:rsidP="00E94898">
      <w:pPr>
        <w:numPr>
          <w:ilvl w:val="0"/>
          <w:numId w:val="37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każdym żądaniu udostępnienia danych osobowych właściwemu organowi państwa, chyba                  że zakaz zawiadomienia wynika z przepisów prawa, a w szczególności przepisów postępowania karnego, gdy zakaz ma na celu zapewnienie poufności wszczętego dochodzenia;</w:t>
      </w:r>
    </w:p>
    <w:p w14:paraId="7E568826" w14:textId="77777777" w:rsidR="00A200AD" w:rsidRPr="00001777" w:rsidRDefault="00A200AD" w:rsidP="00E94898">
      <w:pPr>
        <w:numPr>
          <w:ilvl w:val="0"/>
          <w:numId w:val="37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każdym nieupoważnionym dostępie do danych osobowych;</w:t>
      </w:r>
    </w:p>
    <w:p w14:paraId="58B20E2B" w14:textId="77777777" w:rsidR="00A200AD" w:rsidRPr="00001777" w:rsidRDefault="00A200AD" w:rsidP="00E94898">
      <w:pPr>
        <w:numPr>
          <w:ilvl w:val="0"/>
          <w:numId w:val="37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każdym żądaniu otrzymanym od osoby, której dane przetwarza, powstrzymując się jednocześnie od realizacji tego żądania;</w:t>
      </w:r>
    </w:p>
    <w:p w14:paraId="41D664E8" w14:textId="77777777" w:rsidR="00A200AD" w:rsidRPr="00001777" w:rsidRDefault="00A200AD" w:rsidP="00E94898">
      <w:pPr>
        <w:numPr>
          <w:ilvl w:val="0"/>
          <w:numId w:val="37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każdym podejrzeniu, że wydane mu polecenie stanowi naruszenie prawa;</w:t>
      </w:r>
    </w:p>
    <w:p w14:paraId="58E9F797" w14:textId="77777777" w:rsidR="00A200AD" w:rsidRPr="00001777" w:rsidRDefault="00A200AD" w:rsidP="00E94898">
      <w:pPr>
        <w:numPr>
          <w:ilvl w:val="0"/>
          <w:numId w:val="37"/>
        </w:numPr>
        <w:suppressAutoHyphens w:val="0"/>
        <w:spacing w:after="200" w:line="264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 wszelkich naruszeniach ochrony danych osobowych przetwarzanych w imieniu Zleceniodawcy.</w:t>
      </w:r>
    </w:p>
    <w:p w14:paraId="22CC377F" w14:textId="77777777" w:rsidR="00A200AD" w:rsidRPr="00001777" w:rsidRDefault="00A200AD" w:rsidP="00A200AD">
      <w:pPr>
        <w:suppressAutoHyphens w:val="0"/>
        <w:spacing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Zleceniobiorca po stwierdzeniu naruszenia ochrony danych osobowych bez zbędnej zwłoki zgłasza je administratorowi  – w każdym wypadku nie później niż w ciągu 24 godzin od wykrycia.</w:t>
      </w:r>
    </w:p>
    <w:p w14:paraId="0F79BC3C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Zleceniodawca ma prawo do kontroli sposobu wykonywania niniejszej Umowy poprzez przeprowadzenie zapowiedzianych na 7 dni kalendarzowych wcześniej doraźnych kontroli dotyczących przetwarzania danych osobowych przez Zleceniobiorcę oraz żądania składania przez niego pisemnych wyjaśnień.</w:t>
      </w:r>
    </w:p>
    <w:p w14:paraId="4C370D02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Na zakończenie kontroli, o której mowa w ust. 6, przedstawiciel Zleceniodawcy sporządza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br/>
        <w:t>w 2 egzemplarzach protokół, który podpisują przedstawiciele obu stron. Zleceniobiorca może wnieść zastrzeżenia do protokołu w ciągu 5 dni roboczych od daty jego podpisania przez strony.</w:t>
      </w:r>
    </w:p>
    <w:p w14:paraId="76FADCF1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Zleceniobiorca zobowiązuje się bez zbędnej zwłoki dostosować do ewentualnych zaleceń pokontrolnych mających na celu usunięcie uchybień i poprawę bezpieczeństwa przetwarzania danych osobowych.</w:t>
      </w:r>
    </w:p>
    <w:p w14:paraId="10FAF3E1" w14:textId="77777777" w:rsidR="00A200AD" w:rsidRPr="00001777" w:rsidRDefault="00A200AD" w:rsidP="00E94898">
      <w:pPr>
        <w:numPr>
          <w:ilvl w:val="0"/>
          <w:numId w:val="39"/>
        </w:numPr>
        <w:suppressAutoHyphens w:val="0"/>
        <w:spacing w:after="200" w:line="288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Zleceniobiorca zobowiązuje się odpowiedzieć niezwłocznie na każde pytanie Zleceniodawcy dotyczące danych osobowych, których przetwarzanie stanowi przedmiot niniejszej Umowy oraz udostępnić informacje niezbędne do wykazania spełnienia obowiązków określonych w art. 28 RODO.</w:t>
      </w:r>
    </w:p>
    <w:p w14:paraId="066AA8A1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4.</w:t>
      </w:r>
    </w:p>
    <w:p w14:paraId="44D3CA35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Jeśli w trakcie realizacji Umowy wystąpi konieczność realizacji przedmiotu umowy przez podwykonawcę Zleceniobiorcy i związane z tym będzie dalsze powierzenie przetwarzania danych stronie trzeciej (zwanej dalej: Podwykonawcą), przetwarzanie danych przez Podwykonawcę będzie możliwe wyłącznie po spełnieniu wymogów wynikających z art. 28 ust 2 i 4 RODO, zatem m.in. po uzyskaniu przez Zleceniobiorcę pisemnej zgody od Zleceniodawcy oraz pod warunkiem nałożenia przez Zleceniobiorcę na Podwykonawcę takich samych obowiązków w zakresie ochrony danych jak w niniejszej umowie, w szczególności obowiązku zapewnienia wystarczających gwarancji wdrożenia odpowiednich środków technicznych i organizacyjnych, by przetwarzanie odpowiadało wymogom Ustawy i RODO.</w:t>
      </w:r>
    </w:p>
    <w:p w14:paraId="0C01230E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5.</w:t>
      </w:r>
    </w:p>
    <w:p w14:paraId="22AA94B9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Odpowiedzialność stron z tytułu naruszenia przepisów o ochronie danych osobowych określa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br/>
        <w:t>art. 82 RODO.</w:t>
      </w:r>
    </w:p>
    <w:p w14:paraId="05183F5F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6.</w:t>
      </w:r>
    </w:p>
    <w:p w14:paraId="0E43E1E7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Niniejsza Umowa powierzenia zostaje zawarta na czas trwania umowy o której mowa w § 1 ust. 1.</w:t>
      </w:r>
    </w:p>
    <w:p w14:paraId="5D3E0BD8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7.</w:t>
      </w:r>
    </w:p>
    <w:p w14:paraId="30594EC3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Zleceniodawca ma prawo rozwiązać niniejszą Umowę bez zachowania terminu wypowiedzenia, gdy Zleceniobiorca:</w:t>
      </w:r>
    </w:p>
    <w:p w14:paraId="6D2F5AE4" w14:textId="77777777" w:rsidR="00A200AD" w:rsidRPr="00001777" w:rsidRDefault="00A200AD" w:rsidP="00E94898">
      <w:pPr>
        <w:numPr>
          <w:ilvl w:val="0"/>
          <w:numId w:val="36"/>
        </w:numPr>
        <w:suppressAutoHyphens w:val="0"/>
        <w:spacing w:after="200"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wykorzysta dane osobowe w sposób niezgodny z niniejszą Umową,</w:t>
      </w:r>
    </w:p>
    <w:p w14:paraId="4CBEC4AE" w14:textId="77777777" w:rsidR="00A200AD" w:rsidRPr="00001777" w:rsidRDefault="00A200AD" w:rsidP="00E94898">
      <w:pPr>
        <w:numPr>
          <w:ilvl w:val="0"/>
          <w:numId w:val="36"/>
        </w:numPr>
        <w:suppressAutoHyphens w:val="0"/>
        <w:spacing w:after="200"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lastRenderedPageBreak/>
        <w:t>powierzy przetwarzanie danych osobowych Podwykonawcy bez zgody Zleceniodawcy,</w:t>
      </w:r>
    </w:p>
    <w:p w14:paraId="4D8C17C2" w14:textId="77777777" w:rsidR="00A200AD" w:rsidRPr="00001777" w:rsidRDefault="00A200AD" w:rsidP="00E94898">
      <w:pPr>
        <w:numPr>
          <w:ilvl w:val="0"/>
          <w:numId w:val="36"/>
        </w:numPr>
        <w:suppressAutoHyphens w:val="0"/>
        <w:spacing w:after="200"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nie zaprzestanie niewłaściwego przetwarzania danych osobowych,</w:t>
      </w:r>
    </w:p>
    <w:p w14:paraId="1278516F" w14:textId="77777777" w:rsidR="00A200AD" w:rsidRPr="00001777" w:rsidRDefault="00A200AD" w:rsidP="00E94898">
      <w:pPr>
        <w:numPr>
          <w:ilvl w:val="0"/>
          <w:numId w:val="36"/>
        </w:numPr>
        <w:suppressAutoHyphens w:val="0"/>
        <w:spacing w:after="200"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zawiadomi o swojej niezdolności do dalszego wykonywania niniejszej Umowy, a w szczególności o niespełnianiu wymagań określonych w § 3.</w:t>
      </w:r>
    </w:p>
    <w:p w14:paraId="2CD8CEA4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8.</w:t>
      </w:r>
    </w:p>
    <w:p w14:paraId="147C2FB7" w14:textId="7791BB20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Zleceniobiorca, w przypadku wygaśnięcia niniejszej Umowy niezwłocznie, ale nie później niż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br/>
        <w:t>w terminie 30 dni kalendarzowych, zobowiązuje się  usunąć wszelkie dane osobowe, których przetwarzanie zostało mu powierzone, w tym skutecznie usunąć je również</w:t>
      </w:r>
      <w:r w:rsidR="00897D1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z nośników elektronicznych pozostających w jego dyspozycji i potwierdzić powyższe przekazanym Zlecenio</w:t>
      </w:r>
      <w:r w:rsidR="00897D15">
        <w:rPr>
          <w:rFonts w:ascii="Calibri" w:eastAsia="Calibri" w:hAnsi="Calibri" w:cs="Calibri"/>
          <w:sz w:val="22"/>
          <w:szCs w:val="22"/>
          <w:lang w:eastAsia="en-US"/>
        </w:rPr>
        <w:t>dawcy pismem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B3F338D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9.</w:t>
      </w:r>
    </w:p>
    <w:p w14:paraId="42A9B1A4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Wszelkie zmiany niniejszej Umowy wymagają formy pisemnej pod rygorem nieważności.</w:t>
      </w:r>
    </w:p>
    <w:p w14:paraId="0310BF84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10.</w:t>
      </w:r>
    </w:p>
    <w:p w14:paraId="348FE3C0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W sprawach nieuregulowanych w niniejszej Umowie mają zastosowanie przepisy Kodeksu Cywilnego, Ustawy i RODO.</w:t>
      </w:r>
    </w:p>
    <w:p w14:paraId="0F210A75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11.</w:t>
      </w:r>
    </w:p>
    <w:p w14:paraId="019ADC7C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>Spory wynikłe z tytułu Umowy będzie rozstrzygał Sąd właściwy dla miejsca siedziby Zleceniodawcy.</w:t>
      </w:r>
    </w:p>
    <w:p w14:paraId="2D093A72" w14:textId="77777777" w:rsidR="00A200AD" w:rsidRPr="00001777" w:rsidRDefault="00A200AD" w:rsidP="00A200AD">
      <w:pPr>
        <w:keepNext/>
        <w:suppressAutoHyphens w:val="0"/>
        <w:spacing w:before="425" w:line="288" w:lineRule="auto"/>
        <w:jc w:val="center"/>
        <w:rPr>
          <w:rFonts w:ascii="Calibri" w:eastAsia="Tahoma" w:hAnsi="Calibri" w:cs="Calibri"/>
          <w:b/>
          <w:sz w:val="22"/>
          <w:szCs w:val="22"/>
          <w:lang w:eastAsia="en-US"/>
        </w:rPr>
      </w:pPr>
      <w:r w:rsidRPr="00001777">
        <w:rPr>
          <w:rFonts w:ascii="Calibri" w:eastAsia="Tahoma" w:hAnsi="Calibri" w:cs="Calibri"/>
          <w:b/>
          <w:sz w:val="22"/>
          <w:szCs w:val="22"/>
          <w:lang w:eastAsia="en-US"/>
        </w:rPr>
        <w:t>§ 12.</w:t>
      </w:r>
    </w:p>
    <w:p w14:paraId="5613E023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Umowę sporządzono w trzech jednobrzmiących egzemplarzach, dwa dla Zamawiającego, jeden dla Wykonawcy. </w:t>
      </w:r>
    </w:p>
    <w:p w14:paraId="538A70F3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1BEE5A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939E88" w14:textId="77777777" w:rsidR="00A200AD" w:rsidRPr="00001777" w:rsidRDefault="00A200AD" w:rsidP="00A200AD">
      <w:pPr>
        <w:suppressAutoHyphens w:val="0"/>
        <w:spacing w:line="28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53584D9" w14:textId="77777777" w:rsidR="00A200AD" w:rsidRPr="00001777" w:rsidRDefault="00A200AD" w:rsidP="00A200AD">
      <w:pPr>
        <w:tabs>
          <w:tab w:val="center" w:pos="1701"/>
          <w:tab w:val="center" w:pos="7087"/>
        </w:tabs>
        <w:suppressAutoHyphens w:val="0"/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>.........................................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>.........................................</w:t>
      </w:r>
    </w:p>
    <w:p w14:paraId="51365C13" w14:textId="77777777" w:rsidR="00A200AD" w:rsidRPr="00001777" w:rsidRDefault="00A200AD" w:rsidP="00A200AD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01777">
        <w:rPr>
          <w:rFonts w:ascii="Calibri" w:eastAsia="Calibri" w:hAnsi="Calibri" w:cs="Calibri"/>
          <w:sz w:val="22"/>
          <w:szCs w:val="22"/>
          <w:lang w:eastAsia="en-US"/>
        </w:rPr>
        <w:t xml:space="preserve">           (podpis Zleceniodawcy)</w:t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01777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(podpis Zleceniobiorcy</w:t>
      </w:r>
    </w:p>
    <w:p w14:paraId="2D7721F7" w14:textId="77777777" w:rsidR="00A200AD" w:rsidRPr="00001777" w:rsidRDefault="00A200AD" w:rsidP="00A200AD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</w:p>
    <w:p w14:paraId="4E5ECB22" w14:textId="77777777" w:rsidR="00A200AD" w:rsidRPr="00001777" w:rsidRDefault="00A200AD" w:rsidP="00A200AD">
      <w:pPr>
        <w:suppressAutoHyphens w:val="0"/>
        <w:spacing w:line="276" w:lineRule="auto"/>
        <w:ind w:left="426" w:hanging="142"/>
        <w:jc w:val="both"/>
        <w:rPr>
          <w:rFonts w:ascii="Calibri" w:eastAsia="Calibri" w:hAnsi="Calibri" w:cs="Calibri"/>
          <w:sz w:val="22"/>
          <w:szCs w:val="22"/>
          <w:lang w:eastAsia="pl-PL"/>
        </w:rPr>
      </w:pPr>
    </w:p>
    <w:p w14:paraId="25A3BF5B" w14:textId="77777777" w:rsidR="00A200AD" w:rsidRPr="00001777" w:rsidRDefault="00A200AD" w:rsidP="00A200AD">
      <w:pPr>
        <w:suppressAutoHyphens w:val="0"/>
        <w:spacing w:line="276" w:lineRule="auto"/>
        <w:ind w:left="426" w:hanging="142"/>
        <w:jc w:val="both"/>
        <w:rPr>
          <w:rFonts w:ascii="Calibri" w:eastAsia="Calibri" w:hAnsi="Calibri" w:cs="Calibri"/>
          <w:sz w:val="22"/>
          <w:szCs w:val="22"/>
          <w:lang w:eastAsia="pl-PL"/>
        </w:rPr>
      </w:pPr>
    </w:p>
    <w:p w14:paraId="15F0BE08" w14:textId="77777777" w:rsidR="00A200AD" w:rsidRPr="00001777" w:rsidRDefault="00A200AD" w:rsidP="00A200AD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A200AD" w:rsidRPr="00001777"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90E0B" w14:textId="77777777" w:rsidR="005040A5" w:rsidRDefault="005040A5">
      <w:r>
        <w:separator/>
      </w:r>
    </w:p>
  </w:endnote>
  <w:endnote w:type="continuationSeparator" w:id="0">
    <w:p w14:paraId="02DAF1DF" w14:textId="77777777" w:rsidR="005040A5" w:rsidRDefault="0050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99319" w14:textId="77777777" w:rsidR="00EF422B" w:rsidRDefault="00EF422B" w:rsidP="002575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9D1EA4" w14:textId="77777777" w:rsidR="00EF422B" w:rsidRDefault="00EF422B" w:rsidP="002575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45058" w14:textId="77777777" w:rsidR="00EF422B" w:rsidRDefault="00EF422B" w:rsidP="002575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970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6FEB0E57" w14:textId="77777777" w:rsidR="00EF422B" w:rsidRDefault="00EF422B" w:rsidP="002575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21984" w14:textId="77777777" w:rsidR="005040A5" w:rsidRDefault="005040A5">
      <w:r>
        <w:separator/>
      </w:r>
    </w:p>
  </w:footnote>
  <w:footnote w:type="continuationSeparator" w:id="0">
    <w:p w14:paraId="1C08EA6C" w14:textId="77777777" w:rsidR="005040A5" w:rsidRDefault="0050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74"/>
        </w:tabs>
      </w:pPr>
    </w:lvl>
  </w:abstractNum>
  <w:abstractNum w:abstractNumId="1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4" w15:restartNumberingAfterBreak="0">
    <w:nsid w:val="00000006"/>
    <w:multiLevelType w:val="singleLevel"/>
    <w:tmpl w:val="00000006"/>
    <w:styleLink w:val="1ai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multilevel"/>
    <w:tmpl w:val="1384F34A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00000008"/>
    <w:multiLevelType w:val="multilevel"/>
    <w:tmpl w:val="00000008"/>
    <w:name w:val="WW8Num28"/>
    <w:styleLink w:val="1ai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2858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3578"/>
      </w:pPr>
    </w:lvl>
    <w:lvl w:ilvl="3">
      <w:start w:val="1"/>
      <w:numFmt w:val="lowerLetter"/>
      <w:lvlText w:val="%4)"/>
      <w:lvlJc w:val="left"/>
      <w:pPr>
        <w:tabs>
          <w:tab w:val="num" w:pos="4298"/>
        </w:tabs>
        <w:ind w:left="4298" w:hanging="4298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5018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5738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6458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7178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7898"/>
      </w:pPr>
    </w:lvl>
  </w:abstractNum>
  <w:abstractNum w:abstractNumId="7" w15:restartNumberingAfterBreak="0">
    <w:nsid w:val="00000009"/>
    <w:multiLevelType w:val="multilevel"/>
    <w:tmpl w:val="67FA4DC2"/>
    <w:name w:val="WW8Num40"/>
    <w:lvl w:ilvl="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Calibri" w:hAnsi="Calibri" w:cs="Calibri" w:hint="default"/>
        <w:b w:val="0"/>
        <w:bCs/>
        <w:i w:val="0"/>
        <w:i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singleLevel"/>
    <w:tmpl w:val="0000000B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abstractNum w:abstractNumId="9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 w15:restartNumberingAfterBreak="0">
    <w:nsid w:val="0000000E"/>
    <w:multiLevelType w:val="multilevel"/>
    <w:tmpl w:val="0000000E"/>
    <w:name w:val="WW8Num61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0000010"/>
    <w:multiLevelType w:val="singleLevel"/>
    <w:tmpl w:val="4252CD92"/>
    <w:name w:val="WW8Num18"/>
    <w:lvl w:ilvl="0">
      <w:start w:val="1"/>
      <w:numFmt w:val="none"/>
      <w:lvlText w:val="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</w:rPr>
    </w:lvl>
  </w:abstractNum>
  <w:abstractNum w:abstractNumId="13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8"/>
    <w:multiLevelType w:val="multilevel"/>
    <w:tmpl w:val="FCF29516"/>
    <w:name w:val="WW8Num26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3788D222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7" w15:restartNumberingAfterBreak="0">
    <w:nsid w:val="0000001D"/>
    <w:multiLevelType w:val="multilevel"/>
    <w:tmpl w:val="3E20DFE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00000029"/>
    <w:multiLevelType w:val="singleLevel"/>
    <w:tmpl w:val="00000029"/>
    <w:name w:val="WW8Num7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0" w15:restartNumberingAfterBreak="0">
    <w:nsid w:val="0049250E"/>
    <w:multiLevelType w:val="multilevel"/>
    <w:tmpl w:val="34FC122E"/>
    <w:name w:val="WW8Num2322222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4D56367"/>
    <w:multiLevelType w:val="hybridMultilevel"/>
    <w:tmpl w:val="822413DE"/>
    <w:lvl w:ilvl="0" w:tplc="79DC790C">
      <w:start w:val="1"/>
      <w:numFmt w:val="lowerLetter"/>
      <w:lvlText w:val="%1)"/>
      <w:lvlJc w:val="left"/>
      <w:pPr>
        <w:ind w:left="3763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 w15:restartNumberingAfterBreak="0">
    <w:nsid w:val="1DBF52DB"/>
    <w:multiLevelType w:val="hybridMultilevel"/>
    <w:tmpl w:val="313E886C"/>
    <w:lvl w:ilvl="0" w:tplc="30B8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EA71DC0"/>
    <w:multiLevelType w:val="hybridMultilevel"/>
    <w:tmpl w:val="D1006ABA"/>
    <w:lvl w:ilvl="0" w:tplc="F3EE78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0D40E28"/>
    <w:multiLevelType w:val="hybridMultilevel"/>
    <w:tmpl w:val="75F850B2"/>
    <w:lvl w:ilvl="0" w:tplc="47E8F894">
      <w:start w:val="1"/>
      <w:numFmt w:val="decimal"/>
      <w:pStyle w:val="StylParagrafZlewej0cmPierwszywiersz0cm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530A7B"/>
    <w:multiLevelType w:val="hybridMultilevel"/>
    <w:tmpl w:val="7BEED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9B5401"/>
    <w:multiLevelType w:val="hybridMultilevel"/>
    <w:tmpl w:val="F7B0DE42"/>
    <w:lvl w:ilvl="0" w:tplc="49CC80E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29B83361"/>
    <w:multiLevelType w:val="multilevel"/>
    <w:tmpl w:val="CC40568C"/>
    <w:name w:val="WW8Num48"/>
    <w:lvl w:ilvl="0">
      <w:start w:val="2"/>
      <w:numFmt w:val="none"/>
      <w:lvlText w:val="3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2A8D1D01"/>
    <w:multiLevelType w:val="hybridMultilevel"/>
    <w:tmpl w:val="19B4815C"/>
    <w:name w:val="WW8Num4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34667214"/>
    <w:multiLevelType w:val="hybridMultilevel"/>
    <w:tmpl w:val="69A2CC74"/>
    <w:styleLink w:val="1ai4"/>
    <w:lvl w:ilvl="0" w:tplc="06C4CA5A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38EB605C"/>
    <w:multiLevelType w:val="hybridMultilevel"/>
    <w:tmpl w:val="967A4C2C"/>
    <w:lvl w:ilvl="0" w:tplc="A440A21C">
      <w:start w:val="1"/>
      <w:numFmt w:val="decimal"/>
      <w:lvlText w:val="%1)"/>
      <w:lvlJc w:val="left"/>
      <w:pPr>
        <w:ind w:left="720" w:hanging="360"/>
      </w:pPr>
      <w:rPr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995E49"/>
    <w:multiLevelType w:val="hybridMultilevel"/>
    <w:tmpl w:val="EC9CD406"/>
    <w:lvl w:ilvl="0" w:tplc="ADC25E3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A46BD6"/>
    <w:multiLevelType w:val="hybridMultilevel"/>
    <w:tmpl w:val="64D6E02E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081526A"/>
    <w:multiLevelType w:val="multilevel"/>
    <w:tmpl w:val="F0A0BA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32764A9"/>
    <w:multiLevelType w:val="multilevel"/>
    <w:tmpl w:val="03F8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458E0C77"/>
    <w:multiLevelType w:val="hybridMultilevel"/>
    <w:tmpl w:val="BFF22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1130F5"/>
    <w:multiLevelType w:val="hybridMultilevel"/>
    <w:tmpl w:val="8CF62E5E"/>
    <w:lvl w:ilvl="0" w:tplc="D7740C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06451"/>
    <w:multiLevelType w:val="hybridMultilevel"/>
    <w:tmpl w:val="709EBE14"/>
    <w:lvl w:ilvl="0" w:tplc="7FAC4800">
      <w:start w:val="1"/>
      <w:numFmt w:val="decimal"/>
      <w:lvlText w:val="%1."/>
      <w:lvlJc w:val="left"/>
      <w:pPr>
        <w:ind w:left="720" w:hanging="360"/>
      </w:pPr>
    </w:lvl>
    <w:lvl w:ilvl="1" w:tplc="8A5681D6">
      <w:start w:val="1"/>
      <w:numFmt w:val="decimal"/>
      <w:lvlText w:val="%2."/>
      <w:lvlJc w:val="left"/>
      <w:pPr>
        <w:ind w:left="720" w:hanging="360"/>
      </w:pPr>
    </w:lvl>
    <w:lvl w:ilvl="2" w:tplc="936E6D04">
      <w:start w:val="1"/>
      <w:numFmt w:val="decimal"/>
      <w:lvlText w:val="%3."/>
      <w:lvlJc w:val="left"/>
      <w:pPr>
        <w:ind w:left="720" w:hanging="360"/>
      </w:pPr>
    </w:lvl>
    <w:lvl w:ilvl="3" w:tplc="B61288EE">
      <w:start w:val="1"/>
      <w:numFmt w:val="decimal"/>
      <w:lvlText w:val="%4."/>
      <w:lvlJc w:val="left"/>
      <w:pPr>
        <w:ind w:left="720" w:hanging="360"/>
      </w:pPr>
    </w:lvl>
    <w:lvl w:ilvl="4" w:tplc="8A427C38">
      <w:start w:val="1"/>
      <w:numFmt w:val="decimal"/>
      <w:lvlText w:val="%5."/>
      <w:lvlJc w:val="left"/>
      <w:pPr>
        <w:ind w:left="720" w:hanging="360"/>
      </w:pPr>
    </w:lvl>
    <w:lvl w:ilvl="5" w:tplc="CEBEDE18">
      <w:start w:val="1"/>
      <w:numFmt w:val="decimal"/>
      <w:lvlText w:val="%6."/>
      <w:lvlJc w:val="left"/>
      <w:pPr>
        <w:ind w:left="720" w:hanging="360"/>
      </w:pPr>
    </w:lvl>
    <w:lvl w:ilvl="6" w:tplc="BBFAE8D2">
      <w:start w:val="1"/>
      <w:numFmt w:val="decimal"/>
      <w:lvlText w:val="%7."/>
      <w:lvlJc w:val="left"/>
      <w:pPr>
        <w:ind w:left="720" w:hanging="360"/>
      </w:pPr>
    </w:lvl>
    <w:lvl w:ilvl="7" w:tplc="57A8340E">
      <w:start w:val="1"/>
      <w:numFmt w:val="decimal"/>
      <w:lvlText w:val="%8."/>
      <w:lvlJc w:val="left"/>
      <w:pPr>
        <w:ind w:left="720" w:hanging="360"/>
      </w:pPr>
    </w:lvl>
    <w:lvl w:ilvl="8" w:tplc="63C27552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49910010"/>
    <w:multiLevelType w:val="hybridMultilevel"/>
    <w:tmpl w:val="3476183C"/>
    <w:name w:val="WW8Num333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746C"/>
    <w:multiLevelType w:val="hybridMultilevel"/>
    <w:tmpl w:val="6A9077F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1">
      <w:start w:val="1"/>
      <w:numFmt w:val="decimal"/>
      <w:lvlText w:val="%4)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5043507F"/>
    <w:multiLevelType w:val="multilevel"/>
    <w:tmpl w:val="0415001D"/>
    <w:numStyleLink w:val="1ai"/>
  </w:abstractNum>
  <w:abstractNum w:abstractNumId="43" w15:restartNumberingAfterBreak="0">
    <w:nsid w:val="51237327"/>
    <w:multiLevelType w:val="multilevel"/>
    <w:tmpl w:val="0415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51771196"/>
    <w:multiLevelType w:val="hybridMultilevel"/>
    <w:tmpl w:val="7EE6AD48"/>
    <w:lvl w:ilvl="0" w:tplc="3D7E5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947545A"/>
    <w:multiLevelType w:val="multilevel"/>
    <w:tmpl w:val="0415001D"/>
    <w:numStyleLink w:val="1ai"/>
  </w:abstractNum>
  <w:abstractNum w:abstractNumId="46" w15:restartNumberingAfterBreak="0">
    <w:nsid w:val="5C903AB6"/>
    <w:multiLevelType w:val="hybridMultilevel"/>
    <w:tmpl w:val="68FABEA8"/>
    <w:lvl w:ilvl="0" w:tplc="F39076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00C6E9A"/>
    <w:multiLevelType w:val="multilevel"/>
    <w:tmpl w:val="B49A30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693F7013"/>
    <w:multiLevelType w:val="multilevel"/>
    <w:tmpl w:val="1E3C51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9553C4A"/>
    <w:multiLevelType w:val="hybridMultilevel"/>
    <w:tmpl w:val="6C7EC026"/>
    <w:lvl w:ilvl="0" w:tplc="2C96BD18">
      <w:start w:val="1"/>
      <w:numFmt w:val="decimal"/>
      <w:lvlText w:val="%1."/>
      <w:lvlJc w:val="left"/>
      <w:pPr>
        <w:ind w:left="357" w:hanging="360"/>
      </w:pPr>
      <w:rPr>
        <w:rFonts w:ascii="Calibri" w:eastAsia="Times New Roman" w:hAnsi="Calibri" w:cs="Calibri"/>
      </w:rPr>
    </w:lvl>
    <w:lvl w:ilvl="1" w:tplc="00D8A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8B3FC7"/>
    <w:multiLevelType w:val="hybridMultilevel"/>
    <w:tmpl w:val="61D8F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2E71D5"/>
    <w:multiLevelType w:val="multilevel"/>
    <w:tmpl w:val="75163CBE"/>
    <w:lvl w:ilvl="0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52" w15:restartNumberingAfterBreak="0">
    <w:nsid w:val="71AB79E0"/>
    <w:multiLevelType w:val="hybridMultilevel"/>
    <w:tmpl w:val="EA9C1A32"/>
    <w:lvl w:ilvl="0" w:tplc="D7740C6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A0FA1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3C6ABB"/>
    <w:multiLevelType w:val="multilevel"/>
    <w:tmpl w:val="0415001D"/>
    <w:name w:val="WW8Num23222"/>
    <w:numStyleLink w:val="1ai"/>
  </w:abstractNum>
  <w:abstractNum w:abstractNumId="54" w15:restartNumberingAfterBreak="0">
    <w:nsid w:val="7CF22180"/>
    <w:multiLevelType w:val="hybridMultilevel"/>
    <w:tmpl w:val="8A1CD898"/>
    <w:lvl w:ilvl="0" w:tplc="E4F8A7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16A4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2F289B"/>
    <w:multiLevelType w:val="multilevel"/>
    <w:tmpl w:val="53020426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3840824">
    <w:abstractNumId w:val="2"/>
  </w:num>
  <w:num w:numId="2" w16cid:durableId="572933659">
    <w:abstractNumId w:val="4"/>
  </w:num>
  <w:num w:numId="3" w16cid:durableId="423185276">
    <w:abstractNumId w:val="5"/>
  </w:num>
  <w:num w:numId="4" w16cid:durableId="1597010774">
    <w:abstractNumId w:val="18"/>
  </w:num>
  <w:num w:numId="5" w16cid:durableId="1571692938">
    <w:abstractNumId w:val="55"/>
  </w:num>
  <w:num w:numId="6" w16cid:durableId="1705212734">
    <w:abstractNumId w:val="52"/>
  </w:num>
  <w:num w:numId="7" w16cid:durableId="1524587834">
    <w:abstractNumId w:val="24"/>
  </w:num>
  <w:num w:numId="8" w16cid:durableId="784498400">
    <w:abstractNumId w:val="44"/>
  </w:num>
  <w:num w:numId="9" w16cid:durableId="1398893099">
    <w:abstractNumId w:val="25"/>
  </w:num>
  <w:num w:numId="10" w16cid:durableId="1871213381">
    <w:abstractNumId w:val="46"/>
  </w:num>
  <w:num w:numId="11" w16cid:durableId="1789468259">
    <w:abstractNumId w:val="22"/>
  </w:num>
  <w:num w:numId="12" w16cid:durableId="668799310">
    <w:abstractNumId w:val="6"/>
  </w:num>
  <w:num w:numId="13" w16cid:durableId="679771876">
    <w:abstractNumId w:val="7"/>
  </w:num>
  <w:num w:numId="14" w16cid:durableId="2134513403">
    <w:abstractNumId w:val="10"/>
  </w:num>
  <w:num w:numId="15" w16cid:durableId="1984432575">
    <w:abstractNumId w:val="1"/>
  </w:num>
  <w:num w:numId="16" w16cid:durableId="1137456413">
    <w:abstractNumId w:val="40"/>
  </w:num>
  <w:num w:numId="17" w16cid:durableId="121268897">
    <w:abstractNumId w:val="26"/>
  </w:num>
  <w:num w:numId="18" w16cid:durableId="1864048865">
    <w:abstractNumId w:val="29"/>
  </w:num>
  <w:num w:numId="19" w16cid:durableId="296496091">
    <w:abstractNumId w:val="43"/>
  </w:num>
  <w:num w:numId="20" w16cid:durableId="1686059476">
    <w:abstractNumId w:val="4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  <w:strike w:val="0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b w:val="0"/>
          <w:i w:val="0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360"/>
          </w:tabs>
          <w:ind w:left="36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ascii="Garamond" w:eastAsia="Times New Roman" w:hAnsi="Garamond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1" w16cid:durableId="1768846565">
    <w:abstractNumId w:val="54"/>
  </w:num>
  <w:num w:numId="22" w16cid:durableId="492796638">
    <w:abstractNumId w:val="26"/>
  </w:num>
  <w:num w:numId="23" w16cid:durableId="1548102103">
    <w:abstractNumId w:val="21"/>
  </w:num>
  <w:num w:numId="24" w16cid:durableId="630594500">
    <w:abstractNumId w:val="23"/>
  </w:num>
  <w:num w:numId="25" w16cid:durableId="604461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1728864">
    <w:abstractNumId w:val="37"/>
  </w:num>
  <w:num w:numId="27" w16cid:durableId="604970858">
    <w:abstractNumId w:val="35"/>
  </w:num>
  <w:num w:numId="28" w16cid:durableId="1665008824">
    <w:abstractNumId w:val="31"/>
  </w:num>
  <w:num w:numId="29" w16cid:durableId="1714504638">
    <w:abstractNumId w:val="41"/>
  </w:num>
  <w:num w:numId="30" w16cid:durableId="316616840">
    <w:abstractNumId w:val="45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</w:rPr>
      </w:lvl>
    </w:lvlOverride>
  </w:num>
  <w:num w:numId="31" w16cid:durableId="662658298">
    <w:abstractNumId w:val="49"/>
  </w:num>
  <w:num w:numId="32" w16cid:durableId="1268124977">
    <w:abstractNumId w:val="30"/>
  </w:num>
  <w:num w:numId="33" w16cid:durableId="714038631">
    <w:abstractNumId w:val="50"/>
  </w:num>
  <w:num w:numId="34" w16cid:durableId="1992906598">
    <w:abstractNumId w:val="4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  <w:strike w:val="0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b w:val="0"/>
          <w:i w:val="0"/>
        </w:rPr>
      </w:lvl>
    </w:lvlOverride>
  </w:num>
  <w:num w:numId="35" w16cid:durableId="1619409659">
    <w:abstractNumId w:val="33"/>
  </w:num>
  <w:num w:numId="36" w16cid:durableId="1787044753">
    <w:abstractNumId w:val="51"/>
  </w:num>
  <w:num w:numId="37" w16cid:durableId="119423425">
    <w:abstractNumId w:val="34"/>
  </w:num>
  <w:num w:numId="38" w16cid:durableId="795952063">
    <w:abstractNumId w:val="48"/>
  </w:num>
  <w:num w:numId="39" w16cid:durableId="615874277">
    <w:abstractNumId w:val="47"/>
  </w:num>
  <w:num w:numId="40" w16cid:durableId="142047198">
    <w:abstractNumId w:val="38"/>
  </w:num>
  <w:num w:numId="41" w16cid:durableId="576938106">
    <w:abstractNumId w:val="9"/>
  </w:num>
  <w:num w:numId="42" w16cid:durableId="642587021">
    <w:abstractNumId w:val="36"/>
  </w:num>
  <w:num w:numId="43" w16cid:durableId="692339656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CC"/>
    <w:rsid w:val="00001777"/>
    <w:rsid w:val="000022D5"/>
    <w:rsid w:val="000143F1"/>
    <w:rsid w:val="00020702"/>
    <w:rsid w:val="000252E7"/>
    <w:rsid w:val="00030E37"/>
    <w:rsid w:val="00033439"/>
    <w:rsid w:val="00033C8C"/>
    <w:rsid w:val="00036203"/>
    <w:rsid w:val="0004068E"/>
    <w:rsid w:val="00045D3A"/>
    <w:rsid w:val="00050441"/>
    <w:rsid w:val="000504D1"/>
    <w:rsid w:val="00050DE7"/>
    <w:rsid w:val="00053468"/>
    <w:rsid w:val="00053BD6"/>
    <w:rsid w:val="000552F2"/>
    <w:rsid w:val="00057A7B"/>
    <w:rsid w:val="000602EC"/>
    <w:rsid w:val="00060D75"/>
    <w:rsid w:val="00060D7E"/>
    <w:rsid w:val="00065785"/>
    <w:rsid w:val="000659A8"/>
    <w:rsid w:val="000711AC"/>
    <w:rsid w:val="00072A45"/>
    <w:rsid w:val="0007459A"/>
    <w:rsid w:val="00076914"/>
    <w:rsid w:val="00077937"/>
    <w:rsid w:val="00080CBC"/>
    <w:rsid w:val="00090C22"/>
    <w:rsid w:val="000B090D"/>
    <w:rsid w:val="000B5D12"/>
    <w:rsid w:val="000B70BA"/>
    <w:rsid w:val="000C340D"/>
    <w:rsid w:val="000C3533"/>
    <w:rsid w:val="000C62D4"/>
    <w:rsid w:val="000C731A"/>
    <w:rsid w:val="000D11E9"/>
    <w:rsid w:val="000D2F55"/>
    <w:rsid w:val="000D4223"/>
    <w:rsid w:val="000D709F"/>
    <w:rsid w:val="000E0199"/>
    <w:rsid w:val="000E077D"/>
    <w:rsid w:val="000E1365"/>
    <w:rsid w:val="000E34F3"/>
    <w:rsid w:val="000E6F3B"/>
    <w:rsid w:val="000F55B6"/>
    <w:rsid w:val="000F5E8F"/>
    <w:rsid w:val="00100AF9"/>
    <w:rsid w:val="00100EDF"/>
    <w:rsid w:val="00103A0A"/>
    <w:rsid w:val="00106A1C"/>
    <w:rsid w:val="001125E1"/>
    <w:rsid w:val="001163AA"/>
    <w:rsid w:val="0012224E"/>
    <w:rsid w:val="001257C5"/>
    <w:rsid w:val="00127C62"/>
    <w:rsid w:val="00146DFB"/>
    <w:rsid w:val="00161AE9"/>
    <w:rsid w:val="00166F9A"/>
    <w:rsid w:val="00170AD9"/>
    <w:rsid w:val="00187968"/>
    <w:rsid w:val="001B512A"/>
    <w:rsid w:val="001C220C"/>
    <w:rsid w:val="001C249C"/>
    <w:rsid w:val="001C45CE"/>
    <w:rsid w:val="001C510B"/>
    <w:rsid w:val="001C7DFE"/>
    <w:rsid w:val="001D238F"/>
    <w:rsid w:val="001D73D8"/>
    <w:rsid w:val="001E1146"/>
    <w:rsid w:val="001E3E4E"/>
    <w:rsid w:val="001E437F"/>
    <w:rsid w:val="001E5916"/>
    <w:rsid w:val="001E7F82"/>
    <w:rsid w:val="001F648B"/>
    <w:rsid w:val="002005CB"/>
    <w:rsid w:val="002029FD"/>
    <w:rsid w:val="00205A54"/>
    <w:rsid w:val="00211163"/>
    <w:rsid w:val="002168D8"/>
    <w:rsid w:val="00223D29"/>
    <w:rsid w:val="00224129"/>
    <w:rsid w:val="00231147"/>
    <w:rsid w:val="0023397F"/>
    <w:rsid w:val="00236BF8"/>
    <w:rsid w:val="00243664"/>
    <w:rsid w:val="00245860"/>
    <w:rsid w:val="002459F6"/>
    <w:rsid w:val="00246C30"/>
    <w:rsid w:val="00252EDC"/>
    <w:rsid w:val="002575CC"/>
    <w:rsid w:val="002620B9"/>
    <w:rsid w:val="0026415F"/>
    <w:rsid w:val="00270A62"/>
    <w:rsid w:val="002716F4"/>
    <w:rsid w:val="00277B53"/>
    <w:rsid w:val="00282ADB"/>
    <w:rsid w:val="00282FB9"/>
    <w:rsid w:val="00286A90"/>
    <w:rsid w:val="0029540A"/>
    <w:rsid w:val="002A47C5"/>
    <w:rsid w:val="002A5343"/>
    <w:rsid w:val="002A7979"/>
    <w:rsid w:val="002B2658"/>
    <w:rsid w:val="002B2A3F"/>
    <w:rsid w:val="002C7F0A"/>
    <w:rsid w:val="002D23DD"/>
    <w:rsid w:val="002E44ED"/>
    <w:rsid w:val="002E5394"/>
    <w:rsid w:val="002F22FF"/>
    <w:rsid w:val="002F74A2"/>
    <w:rsid w:val="00300CB7"/>
    <w:rsid w:val="00310178"/>
    <w:rsid w:val="00310475"/>
    <w:rsid w:val="00310DF9"/>
    <w:rsid w:val="00313597"/>
    <w:rsid w:val="00325C77"/>
    <w:rsid w:val="00327D4E"/>
    <w:rsid w:val="00330EFA"/>
    <w:rsid w:val="00337044"/>
    <w:rsid w:val="00340EAD"/>
    <w:rsid w:val="0034499E"/>
    <w:rsid w:val="003469A2"/>
    <w:rsid w:val="00350902"/>
    <w:rsid w:val="0035143A"/>
    <w:rsid w:val="00351F52"/>
    <w:rsid w:val="0035344D"/>
    <w:rsid w:val="0035465B"/>
    <w:rsid w:val="0035688C"/>
    <w:rsid w:val="00357F5A"/>
    <w:rsid w:val="00360E1A"/>
    <w:rsid w:val="00375160"/>
    <w:rsid w:val="0038485A"/>
    <w:rsid w:val="0038501C"/>
    <w:rsid w:val="00392F9C"/>
    <w:rsid w:val="003A239E"/>
    <w:rsid w:val="003A3880"/>
    <w:rsid w:val="003B4B64"/>
    <w:rsid w:val="003B595B"/>
    <w:rsid w:val="003C2472"/>
    <w:rsid w:val="003C3CF7"/>
    <w:rsid w:val="003D0208"/>
    <w:rsid w:val="003D1A25"/>
    <w:rsid w:val="003D37A5"/>
    <w:rsid w:val="003E5089"/>
    <w:rsid w:val="003E6BEE"/>
    <w:rsid w:val="003F1CF9"/>
    <w:rsid w:val="003F4FB6"/>
    <w:rsid w:val="0040254E"/>
    <w:rsid w:val="00410EA8"/>
    <w:rsid w:val="00412928"/>
    <w:rsid w:val="00421CC3"/>
    <w:rsid w:val="00436409"/>
    <w:rsid w:val="004367E9"/>
    <w:rsid w:val="00440D2B"/>
    <w:rsid w:val="00446F6F"/>
    <w:rsid w:val="00460510"/>
    <w:rsid w:val="00472070"/>
    <w:rsid w:val="00476841"/>
    <w:rsid w:val="00477301"/>
    <w:rsid w:val="00481740"/>
    <w:rsid w:val="0048314D"/>
    <w:rsid w:val="004847C0"/>
    <w:rsid w:val="00491B1F"/>
    <w:rsid w:val="004A1833"/>
    <w:rsid w:val="004A64DD"/>
    <w:rsid w:val="004A783E"/>
    <w:rsid w:val="004C022E"/>
    <w:rsid w:val="004C05DC"/>
    <w:rsid w:val="004C07DA"/>
    <w:rsid w:val="004C4CCB"/>
    <w:rsid w:val="004C7F70"/>
    <w:rsid w:val="004D1DC8"/>
    <w:rsid w:val="004E4E20"/>
    <w:rsid w:val="004F154E"/>
    <w:rsid w:val="004F2E44"/>
    <w:rsid w:val="005040A5"/>
    <w:rsid w:val="00504868"/>
    <w:rsid w:val="00505C5B"/>
    <w:rsid w:val="005130D1"/>
    <w:rsid w:val="00522983"/>
    <w:rsid w:val="00522AC3"/>
    <w:rsid w:val="0052494B"/>
    <w:rsid w:val="005272B7"/>
    <w:rsid w:val="005326CB"/>
    <w:rsid w:val="00532A89"/>
    <w:rsid w:val="00532FAB"/>
    <w:rsid w:val="00544B76"/>
    <w:rsid w:val="0054512A"/>
    <w:rsid w:val="0055116F"/>
    <w:rsid w:val="005568E3"/>
    <w:rsid w:val="00563C84"/>
    <w:rsid w:val="00571053"/>
    <w:rsid w:val="00571468"/>
    <w:rsid w:val="0057499F"/>
    <w:rsid w:val="00575045"/>
    <w:rsid w:val="00581B08"/>
    <w:rsid w:val="00582AE0"/>
    <w:rsid w:val="0058460B"/>
    <w:rsid w:val="005864DF"/>
    <w:rsid w:val="005A21F2"/>
    <w:rsid w:val="005B6306"/>
    <w:rsid w:val="005B6DB3"/>
    <w:rsid w:val="005C29B8"/>
    <w:rsid w:val="005D36EF"/>
    <w:rsid w:val="005E37D5"/>
    <w:rsid w:val="005E482E"/>
    <w:rsid w:val="005E6724"/>
    <w:rsid w:val="005E67D3"/>
    <w:rsid w:val="005F027D"/>
    <w:rsid w:val="005F2451"/>
    <w:rsid w:val="005F2D1C"/>
    <w:rsid w:val="00601C51"/>
    <w:rsid w:val="00606EA6"/>
    <w:rsid w:val="006073DC"/>
    <w:rsid w:val="00612670"/>
    <w:rsid w:val="0061396F"/>
    <w:rsid w:val="006140D5"/>
    <w:rsid w:val="00614942"/>
    <w:rsid w:val="00620DBB"/>
    <w:rsid w:val="006227E2"/>
    <w:rsid w:val="00622A17"/>
    <w:rsid w:val="006234C2"/>
    <w:rsid w:val="00624966"/>
    <w:rsid w:val="0062528C"/>
    <w:rsid w:val="00627F68"/>
    <w:rsid w:val="006315FB"/>
    <w:rsid w:val="00634543"/>
    <w:rsid w:val="006374D6"/>
    <w:rsid w:val="00642A3E"/>
    <w:rsid w:val="0064718F"/>
    <w:rsid w:val="00652EF3"/>
    <w:rsid w:val="00660E51"/>
    <w:rsid w:val="00661FD0"/>
    <w:rsid w:val="0066257E"/>
    <w:rsid w:val="00667880"/>
    <w:rsid w:val="00667A13"/>
    <w:rsid w:val="006723F8"/>
    <w:rsid w:val="00677480"/>
    <w:rsid w:val="006908A7"/>
    <w:rsid w:val="006909A9"/>
    <w:rsid w:val="00691D5F"/>
    <w:rsid w:val="00693413"/>
    <w:rsid w:val="00696515"/>
    <w:rsid w:val="006A4E0B"/>
    <w:rsid w:val="006A6084"/>
    <w:rsid w:val="006A61DB"/>
    <w:rsid w:val="006B002E"/>
    <w:rsid w:val="006B1D45"/>
    <w:rsid w:val="006B5107"/>
    <w:rsid w:val="006B688F"/>
    <w:rsid w:val="006C1B71"/>
    <w:rsid w:val="006D2765"/>
    <w:rsid w:val="006D3123"/>
    <w:rsid w:val="006D6E6F"/>
    <w:rsid w:val="006E17F3"/>
    <w:rsid w:val="006E278B"/>
    <w:rsid w:val="006E3D5B"/>
    <w:rsid w:val="006E4049"/>
    <w:rsid w:val="006E7A31"/>
    <w:rsid w:val="006F5C79"/>
    <w:rsid w:val="007000E6"/>
    <w:rsid w:val="00705DE1"/>
    <w:rsid w:val="00705F0B"/>
    <w:rsid w:val="0070616E"/>
    <w:rsid w:val="00706473"/>
    <w:rsid w:val="00732DC9"/>
    <w:rsid w:val="007356F1"/>
    <w:rsid w:val="00736E9C"/>
    <w:rsid w:val="00736FB5"/>
    <w:rsid w:val="00741397"/>
    <w:rsid w:val="007469F1"/>
    <w:rsid w:val="007543D5"/>
    <w:rsid w:val="007569CF"/>
    <w:rsid w:val="007661AF"/>
    <w:rsid w:val="00773464"/>
    <w:rsid w:val="007760BA"/>
    <w:rsid w:val="00777DF8"/>
    <w:rsid w:val="00787C07"/>
    <w:rsid w:val="00795FAF"/>
    <w:rsid w:val="00796943"/>
    <w:rsid w:val="007A1A8E"/>
    <w:rsid w:val="007A2C7A"/>
    <w:rsid w:val="007B0DBB"/>
    <w:rsid w:val="007B1D18"/>
    <w:rsid w:val="007B2644"/>
    <w:rsid w:val="007B2B80"/>
    <w:rsid w:val="007C334C"/>
    <w:rsid w:val="007D01A2"/>
    <w:rsid w:val="007D0326"/>
    <w:rsid w:val="007D57C8"/>
    <w:rsid w:val="007E2F30"/>
    <w:rsid w:val="007E6324"/>
    <w:rsid w:val="007F40DC"/>
    <w:rsid w:val="007F6967"/>
    <w:rsid w:val="008005F6"/>
    <w:rsid w:val="008034D7"/>
    <w:rsid w:val="00824A32"/>
    <w:rsid w:val="00826538"/>
    <w:rsid w:val="008328A0"/>
    <w:rsid w:val="008434E2"/>
    <w:rsid w:val="00843BF8"/>
    <w:rsid w:val="00847FCE"/>
    <w:rsid w:val="00857721"/>
    <w:rsid w:val="0086296D"/>
    <w:rsid w:val="008635CD"/>
    <w:rsid w:val="008652EB"/>
    <w:rsid w:val="008664AB"/>
    <w:rsid w:val="008756B1"/>
    <w:rsid w:val="008803A6"/>
    <w:rsid w:val="00891712"/>
    <w:rsid w:val="00897D15"/>
    <w:rsid w:val="008A229A"/>
    <w:rsid w:val="008A322E"/>
    <w:rsid w:val="008A48A7"/>
    <w:rsid w:val="008B14C1"/>
    <w:rsid w:val="008C3212"/>
    <w:rsid w:val="008C48BF"/>
    <w:rsid w:val="008C530D"/>
    <w:rsid w:val="008D42E9"/>
    <w:rsid w:val="008D6D89"/>
    <w:rsid w:val="008D7AD3"/>
    <w:rsid w:val="008F28EE"/>
    <w:rsid w:val="008F37AD"/>
    <w:rsid w:val="009001CE"/>
    <w:rsid w:val="00903B2E"/>
    <w:rsid w:val="009049B8"/>
    <w:rsid w:val="009057F2"/>
    <w:rsid w:val="009153FA"/>
    <w:rsid w:val="00920C59"/>
    <w:rsid w:val="00926970"/>
    <w:rsid w:val="00932DCE"/>
    <w:rsid w:val="00936D43"/>
    <w:rsid w:val="00937561"/>
    <w:rsid w:val="00937792"/>
    <w:rsid w:val="00944989"/>
    <w:rsid w:val="0094687E"/>
    <w:rsid w:val="0095667B"/>
    <w:rsid w:val="009579F0"/>
    <w:rsid w:val="00963443"/>
    <w:rsid w:val="0096356F"/>
    <w:rsid w:val="00965F2F"/>
    <w:rsid w:val="00980BB0"/>
    <w:rsid w:val="00980F5E"/>
    <w:rsid w:val="00982851"/>
    <w:rsid w:val="00985BF8"/>
    <w:rsid w:val="0099014F"/>
    <w:rsid w:val="0099454B"/>
    <w:rsid w:val="0099616C"/>
    <w:rsid w:val="009A23BB"/>
    <w:rsid w:val="009A24A6"/>
    <w:rsid w:val="009A73C1"/>
    <w:rsid w:val="009B28BD"/>
    <w:rsid w:val="009C257D"/>
    <w:rsid w:val="009C3767"/>
    <w:rsid w:val="009D1D47"/>
    <w:rsid w:val="009D2705"/>
    <w:rsid w:val="009D52E1"/>
    <w:rsid w:val="009E089D"/>
    <w:rsid w:val="009E1EFC"/>
    <w:rsid w:val="009E3160"/>
    <w:rsid w:val="009E6141"/>
    <w:rsid w:val="009F7D2C"/>
    <w:rsid w:val="009F7D49"/>
    <w:rsid w:val="00A05A3C"/>
    <w:rsid w:val="00A142C9"/>
    <w:rsid w:val="00A1435E"/>
    <w:rsid w:val="00A200AD"/>
    <w:rsid w:val="00A23C76"/>
    <w:rsid w:val="00A30E59"/>
    <w:rsid w:val="00A423FC"/>
    <w:rsid w:val="00A424A7"/>
    <w:rsid w:val="00A515CF"/>
    <w:rsid w:val="00A533BC"/>
    <w:rsid w:val="00A604B8"/>
    <w:rsid w:val="00A606B4"/>
    <w:rsid w:val="00A631AB"/>
    <w:rsid w:val="00A65937"/>
    <w:rsid w:val="00A7224A"/>
    <w:rsid w:val="00A72C65"/>
    <w:rsid w:val="00A72EE4"/>
    <w:rsid w:val="00A84284"/>
    <w:rsid w:val="00A91712"/>
    <w:rsid w:val="00AA17A3"/>
    <w:rsid w:val="00AA1FDD"/>
    <w:rsid w:val="00AA60E5"/>
    <w:rsid w:val="00AB4F32"/>
    <w:rsid w:val="00AC6037"/>
    <w:rsid w:val="00AD3C25"/>
    <w:rsid w:val="00AD49DA"/>
    <w:rsid w:val="00AD7568"/>
    <w:rsid w:val="00AD7D6A"/>
    <w:rsid w:val="00AE4544"/>
    <w:rsid w:val="00AF09D7"/>
    <w:rsid w:val="00AF767B"/>
    <w:rsid w:val="00B05F8F"/>
    <w:rsid w:val="00B10BD8"/>
    <w:rsid w:val="00B11307"/>
    <w:rsid w:val="00B13E79"/>
    <w:rsid w:val="00B14823"/>
    <w:rsid w:val="00B169C4"/>
    <w:rsid w:val="00B24F43"/>
    <w:rsid w:val="00B27B2C"/>
    <w:rsid w:val="00B30C41"/>
    <w:rsid w:val="00B32B5E"/>
    <w:rsid w:val="00B345B3"/>
    <w:rsid w:val="00B43992"/>
    <w:rsid w:val="00B440AC"/>
    <w:rsid w:val="00B4535C"/>
    <w:rsid w:val="00B45678"/>
    <w:rsid w:val="00B4624D"/>
    <w:rsid w:val="00B478F6"/>
    <w:rsid w:val="00B54241"/>
    <w:rsid w:val="00B54FF8"/>
    <w:rsid w:val="00B5630B"/>
    <w:rsid w:val="00B64766"/>
    <w:rsid w:val="00B65781"/>
    <w:rsid w:val="00B66DC4"/>
    <w:rsid w:val="00B70FD5"/>
    <w:rsid w:val="00B71E6A"/>
    <w:rsid w:val="00B767EF"/>
    <w:rsid w:val="00B85492"/>
    <w:rsid w:val="00BA1847"/>
    <w:rsid w:val="00BA40CC"/>
    <w:rsid w:val="00BA4206"/>
    <w:rsid w:val="00BA448D"/>
    <w:rsid w:val="00BA56D1"/>
    <w:rsid w:val="00BA6246"/>
    <w:rsid w:val="00BB6EF3"/>
    <w:rsid w:val="00BB742F"/>
    <w:rsid w:val="00BC1507"/>
    <w:rsid w:val="00BE0303"/>
    <w:rsid w:val="00BE60FD"/>
    <w:rsid w:val="00BF1177"/>
    <w:rsid w:val="00BF1ADF"/>
    <w:rsid w:val="00BF46E9"/>
    <w:rsid w:val="00C01C6F"/>
    <w:rsid w:val="00C104DB"/>
    <w:rsid w:val="00C13C23"/>
    <w:rsid w:val="00C157B9"/>
    <w:rsid w:val="00C21ED9"/>
    <w:rsid w:val="00C21F96"/>
    <w:rsid w:val="00C223C2"/>
    <w:rsid w:val="00C27433"/>
    <w:rsid w:val="00C368F8"/>
    <w:rsid w:val="00C40D88"/>
    <w:rsid w:val="00C4273B"/>
    <w:rsid w:val="00C43EF4"/>
    <w:rsid w:val="00C45A97"/>
    <w:rsid w:val="00C52DC1"/>
    <w:rsid w:val="00C62709"/>
    <w:rsid w:val="00C64195"/>
    <w:rsid w:val="00C64AC9"/>
    <w:rsid w:val="00C6606C"/>
    <w:rsid w:val="00C667AA"/>
    <w:rsid w:val="00C701E9"/>
    <w:rsid w:val="00C77D85"/>
    <w:rsid w:val="00C80E94"/>
    <w:rsid w:val="00C83893"/>
    <w:rsid w:val="00C871B0"/>
    <w:rsid w:val="00C90B72"/>
    <w:rsid w:val="00C95D5C"/>
    <w:rsid w:val="00CA696F"/>
    <w:rsid w:val="00CB0838"/>
    <w:rsid w:val="00CB1911"/>
    <w:rsid w:val="00CB20B5"/>
    <w:rsid w:val="00CB2913"/>
    <w:rsid w:val="00CB4CAA"/>
    <w:rsid w:val="00CB5993"/>
    <w:rsid w:val="00CC1CB7"/>
    <w:rsid w:val="00CC3079"/>
    <w:rsid w:val="00CC410F"/>
    <w:rsid w:val="00CC635B"/>
    <w:rsid w:val="00CC6F97"/>
    <w:rsid w:val="00CC70AE"/>
    <w:rsid w:val="00CE6B33"/>
    <w:rsid w:val="00CF0501"/>
    <w:rsid w:val="00D018C6"/>
    <w:rsid w:val="00D048A3"/>
    <w:rsid w:val="00D10763"/>
    <w:rsid w:val="00D11F38"/>
    <w:rsid w:val="00D127F0"/>
    <w:rsid w:val="00D139E9"/>
    <w:rsid w:val="00D13B63"/>
    <w:rsid w:val="00D1438B"/>
    <w:rsid w:val="00D16CFC"/>
    <w:rsid w:val="00D17188"/>
    <w:rsid w:val="00D21E5A"/>
    <w:rsid w:val="00D224F9"/>
    <w:rsid w:val="00D2348F"/>
    <w:rsid w:val="00D263C6"/>
    <w:rsid w:val="00D271B2"/>
    <w:rsid w:val="00D31E0B"/>
    <w:rsid w:val="00D40932"/>
    <w:rsid w:val="00D43BFD"/>
    <w:rsid w:val="00D54304"/>
    <w:rsid w:val="00D55BD7"/>
    <w:rsid w:val="00D6074A"/>
    <w:rsid w:val="00D761AC"/>
    <w:rsid w:val="00D769CF"/>
    <w:rsid w:val="00D856A4"/>
    <w:rsid w:val="00D9022E"/>
    <w:rsid w:val="00D94505"/>
    <w:rsid w:val="00DA7713"/>
    <w:rsid w:val="00DB024E"/>
    <w:rsid w:val="00DB14D6"/>
    <w:rsid w:val="00DB2EE2"/>
    <w:rsid w:val="00DB3FA1"/>
    <w:rsid w:val="00DB45A0"/>
    <w:rsid w:val="00DC05FD"/>
    <w:rsid w:val="00DC691C"/>
    <w:rsid w:val="00DC6988"/>
    <w:rsid w:val="00DC7D10"/>
    <w:rsid w:val="00DC7EFF"/>
    <w:rsid w:val="00DD4653"/>
    <w:rsid w:val="00DD4FAA"/>
    <w:rsid w:val="00DD69DA"/>
    <w:rsid w:val="00DE104A"/>
    <w:rsid w:val="00DE29FC"/>
    <w:rsid w:val="00DE3531"/>
    <w:rsid w:val="00DF041E"/>
    <w:rsid w:val="00DF0639"/>
    <w:rsid w:val="00DF54E3"/>
    <w:rsid w:val="00DF6A84"/>
    <w:rsid w:val="00E01A76"/>
    <w:rsid w:val="00E023BE"/>
    <w:rsid w:val="00E143A3"/>
    <w:rsid w:val="00E213CF"/>
    <w:rsid w:val="00E2329E"/>
    <w:rsid w:val="00E235E2"/>
    <w:rsid w:val="00E23E70"/>
    <w:rsid w:val="00E30366"/>
    <w:rsid w:val="00E324F6"/>
    <w:rsid w:val="00E337AF"/>
    <w:rsid w:val="00E349B9"/>
    <w:rsid w:val="00E3733A"/>
    <w:rsid w:val="00E5129F"/>
    <w:rsid w:val="00E62DA0"/>
    <w:rsid w:val="00E661AD"/>
    <w:rsid w:val="00E76111"/>
    <w:rsid w:val="00E77788"/>
    <w:rsid w:val="00E77A4C"/>
    <w:rsid w:val="00E77F72"/>
    <w:rsid w:val="00E8139D"/>
    <w:rsid w:val="00E87615"/>
    <w:rsid w:val="00E94898"/>
    <w:rsid w:val="00E9688A"/>
    <w:rsid w:val="00E97BC2"/>
    <w:rsid w:val="00EA3389"/>
    <w:rsid w:val="00EB23AD"/>
    <w:rsid w:val="00EC0C2B"/>
    <w:rsid w:val="00EC2EBF"/>
    <w:rsid w:val="00EC5DA4"/>
    <w:rsid w:val="00ED0329"/>
    <w:rsid w:val="00ED13F3"/>
    <w:rsid w:val="00ED4E8B"/>
    <w:rsid w:val="00EE1ADB"/>
    <w:rsid w:val="00EF402D"/>
    <w:rsid w:val="00EF422B"/>
    <w:rsid w:val="00EF69F2"/>
    <w:rsid w:val="00EF6C44"/>
    <w:rsid w:val="00F07D10"/>
    <w:rsid w:val="00F1660B"/>
    <w:rsid w:val="00F20270"/>
    <w:rsid w:val="00F21283"/>
    <w:rsid w:val="00F22F8B"/>
    <w:rsid w:val="00F2594C"/>
    <w:rsid w:val="00F25E57"/>
    <w:rsid w:val="00F27EEF"/>
    <w:rsid w:val="00F30C5B"/>
    <w:rsid w:val="00F32CA7"/>
    <w:rsid w:val="00F34373"/>
    <w:rsid w:val="00F4432B"/>
    <w:rsid w:val="00F443E8"/>
    <w:rsid w:val="00F53EEF"/>
    <w:rsid w:val="00F615EA"/>
    <w:rsid w:val="00F64141"/>
    <w:rsid w:val="00F64690"/>
    <w:rsid w:val="00F71706"/>
    <w:rsid w:val="00F74BE9"/>
    <w:rsid w:val="00F84CAE"/>
    <w:rsid w:val="00F84E81"/>
    <w:rsid w:val="00FA034E"/>
    <w:rsid w:val="00FA37C4"/>
    <w:rsid w:val="00FA7145"/>
    <w:rsid w:val="00FB16B7"/>
    <w:rsid w:val="00FB6D26"/>
    <w:rsid w:val="00FC1EA4"/>
    <w:rsid w:val="00FC378D"/>
    <w:rsid w:val="00FC478F"/>
    <w:rsid w:val="00FC7E80"/>
    <w:rsid w:val="00FD264A"/>
    <w:rsid w:val="00FD2FD6"/>
    <w:rsid w:val="00FD498C"/>
    <w:rsid w:val="00FE08DB"/>
    <w:rsid w:val="00FE0AD0"/>
    <w:rsid w:val="00FF0FFF"/>
    <w:rsid w:val="00FF39BA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73128"/>
  <w15:chartTrackingRefBased/>
  <w15:docId w15:val="{28BE4226-9CEA-4071-B2F7-3FD7C2E2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75CC"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rsid w:val="000552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934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575CC"/>
    <w:pPr>
      <w:keepNext/>
      <w:jc w:val="both"/>
      <w:outlineLvl w:val="4"/>
    </w:pPr>
    <w:rPr>
      <w:b/>
      <w:szCs w:val="20"/>
    </w:rPr>
  </w:style>
  <w:style w:type="paragraph" w:styleId="Nagwek6">
    <w:name w:val="heading 6"/>
    <w:basedOn w:val="Normalny"/>
    <w:next w:val="Normalny"/>
    <w:qFormat/>
    <w:rsid w:val="0069341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575CC"/>
    <w:rPr>
      <w:rFonts w:ascii="Arial" w:hAnsi="Arial"/>
      <w:szCs w:val="20"/>
    </w:rPr>
  </w:style>
  <w:style w:type="paragraph" w:styleId="Tytu">
    <w:name w:val="Title"/>
    <w:basedOn w:val="Normalny"/>
    <w:next w:val="Podtytu"/>
    <w:qFormat/>
    <w:rsid w:val="002575CC"/>
    <w:pPr>
      <w:jc w:val="center"/>
    </w:pPr>
    <w:rPr>
      <w:sz w:val="28"/>
    </w:rPr>
  </w:style>
  <w:style w:type="paragraph" w:styleId="Stopka">
    <w:name w:val="footer"/>
    <w:basedOn w:val="Normalny"/>
    <w:link w:val="StopkaZnak"/>
    <w:uiPriority w:val="99"/>
    <w:rsid w:val="002575CC"/>
    <w:pPr>
      <w:tabs>
        <w:tab w:val="center" w:pos="4153"/>
        <w:tab w:val="right" w:pos="8306"/>
      </w:tabs>
    </w:pPr>
    <w:rPr>
      <w:szCs w:val="20"/>
    </w:rPr>
  </w:style>
  <w:style w:type="paragraph" w:styleId="Podtytu">
    <w:name w:val="Subtitle"/>
    <w:basedOn w:val="Normalny"/>
    <w:qFormat/>
    <w:rsid w:val="002575CC"/>
    <w:pPr>
      <w:spacing w:after="60"/>
      <w:jc w:val="center"/>
      <w:outlineLvl w:val="1"/>
    </w:pPr>
    <w:rPr>
      <w:rFonts w:ascii="Arial" w:hAnsi="Arial" w:cs="Arial"/>
    </w:rPr>
  </w:style>
  <w:style w:type="character" w:styleId="Numerstrony">
    <w:name w:val="page number"/>
    <w:basedOn w:val="Domylnaczcionkaakapitu"/>
    <w:rsid w:val="002575CC"/>
  </w:style>
  <w:style w:type="paragraph" w:customStyle="1" w:styleId="WW-Zwykytekst">
    <w:name w:val="WW-Zwykły tekst"/>
    <w:basedOn w:val="Normalny"/>
    <w:rsid w:val="002575CC"/>
    <w:rPr>
      <w:rFonts w:ascii="Courier New" w:hAnsi="Courier New"/>
      <w:sz w:val="20"/>
      <w:szCs w:val="20"/>
    </w:rPr>
  </w:style>
  <w:style w:type="paragraph" w:customStyle="1" w:styleId="dtn">
    <w:name w:val="dtn"/>
    <w:basedOn w:val="Normalny"/>
    <w:rsid w:val="002575CC"/>
    <w:pPr>
      <w:spacing w:after="120"/>
      <w:jc w:val="center"/>
    </w:pPr>
    <w:rPr>
      <w:rFonts w:ascii="Arial" w:hAnsi="Arial"/>
      <w:b/>
      <w:szCs w:val="20"/>
    </w:rPr>
  </w:style>
  <w:style w:type="paragraph" w:styleId="Tekstpodstawowywcity3">
    <w:name w:val="Body Text Indent 3"/>
    <w:basedOn w:val="Normalny"/>
    <w:rsid w:val="002575CC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2575C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rsid w:val="002575CC"/>
    <w:pPr>
      <w:spacing w:after="120" w:line="480" w:lineRule="auto"/>
    </w:pPr>
    <w:rPr>
      <w:sz w:val="20"/>
      <w:szCs w:val="20"/>
    </w:rPr>
  </w:style>
  <w:style w:type="paragraph" w:customStyle="1" w:styleId="WW-Zwykytekst1">
    <w:name w:val="WW-Zwykły tekst1"/>
    <w:basedOn w:val="Normalny"/>
    <w:rsid w:val="00965F2F"/>
    <w:rPr>
      <w:rFonts w:ascii="Courier New" w:hAnsi="Courier New" w:cs="Courier New"/>
      <w:sz w:val="20"/>
      <w:szCs w:val="20"/>
    </w:rPr>
  </w:style>
  <w:style w:type="paragraph" w:customStyle="1" w:styleId="WW-Tekstpodstawowy3">
    <w:name w:val="WW-Tekst podstawowy 3"/>
    <w:basedOn w:val="Normalny"/>
    <w:rsid w:val="00693413"/>
    <w:pPr>
      <w:jc w:val="both"/>
    </w:pPr>
    <w:rPr>
      <w:szCs w:val="20"/>
      <w:lang w:eastAsia="pl-PL"/>
    </w:rPr>
  </w:style>
  <w:style w:type="paragraph" w:customStyle="1" w:styleId="StylParagrafZlewej0cmPierwszywiersz0cm">
    <w:name w:val="Styl Paragraf + Z lewej:  0 cm Pierwszy wiersz:  0 cm"/>
    <w:basedOn w:val="Normalny"/>
    <w:rsid w:val="00E213CF"/>
    <w:pPr>
      <w:numPr>
        <w:numId w:val="7"/>
      </w:numPr>
    </w:pPr>
  </w:style>
  <w:style w:type="paragraph" w:styleId="Tekstdymka">
    <w:name w:val="Balloon Text"/>
    <w:basedOn w:val="Normalny"/>
    <w:semiHidden/>
    <w:rsid w:val="00627F68"/>
    <w:rPr>
      <w:rFonts w:ascii="Tahoma" w:hAnsi="Tahoma" w:cs="Tahoma"/>
      <w:sz w:val="16"/>
      <w:szCs w:val="16"/>
    </w:rPr>
  </w:style>
  <w:style w:type="character" w:customStyle="1" w:styleId="xdtextboxctrl4ms-xedit-plaintext">
    <w:name w:val="xdtextbox  ctrl4 ms-xedit-plaintext"/>
    <w:basedOn w:val="Domylnaczcionkaakapitu"/>
    <w:rsid w:val="00EC2EBF"/>
  </w:style>
  <w:style w:type="character" w:styleId="Hipercze">
    <w:name w:val="Hyperlink"/>
    <w:rsid w:val="00A533BC"/>
    <w:rPr>
      <w:color w:val="0000FF"/>
      <w:u w:val="single"/>
    </w:rPr>
  </w:style>
  <w:style w:type="character" w:styleId="Odwoaniedokomentarza">
    <w:name w:val="annotation reference"/>
    <w:uiPriority w:val="99"/>
    <w:rsid w:val="009D2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D270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270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2705"/>
    <w:rPr>
      <w:b/>
      <w:bCs/>
    </w:rPr>
  </w:style>
  <w:style w:type="character" w:customStyle="1" w:styleId="TematkomentarzaZnak">
    <w:name w:val="Temat komentarza Znak"/>
    <w:link w:val="Tematkomentarza"/>
    <w:rsid w:val="009D2705"/>
    <w:rPr>
      <w:b/>
      <w:bCs/>
      <w:lang w:eastAsia="ar-SA"/>
    </w:rPr>
  </w:style>
  <w:style w:type="paragraph" w:customStyle="1" w:styleId="Default">
    <w:name w:val="Default"/>
    <w:rsid w:val="006E40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styleId="1ai">
    <w:name w:val="Outline List 1"/>
    <w:basedOn w:val="Bezlisty"/>
    <w:rsid w:val="00667A13"/>
    <w:pPr>
      <w:numPr>
        <w:numId w:val="19"/>
      </w:numPr>
    </w:pPr>
  </w:style>
  <w:style w:type="paragraph" w:customStyle="1" w:styleId="BodyText23">
    <w:name w:val="Body Text 23"/>
    <w:basedOn w:val="Normalny"/>
    <w:rsid w:val="008034D7"/>
    <w:pPr>
      <w:suppressAutoHyphens w:val="0"/>
      <w:ind w:left="709" w:hanging="709"/>
      <w:jc w:val="both"/>
    </w:pPr>
    <w:rPr>
      <w:szCs w:val="20"/>
      <w:lang w:eastAsia="pl-PL"/>
    </w:rPr>
  </w:style>
  <w:style w:type="numbering" w:customStyle="1" w:styleId="1ai1">
    <w:name w:val="1 / a / i1"/>
    <w:basedOn w:val="Bezlisty"/>
    <w:next w:val="1ai"/>
    <w:rsid w:val="000711AC"/>
    <w:pPr>
      <w:numPr>
        <w:numId w:val="2"/>
      </w:numPr>
    </w:p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985B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rsid w:val="00985BF8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E6B33"/>
    <w:pPr>
      <w:suppressAutoHyphens w:val="0"/>
      <w:spacing w:before="100" w:after="200" w:line="276" w:lineRule="auto"/>
    </w:pPr>
    <w:rPr>
      <w:rFonts w:ascii="Calibri" w:eastAsia="Calibri" w:hAnsi="Calibri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6B33"/>
    <w:pPr>
      <w:suppressAutoHyphens w:val="0"/>
      <w:spacing w:before="100"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E6B33"/>
    <w:rPr>
      <w:rFonts w:ascii="Calibri" w:hAnsi="Calibri"/>
    </w:rPr>
  </w:style>
  <w:style w:type="character" w:customStyle="1" w:styleId="StopkaZnak">
    <w:name w:val="Stopka Znak"/>
    <w:link w:val="Stopka"/>
    <w:uiPriority w:val="99"/>
    <w:rsid w:val="00CE6B33"/>
    <w:rPr>
      <w:sz w:val="24"/>
      <w:lang w:eastAsia="ar-SA"/>
    </w:rPr>
  </w:style>
  <w:style w:type="paragraph" w:styleId="Nagwek">
    <w:name w:val="header"/>
    <w:basedOn w:val="Normalny"/>
    <w:link w:val="NagwekZnak"/>
    <w:rsid w:val="006908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08A7"/>
    <w:rPr>
      <w:sz w:val="24"/>
      <w:szCs w:val="24"/>
      <w:lang w:eastAsia="ar-SA"/>
    </w:rPr>
  </w:style>
  <w:style w:type="character" w:styleId="Nierozpoznanawzmianka">
    <w:name w:val="Unresolved Mention"/>
    <w:uiPriority w:val="99"/>
    <w:semiHidden/>
    <w:unhideWhenUsed/>
    <w:rsid w:val="00CB4CA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581B08"/>
    <w:rPr>
      <w:sz w:val="24"/>
      <w:szCs w:val="24"/>
      <w:lang w:eastAsia="ar-SA"/>
    </w:rPr>
  </w:style>
  <w:style w:type="numbering" w:customStyle="1" w:styleId="1ai2">
    <w:name w:val="1 / a / i2"/>
    <w:basedOn w:val="Bezlisty"/>
    <w:next w:val="1ai"/>
    <w:rsid w:val="00CC6F97"/>
    <w:pPr>
      <w:numPr>
        <w:numId w:val="12"/>
      </w:numPr>
    </w:pPr>
  </w:style>
  <w:style w:type="numbering" w:customStyle="1" w:styleId="1ai3">
    <w:name w:val="1 / a / i3"/>
    <w:basedOn w:val="Bezlisty"/>
    <w:next w:val="1ai"/>
    <w:rsid w:val="003A3880"/>
  </w:style>
  <w:style w:type="numbering" w:customStyle="1" w:styleId="1ai4">
    <w:name w:val="1 / a / i4"/>
    <w:basedOn w:val="Bezlisty"/>
    <w:next w:val="1ai"/>
    <w:rsid w:val="003A3880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78695-D339-4FAC-87BA-98B5F031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1057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   13/UW/2007</vt:lpstr>
    </vt:vector>
  </TitlesOfParts>
  <Company>GTL</Company>
  <LinksUpToDate>false</LinksUpToDate>
  <CharactersWithSpaces>8121</CharactersWithSpaces>
  <SharedDoc>false</SharedDoc>
  <HLinks>
    <vt:vector size="42" baseType="variant"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983059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/document/68636690?unitId=art(15)ust(1)&amp;cm=DOCUMENT</vt:lpwstr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/document/68636690?unitId=art(9)ust(1)&amp;cm=DOCUMENT</vt:lpwstr>
      </vt:variant>
      <vt:variant>
        <vt:i4>4390975</vt:i4>
      </vt:variant>
      <vt:variant>
        <vt:i4>9</vt:i4>
      </vt:variant>
      <vt:variant>
        <vt:i4>0</vt:i4>
      </vt:variant>
      <vt:variant>
        <vt:i4>5</vt:i4>
      </vt:variant>
      <vt:variant>
        <vt:lpwstr>mailto:rodo@gtl.com.pl</vt:lpwstr>
      </vt:variant>
      <vt:variant>
        <vt:lpwstr/>
      </vt:variant>
      <vt:variant>
        <vt:i4>4194353</vt:i4>
      </vt:variant>
      <vt:variant>
        <vt:i4>6</vt:i4>
      </vt:variant>
      <vt:variant>
        <vt:i4>0</vt:i4>
      </vt:variant>
      <vt:variant>
        <vt:i4>5</vt:i4>
      </vt:variant>
      <vt:variant>
        <vt:lpwstr>mailto:tbal@gtl.com.pl</vt:lpwstr>
      </vt:variant>
      <vt:variant>
        <vt:lpwstr/>
      </vt:variant>
      <vt:variant>
        <vt:i4>4456566</vt:i4>
      </vt:variant>
      <vt:variant>
        <vt:i4>3</vt:i4>
      </vt:variant>
      <vt:variant>
        <vt:i4>0</vt:i4>
      </vt:variant>
      <vt:variant>
        <vt:i4>5</vt:i4>
      </vt:variant>
      <vt:variant>
        <vt:lpwstr>mailto:biuro-zarzad@gtl.com.pl</vt:lpwstr>
      </vt:variant>
      <vt:variant>
        <vt:lpwstr/>
      </vt:variant>
      <vt:variant>
        <vt:i4>4194353</vt:i4>
      </vt:variant>
      <vt:variant>
        <vt:i4>0</vt:i4>
      </vt:variant>
      <vt:variant>
        <vt:i4>0</vt:i4>
      </vt:variant>
      <vt:variant>
        <vt:i4>5</vt:i4>
      </vt:variant>
      <vt:variant>
        <vt:lpwstr>mailto:tbal@gtl.com.pl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   13/UW/2007</dc:title>
  <dc:subject/>
  <dc:creator>awysocka</dc:creator>
  <cp:keywords/>
  <dc:description/>
  <cp:lastModifiedBy>Agnieszka Wysocka</cp:lastModifiedBy>
  <cp:revision>13</cp:revision>
  <cp:lastPrinted>2025-09-08T08:25:00Z</cp:lastPrinted>
  <dcterms:created xsi:type="dcterms:W3CDTF">2025-09-08T08:07:00Z</dcterms:created>
  <dcterms:modified xsi:type="dcterms:W3CDTF">2025-10-14T18:18:00Z</dcterms:modified>
</cp:coreProperties>
</file>