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869B" w14:textId="77777777" w:rsidR="00981D1F" w:rsidRPr="00F9071E" w:rsidRDefault="7959252D" w:rsidP="00C340A9">
      <w:pPr>
        <w:pStyle w:val="Tytu"/>
        <w:jc w:val="center"/>
        <w:rPr>
          <w:rFonts w:asciiTheme="minorHAnsi" w:hAnsiTheme="minorHAnsi" w:cstheme="minorHAnsi"/>
        </w:rPr>
      </w:pPr>
      <w:r w:rsidRPr="00F9071E">
        <w:rPr>
          <w:rFonts w:asciiTheme="minorHAnsi" w:hAnsiTheme="minorHAnsi" w:cstheme="minorHAnsi"/>
        </w:rPr>
        <w:t>OPIS PRZEDMIOTU ZAMÓWIENIA</w:t>
      </w:r>
    </w:p>
    <w:p w14:paraId="612949DE" w14:textId="77777777" w:rsidR="00593F90" w:rsidRPr="00F9071E" w:rsidRDefault="00593F90" w:rsidP="00981D1F">
      <w:pPr>
        <w:pStyle w:val="Default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</w:p>
    <w:p w14:paraId="2496F08C" w14:textId="7D45E2D8" w:rsidR="00A0106C" w:rsidRPr="00F9071E" w:rsidRDefault="7959252D" w:rsidP="004C68E1">
      <w:pPr>
        <w:pStyle w:val="Default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DOSTAWA I WDROŻENIE ELEKTRONICZNEGO SYSTEMU OBIEGU DOKUMENTÓW </w:t>
      </w:r>
      <w:r w:rsidR="3E97F31B" w:rsidRPr="00F9071E">
        <w:rPr>
          <w:rFonts w:asciiTheme="minorHAnsi" w:eastAsiaTheme="minorEastAsia" w:hAnsiTheme="minorHAnsi" w:cstheme="minorHAnsi"/>
          <w:b/>
          <w:bCs/>
          <w:color w:val="auto"/>
        </w:rPr>
        <w:t>(</w:t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EOD</w:t>
      </w:r>
      <w:r w:rsidR="3E97F31B" w:rsidRPr="00F9071E">
        <w:rPr>
          <w:rFonts w:asciiTheme="minorHAnsi" w:eastAsiaTheme="minorEastAsia" w:hAnsiTheme="minorHAnsi" w:cstheme="minorHAnsi"/>
          <w:b/>
          <w:bCs/>
          <w:color w:val="auto"/>
        </w:rPr>
        <w:t>)</w:t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="326B7981" w:rsidRPr="00F9071E">
        <w:rPr>
          <w:rFonts w:asciiTheme="minorHAnsi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DLA GÓRNOŚLĄSKIEGO TOWARZYSTWA LOTNICZEGO S.A.</w:t>
      </w:r>
    </w:p>
    <w:p w14:paraId="4D96FA82" w14:textId="77777777" w:rsidR="00A0106C" w:rsidRPr="00F9071E" w:rsidRDefault="00A0106C" w:rsidP="00981D1F">
      <w:pPr>
        <w:pStyle w:val="Default"/>
        <w:jc w:val="both"/>
        <w:rPr>
          <w:rFonts w:asciiTheme="minorHAnsi" w:eastAsiaTheme="minorEastAsia" w:hAnsiTheme="minorHAnsi" w:cstheme="minorHAnsi"/>
          <w:color w:val="auto"/>
        </w:rPr>
      </w:pPr>
    </w:p>
    <w:p w14:paraId="34152A4A" w14:textId="77777777" w:rsidR="00E12B85" w:rsidRPr="00F9071E" w:rsidRDefault="7959252D" w:rsidP="00981D1F">
      <w:pPr>
        <w:pStyle w:val="Default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Przedmiotem zamówienia jest dostawa i wdrożenie elektronicznego systemu obiegu dokumentów </w:t>
      </w:r>
      <w:r w:rsidR="1A009B23" w:rsidRPr="00F9071E">
        <w:rPr>
          <w:rFonts w:asciiTheme="minorHAnsi" w:eastAsiaTheme="minorEastAsia" w:hAnsiTheme="minorHAnsi" w:cstheme="minorHAnsi"/>
          <w:color w:val="auto"/>
        </w:rPr>
        <w:t xml:space="preserve">(EOD)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w </w:t>
      </w:r>
      <w:r w:rsidR="1A009B23" w:rsidRPr="00F9071E">
        <w:rPr>
          <w:rFonts w:asciiTheme="minorHAnsi" w:eastAsiaTheme="minorEastAsia" w:hAnsiTheme="minorHAnsi" w:cstheme="minorHAnsi"/>
          <w:color w:val="auto"/>
        </w:rPr>
        <w:t xml:space="preserve">Górnośląskim Towarzystwie Lotniczym S.A.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wraz z dostawą niezbędnych licencji na oprogramowanie. </w:t>
      </w:r>
    </w:p>
    <w:p w14:paraId="2B04234A" w14:textId="77777777" w:rsidR="00E12B85" w:rsidRPr="00F9071E" w:rsidRDefault="7959252D" w:rsidP="00981D1F">
      <w:pPr>
        <w:pStyle w:val="Default"/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Zamówienie obejmuje przeprowadzenie analizy wdrożeniowej oraz przygotowanie niezbędnej dokumentacji. </w:t>
      </w:r>
    </w:p>
    <w:p w14:paraId="58CA8F85" w14:textId="77777777" w:rsidR="00E12B85" w:rsidRPr="00F9071E" w:rsidRDefault="7959252D" w:rsidP="00981D1F">
      <w:pPr>
        <w:pStyle w:val="Default"/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Należy przeprowadzić dostawę i instalację oprogramowania oraz niezbędnych licencji do funkcjonowania Systemu. </w:t>
      </w:r>
    </w:p>
    <w:p w14:paraId="6DF0BFA6" w14:textId="65C0E5FC" w:rsidR="00E12B85" w:rsidRPr="00F9071E" w:rsidRDefault="7959252D" w:rsidP="00981D1F">
      <w:pPr>
        <w:pStyle w:val="Default"/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Należy zapewnić dostosowanie systemu do potrzeb i wymagań Zamawiającego </w:t>
      </w:r>
      <w:r w:rsidR="006D5018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w szczególności należy zapewnić obsługę wymaganych procesów biznesowych. </w:t>
      </w:r>
    </w:p>
    <w:p w14:paraId="47F53772" w14:textId="0DDFB584" w:rsidR="00E12B85" w:rsidRPr="00F9071E" w:rsidRDefault="4B2ED6A9" w:rsidP="00981D1F">
      <w:pPr>
        <w:pStyle w:val="Default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Wraz zakończeniem prac wdrożeniowych należy zapewnić szkolenie personelu Zamawiającego wraz z zapewnieniem asysty technicznej</w:t>
      </w:r>
      <w:r w:rsidR="0D429CF2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5F8AF49" w14:textId="7A399420" w:rsidR="00A0106C" w:rsidRPr="00F9071E" w:rsidRDefault="7959252D" w:rsidP="00981D1F">
      <w:pPr>
        <w:pStyle w:val="Default"/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Należy dostarczyć i zaimplementować system według poniższych wymagań. </w:t>
      </w:r>
    </w:p>
    <w:p w14:paraId="46D0B499" w14:textId="77777777" w:rsidR="00003C41" w:rsidRPr="00F9071E" w:rsidRDefault="00003C41">
      <w:pPr>
        <w:rPr>
          <w:rFonts w:eastAsiaTheme="minorEastAsia" w:cstheme="minorHAnsi"/>
          <w:b/>
          <w:bCs/>
          <w:sz w:val="24"/>
          <w:szCs w:val="24"/>
        </w:rPr>
      </w:pPr>
      <w:r w:rsidRPr="00F9071E"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4184106C" w14:textId="05C3E263" w:rsidR="00981D1F" w:rsidRPr="00F9071E" w:rsidRDefault="7959252D" w:rsidP="006B6857">
      <w:pPr>
        <w:pStyle w:val="Default"/>
        <w:numPr>
          <w:ilvl w:val="0"/>
          <w:numId w:val="28"/>
        </w:numPr>
        <w:tabs>
          <w:tab w:val="clear" w:pos="360"/>
          <w:tab w:val="num" w:pos="948"/>
        </w:tabs>
        <w:spacing w:before="240"/>
        <w:ind w:left="792" w:hanging="432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WYMAGANIA TECHNICZNO-FUNKCJONALNE SYSTEMU OBIEGU DOKUMENTÓW </w:t>
      </w:r>
    </w:p>
    <w:p w14:paraId="535ED503" w14:textId="6FB9AF39" w:rsidR="00942DC0" w:rsidRPr="00F9071E" w:rsidRDefault="00981D1F" w:rsidP="00A26951">
      <w:pPr>
        <w:pStyle w:val="Default"/>
        <w:numPr>
          <w:ilvl w:val="1"/>
          <w:numId w:val="28"/>
        </w:numPr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W</w:t>
      </w:r>
      <w:r w:rsidR="45E798F9"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YMAGANIA PODSTAWOWE </w:t>
      </w:r>
    </w:p>
    <w:p w14:paraId="5F955033" w14:textId="77355621" w:rsidR="00942DC0" w:rsidRPr="00F9071E" w:rsidRDefault="70D21921" w:rsidP="00A26951">
      <w:pPr>
        <w:pStyle w:val="Default"/>
        <w:numPr>
          <w:ilvl w:val="2"/>
          <w:numId w:val="28"/>
        </w:numPr>
        <w:ind w:left="1225" w:hanging="505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gromadzenie i przetwarzanie dokumentów w postaci elektronicznej i zarządzać ich przechowywaniem, przekazywaniem, udostępnianiem i zabezpieczaniem</w:t>
      </w:r>
      <w:r w:rsidR="67D3D112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391CEF6" w14:textId="1D7E88C9" w:rsidR="00593F90" w:rsidRPr="00F9071E" w:rsidRDefault="70D2192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Wymaga się zapewnienia automatyzacji procesu obiegu dokumentów </w:t>
      </w:r>
      <w:r w:rsidR="006D5018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i procesów biznesowych</w:t>
      </w:r>
      <w:r w:rsidR="00593F90" w:rsidRPr="00F9071E">
        <w:rPr>
          <w:rFonts w:asciiTheme="minorHAnsi" w:eastAsiaTheme="minorEastAsia" w:hAnsiTheme="minorHAnsi" w:cstheme="minorHAnsi"/>
          <w:color w:val="auto"/>
        </w:rPr>
        <w:t>:</w:t>
      </w:r>
    </w:p>
    <w:p w14:paraId="67A63733" w14:textId="3471C9DE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Proces obsługi korespondencji przychodzącej</w:t>
      </w:r>
    </w:p>
    <w:p w14:paraId="6EA0A02D" w14:textId="77777777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333333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korespondencji wychodzącej </w:t>
      </w:r>
    </w:p>
    <w:p w14:paraId="232DD9D5" w14:textId="77777777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333333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korespondencji wewnętrznej </w:t>
      </w:r>
    </w:p>
    <w:p w14:paraId="310A810B" w14:textId="77777777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zamówień </w:t>
      </w:r>
      <w:r w:rsidRPr="00F9071E">
        <w:rPr>
          <w:rFonts w:asciiTheme="minorHAnsi" w:eastAsiaTheme="minorEastAsia" w:hAnsiTheme="minorHAnsi" w:cstheme="minorHAnsi"/>
          <w:color w:val="333333"/>
        </w:rPr>
        <w:t>i zakupów firmowych</w:t>
      </w:r>
    </w:p>
    <w:p w14:paraId="7B055377" w14:textId="77777777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Proces obsługi umowy i aneksu</w:t>
      </w:r>
    </w:p>
    <w:p w14:paraId="165FFF95" w14:textId="6BFF3A2F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obiegu </w:t>
      </w:r>
      <w:r w:rsidRPr="00F9071E">
        <w:rPr>
          <w:rStyle w:val="normaltextrun"/>
          <w:rFonts w:asciiTheme="minorHAnsi" w:hAnsiTheme="minorHAnsi" w:cstheme="minorHAnsi"/>
          <w:bdr w:val="none" w:sz="0" w:space="0" w:color="auto" w:frame="1"/>
        </w:rPr>
        <w:t xml:space="preserve">dokumentów finansowo-księgowych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zintegrowany z Krajowym Systemem e-Faktur (KSeF)  </w:t>
      </w:r>
    </w:p>
    <w:p w14:paraId="7BDCBAA3" w14:textId="77777777" w:rsidR="00593F90" w:rsidRPr="00F9071E" w:rsidRDefault="00593F90" w:rsidP="00A26951">
      <w:pPr>
        <w:pStyle w:val="Default"/>
        <w:numPr>
          <w:ilvl w:val="3"/>
          <w:numId w:val="42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</w:rPr>
        <w:t>Proces obsługi wniosków na Posiedzenie Zarządu</w:t>
      </w:r>
    </w:p>
    <w:p w14:paraId="169F9848" w14:textId="516F57DE" w:rsidR="7143E0E8" w:rsidRPr="00F9071E" w:rsidRDefault="76A91257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System musi umożliwiać użytkownikom dostęp do pełnej funkcjonalności systemu za pośrednictwem przeglądarki internetowej, bez konieczności instalacji dodatkowego oprogramowania</w:t>
      </w:r>
      <w:r w:rsidR="4836B2B6" w:rsidRPr="00F9071E">
        <w:rPr>
          <w:rFonts w:asciiTheme="minorHAnsi" w:eastAsiaTheme="minorEastAsia" w:hAnsiTheme="minorHAnsi" w:cstheme="minorHAnsi"/>
        </w:rPr>
        <w:t xml:space="preserve"> po stronie klienta</w:t>
      </w:r>
      <w:r w:rsidRPr="00F9071E">
        <w:rPr>
          <w:rFonts w:asciiTheme="minorHAnsi" w:eastAsiaTheme="minorEastAsia" w:hAnsiTheme="minorHAnsi" w:cstheme="minorHAnsi"/>
        </w:rPr>
        <w:t>.</w:t>
      </w:r>
    </w:p>
    <w:p w14:paraId="78E337F3" w14:textId="790B2573" w:rsidR="593C4110" w:rsidRPr="00F9071E" w:rsidRDefault="081593EF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</w:rPr>
        <w:t>Dla użytkowników wykonujących złożone operacje (np. projektowanie workflow, administracja, masowe przetwarzanie dokumentów), system może dodatkowo oferować dedykowaną aplikację desktopową dostępną dla systemów Windows oraz macOS, działającą w pełnej synchronizacji z wersją webową.</w:t>
      </w:r>
    </w:p>
    <w:p w14:paraId="12ADCD07" w14:textId="0C5A2643" w:rsidR="57CF23AD" w:rsidRPr="00F9071E" w:rsidRDefault="494AE6C9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</w:rPr>
        <w:t>System musi umożliwiać dostęp z urządzeń mobilnych z systemem Android oraz iOS, w formie aplikacji mobilnej lub poprzez responsywny interfejs</w:t>
      </w:r>
      <w:r w:rsidRPr="00F9071E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F9071E">
        <w:rPr>
          <w:rFonts w:asciiTheme="minorHAnsi" w:eastAsiaTheme="minorEastAsia" w:hAnsiTheme="minorHAnsi" w:cstheme="minorHAnsi"/>
        </w:rPr>
        <w:t>webowy, umożliwiający realizację podstawowych operacji takich jak: podgląd, akceptacja, komentowanie, podpisywanie</w:t>
      </w:r>
      <w:r w:rsidR="5A2D635F" w:rsidRPr="00F9071E">
        <w:rPr>
          <w:rFonts w:asciiTheme="minorHAnsi" w:eastAsiaTheme="minorEastAsia" w:hAnsiTheme="minorHAnsi" w:cstheme="minorHAnsi"/>
        </w:rPr>
        <w:t xml:space="preserve"> dokumentów</w:t>
      </w:r>
      <w:r w:rsidRPr="00F9071E">
        <w:rPr>
          <w:rFonts w:asciiTheme="minorHAnsi" w:eastAsiaTheme="minorEastAsia" w:hAnsiTheme="minorHAnsi" w:cstheme="minorHAnsi"/>
        </w:rPr>
        <w:t xml:space="preserve"> oraz powiadamianie o zadaniach.</w:t>
      </w:r>
    </w:p>
    <w:p w14:paraId="28BE443F" w14:textId="4C9CF6DE" w:rsidR="00A0106C" w:rsidRPr="00F9071E" w:rsidRDefault="70D2192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jednolity i przejrzysty graficzny interfejs użytkownika</w:t>
      </w:r>
      <w:r w:rsidR="195E488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06824B5" w14:textId="656BC9B2" w:rsidR="593C4110" w:rsidRPr="00F9071E" w:rsidRDefault="2BE7D150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System musi posiadać możliwość integracji z innymi systemami informatycznymi funkcjonującymi u Zamawiającego, umożliwiając wymianę danych i współpracę między systemami.</w:t>
      </w:r>
    </w:p>
    <w:p w14:paraId="2BD41882" w14:textId="5DB7FA6D" w:rsidR="593C4110" w:rsidRPr="00F9071E" w:rsidRDefault="24E962D7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uniemożliwiać wprowadzanie i modyfikację danych w sposób anonimowy</w:t>
      </w:r>
      <w:r w:rsidR="4E828976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5ACE2EA" w14:textId="40A400DF" w:rsidR="593C4110" w:rsidRPr="00F9071E" w:rsidRDefault="6E5CD2CC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System musi mieć możliwość integracji z usługami katalogowymi Microsoft Active Directory oraz Microsoft Entra ID (dawniej Azure AD) w celu uwierzytelnienia użytkowników, umożliwiając pojedyncze logowanie (SSO) oraz respektowanie polityk bezpieczeństwa skonfigurowanych w tych</w:t>
      </w:r>
      <w:r w:rsidR="5F6ED17A" w:rsidRPr="00F9071E">
        <w:rPr>
          <w:rFonts w:asciiTheme="minorHAnsi" w:eastAsiaTheme="minorEastAsia" w:hAnsiTheme="minorHAnsi" w:cstheme="minorHAnsi"/>
        </w:rPr>
        <w:t xml:space="preserve"> </w:t>
      </w:r>
      <w:r w:rsidRPr="00F9071E">
        <w:rPr>
          <w:rFonts w:asciiTheme="minorHAnsi" w:eastAsiaTheme="minorEastAsia" w:hAnsiTheme="minorHAnsi" w:cstheme="minorHAnsi"/>
        </w:rPr>
        <w:t>usługach, w szczególności dotyczących złożoności haseł, czasu trwania sesji, blokowania kont, uwierzytelniania wieloskładnikowego oraz dostępu warunkowego.</w:t>
      </w:r>
    </w:p>
    <w:p w14:paraId="15A3910C" w14:textId="0CBCC021" w:rsidR="41348B72" w:rsidRPr="00F9071E" w:rsidRDefault="6A180931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nie musi samodzielnie realizować funkcji uwierzytelnienia, wymuszania polityk bezpieczeństwa czy obsługi MFA, ale musi umożliwiać ich pełne egzekwowanie poprzez przekierowanie logowania do dostawcy tożsamości oraz honorowanie otrzymanego tokena uwierzytelniającego.</w:t>
      </w:r>
      <w:r w:rsidR="3EBE825C" w:rsidRPr="00F9071E">
        <w:rPr>
          <w:rFonts w:eastAsiaTheme="minorEastAsia" w:cstheme="minorHAnsi"/>
          <w:sz w:val="24"/>
          <w:szCs w:val="24"/>
        </w:rPr>
        <w:t xml:space="preserve"> </w:t>
      </w:r>
    </w:p>
    <w:p w14:paraId="18D49CF8" w14:textId="6B750F6D" w:rsidR="41348B72" w:rsidRPr="00F9071E" w:rsidRDefault="6C9FB0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Alternatywnie, dopuszcza </w:t>
      </w:r>
      <w:r w:rsidR="116EEFB1" w:rsidRPr="00F9071E">
        <w:rPr>
          <w:rFonts w:eastAsiaTheme="minorEastAsia" w:cstheme="minorHAnsi"/>
          <w:sz w:val="24"/>
          <w:szCs w:val="24"/>
        </w:rPr>
        <w:t>się,</w:t>
      </w:r>
      <w:r w:rsidRPr="00F9071E">
        <w:rPr>
          <w:rFonts w:eastAsiaTheme="minorEastAsia" w:cstheme="minorHAnsi"/>
          <w:sz w:val="24"/>
          <w:szCs w:val="24"/>
        </w:rPr>
        <w:t xml:space="preserve"> aby system posiadał własne mechanizmy realizacji polityk bezpieczeństwa i uwierzytelniania wieloskładnikowego (MFA), które zapewnią</w:t>
      </w:r>
      <w:r w:rsidR="6558FB4A" w:rsidRPr="00F9071E">
        <w:rPr>
          <w:rFonts w:eastAsiaTheme="minorEastAsia" w:cstheme="minorHAnsi"/>
          <w:sz w:val="24"/>
          <w:szCs w:val="24"/>
        </w:rPr>
        <w:t xml:space="preserve"> </w:t>
      </w:r>
      <w:r w:rsidRPr="00F9071E">
        <w:rPr>
          <w:rFonts w:eastAsiaTheme="minorEastAsia" w:cstheme="minorHAnsi"/>
          <w:sz w:val="24"/>
          <w:szCs w:val="24"/>
        </w:rPr>
        <w:t>równoważny poziom bezpieczeństwa. W takim przypadku system musi umożliwiać konfigurację co najmniej następujących polityk:</w:t>
      </w:r>
    </w:p>
    <w:p w14:paraId="66AD09BD" w14:textId="2AA50486" w:rsidR="41348B72" w:rsidRPr="00F9071E" w:rsidRDefault="289B6EF2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>Wymuszanie złożoności haseł (minimalna długość, wymagane znaki specjalne, cyfry, wielkie litery)</w:t>
      </w:r>
    </w:p>
    <w:p w14:paraId="55C8659F" w14:textId="28EA315D" w:rsidR="41348B72" w:rsidRPr="00F9071E" w:rsidRDefault="289B6EF2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Okresowa zmiana haseł</w:t>
      </w:r>
    </w:p>
    <w:p w14:paraId="7580BF4A" w14:textId="5B7279B9" w:rsidR="41348B72" w:rsidRPr="00F9071E" w:rsidRDefault="289B6EF2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Blokowanie konta po określonej liczbie nieudanych prób logowania</w:t>
      </w:r>
    </w:p>
    <w:p w14:paraId="6D8EBFEB" w14:textId="752EAFD1" w:rsidR="41348B72" w:rsidRPr="00F9071E" w:rsidRDefault="289B6EF2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Ograniczenie czasu trwania sesji</w:t>
      </w:r>
    </w:p>
    <w:p w14:paraId="53F39CC9" w14:textId="5AF5FA28" w:rsidR="41348B72" w:rsidRPr="00F9071E" w:rsidRDefault="289B6EF2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Uwierzytelnianie wieloskładnikowe (np. poprzez kod SMS, email, aplikację mobilną)</w:t>
      </w:r>
    </w:p>
    <w:p w14:paraId="6604F587" w14:textId="667CD475" w:rsidR="219F8160" w:rsidRPr="00F9071E" w:rsidRDefault="1B77DB99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Uwierzytelnianie wieloskładnikowe musi być możliwe do wymuszenia globalnie lub per </w:t>
      </w:r>
      <w:r w:rsidR="3969E857" w:rsidRPr="00F9071E">
        <w:rPr>
          <w:rFonts w:eastAsiaTheme="minorEastAsia" w:cstheme="minorHAnsi"/>
          <w:sz w:val="24"/>
          <w:szCs w:val="24"/>
        </w:rPr>
        <w:t>użytkownik</w:t>
      </w:r>
      <w:r w:rsidRPr="00F9071E">
        <w:rPr>
          <w:rFonts w:eastAsiaTheme="minorEastAsia" w:cstheme="minorHAnsi"/>
          <w:sz w:val="24"/>
          <w:szCs w:val="24"/>
        </w:rPr>
        <w:t>.</w:t>
      </w:r>
    </w:p>
    <w:p w14:paraId="2CC86CE6" w14:textId="7EEC1D2D" w:rsidR="41348B72" w:rsidRPr="00F9071E" w:rsidRDefault="289B6EF2" w:rsidP="00A26951">
      <w:pPr>
        <w:pStyle w:val="Akapitzlist"/>
        <w:numPr>
          <w:ilvl w:val="3"/>
          <w:numId w:val="2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Możliwość definiowania reguł dostępu warunkowego (np. ograniczenia adresów IP)</w:t>
      </w:r>
    </w:p>
    <w:p w14:paraId="761D5872" w14:textId="5DDF9DF8" w:rsidR="2C7FEF03" w:rsidRPr="00F9071E" w:rsidRDefault="1B31988F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System musi umożliwiać obsługę użytkowników spoza organizacji, tj. Microsoft Active Directory oraz Microsoft Entra ID, np. kontrahentów, gości, jednostek współpracujących, poprzez bezpieczne mechanizmy zaproszeń lub kont lokalnych z wymuszonymi politykami bezpieczeństwa i możliwością ograniczonego dostępu.</w:t>
      </w:r>
    </w:p>
    <w:p w14:paraId="595148C5" w14:textId="64EB3FF0" w:rsidR="4F1C662D" w:rsidRPr="00F9071E" w:rsidRDefault="2553F5CE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Wszystkie dane przechowywane w systemie, w tym dokumenty, metadane, logi operacyjne oraz dane użytkowników, muszą być szyfrowane w spoczynku (data-at-rest) oraz podczas transmisji (data-in-transit). Wymaga się zastosowania mechanizmów kryptograficznych co najmniej zgodnych z aktualnymi wytycznymi NIST lub rekomendacjami Krajowego Systemu Cyberbezpieczeństwa.</w:t>
      </w:r>
    </w:p>
    <w:p w14:paraId="67584086" w14:textId="75E5A3CC" w:rsidR="24B23BB1" w:rsidRPr="00F9071E" w:rsidRDefault="2AFE2056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Wszystkie dane przechowywane w systemie, w tym dokumenty, metadane, logi operacyjne oraz dane użytkowników,</w:t>
      </w:r>
      <w:r w:rsidR="3038C0F7" w:rsidRPr="00F9071E">
        <w:rPr>
          <w:rFonts w:asciiTheme="minorHAnsi" w:eastAsiaTheme="minorEastAsia" w:hAnsiTheme="minorHAnsi" w:cstheme="minorHAnsi"/>
        </w:rPr>
        <w:t xml:space="preserve"> muszą być zabezpieczone zgodnie </w:t>
      </w:r>
      <w:r w:rsidR="00645429" w:rsidRPr="00F9071E">
        <w:rPr>
          <w:rFonts w:asciiTheme="minorHAnsi" w:eastAsiaTheme="minorEastAsia" w:hAnsiTheme="minorHAnsi" w:cstheme="minorHAnsi"/>
        </w:rPr>
        <w:br/>
      </w:r>
      <w:r w:rsidR="3038C0F7" w:rsidRPr="00F9071E">
        <w:rPr>
          <w:rFonts w:asciiTheme="minorHAnsi" w:eastAsiaTheme="minorEastAsia" w:hAnsiTheme="minorHAnsi" w:cstheme="minorHAnsi"/>
        </w:rPr>
        <w:t>z następującymi wymogami:</w:t>
      </w:r>
    </w:p>
    <w:p w14:paraId="563EC2BC" w14:textId="668DED9D" w:rsidR="750939D9" w:rsidRPr="00F9071E" w:rsidRDefault="3038C0F7" w:rsidP="00A26951">
      <w:pPr>
        <w:pStyle w:val="Default"/>
        <w:numPr>
          <w:ilvl w:val="0"/>
          <w:numId w:val="27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Szyfrowanie danych w spoczynku (data-at-rest)</w:t>
      </w:r>
    </w:p>
    <w:p w14:paraId="6EC6C9CF" w14:textId="05C9B4DC" w:rsidR="750939D9" w:rsidRPr="00F9071E" w:rsidRDefault="3038C0F7" w:rsidP="00A26951">
      <w:pPr>
        <w:pStyle w:val="Default"/>
        <w:numPr>
          <w:ilvl w:val="0"/>
          <w:numId w:val="26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Dane przechowywane w bazie danych muszą być szyfrowane </w:t>
      </w:r>
      <w:r w:rsidR="00645429" w:rsidRPr="00F9071E">
        <w:rPr>
          <w:rFonts w:asciiTheme="minorHAnsi" w:eastAsiaTheme="minorEastAsia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</w:rPr>
        <w:t>z wykorzystaniem algorytmów AES-256 lub równoważnych</w:t>
      </w:r>
    </w:p>
    <w:p w14:paraId="676E8C9C" w14:textId="0742CF34" w:rsidR="750939D9" w:rsidRPr="00F9071E" w:rsidRDefault="3038C0F7" w:rsidP="00A26951">
      <w:pPr>
        <w:pStyle w:val="Default"/>
        <w:numPr>
          <w:ilvl w:val="0"/>
          <w:numId w:val="26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Pliki dokumentów muszą być szyfrowane na poziomie systemu plików lub repozytorium dokumentów</w:t>
      </w:r>
    </w:p>
    <w:p w14:paraId="65C96104" w14:textId="6DE17CDE" w:rsidR="750939D9" w:rsidRPr="00F9071E" w:rsidRDefault="3038C0F7" w:rsidP="00A26951">
      <w:pPr>
        <w:pStyle w:val="Default"/>
        <w:numPr>
          <w:ilvl w:val="0"/>
          <w:numId w:val="27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Szyfrowanie danych podczas transmisji (data-in-transit)</w:t>
      </w:r>
    </w:p>
    <w:p w14:paraId="010967DE" w14:textId="2A49E488" w:rsidR="750939D9" w:rsidRPr="00F9071E" w:rsidRDefault="3038C0F7" w:rsidP="00A26951">
      <w:pPr>
        <w:pStyle w:val="Default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Komunikacja pomiędzy komponentami systemu oraz między systemem a użytkownikiem musi wykorzystywać protokół TLS w wersji co najmniej 1.2</w:t>
      </w:r>
    </w:p>
    <w:p w14:paraId="7B1695DF" w14:textId="262C1731" w:rsidR="750939D9" w:rsidRPr="00F9071E" w:rsidRDefault="3038C0F7" w:rsidP="00A26951">
      <w:pPr>
        <w:pStyle w:val="Default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Konfiguracja TLS musi zawierać tylko bezpieczne szyfry, zgodne </w:t>
      </w:r>
      <w:r w:rsidR="00645429" w:rsidRPr="00F9071E">
        <w:rPr>
          <w:rFonts w:asciiTheme="minorHAnsi" w:eastAsiaTheme="minorEastAsia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</w:rPr>
        <w:t>z aktualnymi rekomendacjami NIST</w:t>
      </w:r>
    </w:p>
    <w:p w14:paraId="49BEAF54" w14:textId="429FE404" w:rsidR="7275EB33" w:rsidRPr="00F9071E" w:rsidRDefault="3038C0F7" w:rsidP="00A26951">
      <w:pPr>
        <w:pStyle w:val="Default"/>
        <w:numPr>
          <w:ilvl w:val="0"/>
          <w:numId w:val="25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Certyfikaty używane do szyfrowania transmisji muszą być wydane przez zaufane centra certyfikacji lub wewnętrzną infrastrukturę PKI Zamawiającego</w:t>
      </w:r>
    </w:p>
    <w:p w14:paraId="408BF60E" w14:textId="73D15CF2" w:rsidR="5709F868" w:rsidRPr="00F9071E" w:rsidRDefault="741F3005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Zastosowane rozwiązania kryptograficzne muszą być zgodne z aktualnymi wytycznymi NIST (SP 800-57, SP 800-175B) lub rekomendacjami Krajowego Systemu Cyberbezpieczeństwa. System musi umożliwiać okresową weryfikację skuteczności zastosowanych mechanizmów kryptograficznych i ich aktualizację w przypadku wykrycia podatności.</w:t>
      </w:r>
    </w:p>
    <w:p w14:paraId="11915572" w14:textId="185CE585" w:rsidR="5709F868" w:rsidRPr="00F9071E" w:rsidRDefault="741F3005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Klucze szyfrujące powinny być zarządzane centralnie, a ich rotacja – możliwa zgodnie z harmonogramem określonym przez Zamawiającego.</w:t>
      </w:r>
    </w:p>
    <w:p w14:paraId="32CE5C4D" w14:textId="5725B36B" w:rsidR="5709F868" w:rsidRPr="00F9071E" w:rsidRDefault="741F3005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lastRenderedPageBreak/>
        <w:t>Wykonawca dostarczy dokumentację opisującą zastosowane mechanizmy szyfrowania. Dokumentacja musi zawierać procedury zarządzania kluczami kryptograficznymi, w tym proces ich rotacji i odtwarzania po awarii.</w:t>
      </w:r>
    </w:p>
    <w:p w14:paraId="258FC721" w14:textId="04828048" w:rsidR="572352FB" w:rsidRPr="00F9071E" w:rsidRDefault="2207749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System musi umożliwiać eksport wszystkich dokumentów i metadanych </w:t>
      </w:r>
      <w:r w:rsidR="00645429" w:rsidRPr="00F9071E">
        <w:rPr>
          <w:rFonts w:asciiTheme="minorHAnsi" w:eastAsiaTheme="minorEastAsia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</w:rPr>
        <w:t>w formacie umożliwiającym ich dalsze wykorzystanie po zakończeniu współpracy, z zachowaniem struktury i powiązań między dokumentami.</w:t>
      </w:r>
    </w:p>
    <w:p w14:paraId="5893C99F" w14:textId="28E80D8C" w:rsidR="1305E187" w:rsidRPr="00F9071E" w:rsidRDefault="74C13EA5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System musi zapewniać możliwość samodzielnej rozbudowy o dodatkowe przepływy dokumentów oraz procesów biznesowych przez administratorów systemu, bez konieczności ingerencji w kod źródłowy.</w:t>
      </w:r>
    </w:p>
    <w:p w14:paraId="1EC30E27" w14:textId="1D7FF697" w:rsidR="00A0106C" w:rsidRPr="00F9071E" w:rsidRDefault="3E198668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System musi posiadać odpowiedni poziom skalowalności i otwartości w celu umożliwienia rozbudowy o konieczne moduły lub integracje z innymi systemami, wzrost liczby użytkowników oraz postęp w zakresie infrastruktury technicznej </w:t>
      </w:r>
      <w:r w:rsidR="00645429" w:rsidRPr="00F9071E">
        <w:rPr>
          <w:rFonts w:asciiTheme="minorHAnsi" w:eastAsiaTheme="minorEastAsia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</w:rPr>
        <w:t>w szczególności w zakresie przechowywania danych.</w:t>
      </w:r>
    </w:p>
    <w:p w14:paraId="511C9B6D" w14:textId="1BF82987" w:rsidR="0476D7F2" w:rsidRPr="00F9071E" w:rsidRDefault="695F99CA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System musi używać mechanizmów zapisywania historii działań w celu logowania i raportowania na poziomie</w:t>
      </w:r>
      <w:r w:rsidR="00D33B08" w:rsidRPr="00F9071E">
        <w:rPr>
          <w:rFonts w:asciiTheme="minorHAnsi" w:eastAsiaTheme="minorEastAsia" w:hAnsiTheme="minorHAnsi" w:cstheme="minorHAnsi"/>
        </w:rPr>
        <w:t>:</w:t>
      </w:r>
    </w:p>
    <w:p w14:paraId="5AB336E5" w14:textId="49F3DE37" w:rsidR="0476D7F2" w:rsidRPr="00F9071E" w:rsidRDefault="695F99CA" w:rsidP="00A26951">
      <w:pPr>
        <w:pStyle w:val="Default"/>
        <w:numPr>
          <w:ilvl w:val="0"/>
          <w:numId w:val="21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Obiektu (dokument, proces)</w:t>
      </w:r>
    </w:p>
    <w:p w14:paraId="3DE6BA05" w14:textId="752C508B" w:rsidR="0476D7F2" w:rsidRPr="00F9071E" w:rsidRDefault="695F99CA" w:rsidP="00A26951">
      <w:pPr>
        <w:pStyle w:val="Default"/>
        <w:numPr>
          <w:ilvl w:val="0"/>
          <w:numId w:val="21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Atrybutu (pojedyncze pole, wartość)</w:t>
      </w:r>
    </w:p>
    <w:p w14:paraId="22A98D54" w14:textId="1E57012F" w:rsidR="0476D7F2" w:rsidRPr="00F9071E" w:rsidRDefault="695F99CA" w:rsidP="00A26951">
      <w:pPr>
        <w:pStyle w:val="Default"/>
        <w:numPr>
          <w:ilvl w:val="0"/>
          <w:numId w:val="21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Operacji (utworzenie, modyfikacja, usunięcie, dostęp)</w:t>
      </w:r>
    </w:p>
    <w:p w14:paraId="6663A8C5" w14:textId="637B872F" w:rsidR="1054DDC5" w:rsidRPr="00F9071E" w:rsidRDefault="3E291543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Użytkownika</w:t>
      </w:r>
      <w:r w:rsidR="695F99CA" w:rsidRPr="00F9071E">
        <w:rPr>
          <w:rFonts w:asciiTheme="minorHAnsi" w:eastAsiaTheme="minorEastAsia" w:hAnsiTheme="minorHAnsi" w:cstheme="minorHAnsi"/>
        </w:rPr>
        <w:t xml:space="preserve"> (kto, kiedy, z jakiego adresu </w:t>
      </w:r>
      <w:r w:rsidR="5486085D" w:rsidRPr="00F9071E">
        <w:rPr>
          <w:rFonts w:asciiTheme="minorHAnsi" w:eastAsiaTheme="minorEastAsia" w:hAnsiTheme="minorHAnsi" w:cstheme="minorHAnsi"/>
        </w:rPr>
        <w:t>IP) System</w:t>
      </w:r>
      <w:r w:rsidR="579757CB" w:rsidRPr="00F9071E">
        <w:rPr>
          <w:rFonts w:asciiTheme="minorHAnsi" w:eastAsiaTheme="minorEastAsia" w:hAnsiTheme="minorHAnsi" w:cstheme="minorHAnsi"/>
        </w:rPr>
        <w:t xml:space="preserve"> musi przechowywać pełną historię zmian w dokumentach i procesach, umożliwiając:</w:t>
      </w:r>
    </w:p>
    <w:p w14:paraId="4139F61C" w14:textId="4600BEB6" w:rsidR="1054DDC5" w:rsidRPr="00F9071E" w:rsidRDefault="579757CB" w:rsidP="00A26951">
      <w:pPr>
        <w:pStyle w:val="Default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Audyt wszystkich zmian</w:t>
      </w:r>
    </w:p>
    <w:p w14:paraId="1DE8A30A" w14:textId="58428630" w:rsidR="1054DDC5" w:rsidRPr="00F9071E" w:rsidRDefault="579757CB" w:rsidP="00A26951">
      <w:pPr>
        <w:pStyle w:val="Default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Identyfikację osób dokonujących zmiany</w:t>
      </w:r>
    </w:p>
    <w:p w14:paraId="20FBF84A" w14:textId="4328527D" w:rsidR="1054DDC5" w:rsidRPr="00F9071E" w:rsidRDefault="579757CB" w:rsidP="00A26951">
      <w:pPr>
        <w:pStyle w:val="Default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Odtworzenie wcześniejszej wersji dokumentu</w:t>
      </w:r>
    </w:p>
    <w:p w14:paraId="61BCB5A7" w14:textId="226DBF98" w:rsidR="2C14CCF5" w:rsidRPr="00F9071E" w:rsidRDefault="3AD94006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 System musi umożliwiać </w:t>
      </w:r>
      <w:r w:rsidR="3E6617F1" w:rsidRPr="00F9071E">
        <w:rPr>
          <w:rFonts w:asciiTheme="minorHAnsi" w:eastAsiaTheme="minorEastAsia" w:hAnsiTheme="minorHAnsi" w:cstheme="minorHAnsi"/>
          <w:color w:val="auto"/>
        </w:rPr>
        <w:t>pracę w trybie transakcyjnym, zapewniającym spójność danych w przypadku awarii.</w:t>
      </w:r>
    </w:p>
    <w:p w14:paraId="3C02A517" w14:textId="773D477A" w:rsidR="00A0106C" w:rsidRPr="00F9071E" w:rsidRDefault="7959252D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w chwili odbioru musi być w pełni skonfigurowany, a więc przystosowany do realizacji wszystkich wymaganych w opisie funkcjonalności. </w:t>
      </w:r>
    </w:p>
    <w:p w14:paraId="4C8442AA" w14:textId="19DA2CFC" w:rsidR="00A0106C" w:rsidRPr="00F9071E" w:rsidRDefault="7959252D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być całkowicie spolonizowany, co </w:t>
      </w:r>
      <w:r w:rsidR="0575954A" w:rsidRPr="00F9071E">
        <w:rPr>
          <w:rFonts w:asciiTheme="minorHAnsi" w:eastAsiaTheme="minorEastAsia" w:hAnsiTheme="minorHAnsi" w:cstheme="minorHAnsi"/>
          <w:color w:val="auto"/>
        </w:rPr>
        <w:t>oznacza,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że </w:t>
      </w:r>
      <w:r w:rsidR="26D3E751" w:rsidRPr="00F9071E">
        <w:rPr>
          <w:rFonts w:asciiTheme="minorHAnsi" w:eastAsiaTheme="minorEastAsia" w:hAnsiTheme="minorHAnsi" w:cstheme="minorHAnsi"/>
          <w:color w:val="auto"/>
        </w:rPr>
        <w:t>wszelkich komunikaty</w:t>
      </w:r>
      <w:r w:rsidRPr="00F9071E">
        <w:rPr>
          <w:rFonts w:asciiTheme="minorHAnsi" w:eastAsiaTheme="minorEastAsia" w:hAnsiTheme="minorHAnsi" w:cstheme="minorHAnsi"/>
          <w:color w:val="auto"/>
        </w:rPr>
        <w:t>, powiadomienie i alerty przekazywane z wykorzystaniem interfejsu użytkownika lub interfejsów poczty e-mail muszą być prezentowane w języku polskim</w:t>
      </w:r>
      <w:r w:rsidR="009E76A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08FE4F66" w14:textId="30FD0F01" w:rsidR="00A0106C" w:rsidRPr="00F9071E" w:rsidRDefault="7959252D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Aplikacja użytkownika musi charakteryzować się prostą i intuicyjną obsługą, pozwalającą na pracę osobom nie posiadającym umiejętności technicznych</w:t>
      </w:r>
      <w:r w:rsidR="009E76A3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03C2CDE1" w14:textId="7A5182DD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72CFEF6B" w14:textId="00F228DB" w:rsidR="008C2FF3" w:rsidRPr="00F9071E" w:rsidRDefault="7959252D" w:rsidP="00A26951">
      <w:pPr>
        <w:pStyle w:val="Default"/>
        <w:numPr>
          <w:ilvl w:val="1"/>
          <w:numId w:val="28"/>
        </w:numPr>
        <w:spacing w:after="42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WYMAGANIA PRAWNE </w:t>
      </w:r>
    </w:p>
    <w:p w14:paraId="6360E33D" w14:textId="5123CDAE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obieg dokumentów zgodnie z wymogami Instrukcji Kancelaryjnej zgodnej z Rozporządzeniem Prezesa Rady Ministrów z dnia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18 stycznia 2011r w sprawie instrukcji kancelaryjnej, jednolitych rzeczowych wykazów akt oraz instrukcji w sprawie organizacji i zakresie działania archiwów zakładowych. </w:t>
      </w:r>
    </w:p>
    <w:p w14:paraId="16FA8556" w14:textId="7E288D2E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być zgodny z ustawą z dnia 17 lutego 2005r o informatyzacji działalności podmiotów realizujących zadania publiczne (</w:t>
      </w:r>
      <w:r w:rsidR="00123B9A" w:rsidRPr="00EC4121">
        <w:rPr>
          <w:rFonts w:cstheme="minorHAnsi"/>
        </w:rPr>
        <w:t>Dz. U. z 2024 r. poz. 1557 ze zm.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) </w:t>
      </w:r>
    </w:p>
    <w:p w14:paraId="23D9F67B" w14:textId="27B3C7EF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być zgodny z ustawą z dnia 18 września 2001 r. o podpisie elektronicznym (Dz.U. 2001, nr 130, poz. 1450 z późn. zm.)</w:t>
      </w:r>
      <w:r w:rsidR="00D33B0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BD19609" w14:textId="249AFDFE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być zgodny w ustawą z dnia 6 września 2001 roku o dostępie do informacji publicznej (</w:t>
      </w:r>
      <w:r w:rsidR="00123B9A" w:rsidRPr="00EC4121">
        <w:rPr>
          <w:rFonts w:eastAsiaTheme="minorEastAsia" w:cstheme="minorHAnsi"/>
        </w:rPr>
        <w:t>Dz. U. z 2022 r. poz. 902 t.j</w:t>
      </w:r>
      <w:r w:rsidRPr="00F9071E">
        <w:rPr>
          <w:rFonts w:asciiTheme="minorHAnsi" w:eastAsiaTheme="minorEastAsia" w:hAnsiTheme="minorHAnsi" w:cstheme="minorHAnsi"/>
          <w:color w:val="auto"/>
        </w:rPr>
        <w:t>.</w:t>
      </w:r>
      <w:r w:rsidR="00123B9A">
        <w:rPr>
          <w:rFonts w:asciiTheme="minorHAnsi" w:eastAsiaTheme="minorEastAsia" w:hAnsiTheme="minorHAnsi" w:cstheme="minorHAnsi"/>
          <w:color w:val="auto"/>
        </w:rPr>
        <w:t>)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3275D0CE" w14:textId="7D9F2CA5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być zgodny z rozporządzeniem Rady Ministrów w sprawie Krajowych Ram Interoperacyjności, minimalnych wymagań dla rejestrów publicznych i wymiany informacji w postaci elektronicznej oraz minimalnych wymagań dla systemów teleinformatycznych z dnia </w:t>
      </w:r>
      <w:r w:rsidR="00123B9A" w:rsidRPr="00EC4121">
        <w:rPr>
          <w:rFonts w:cstheme="minorHAnsi"/>
        </w:rPr>
        <w:t xml:space="preserve">dnia </w:t>
      </w:r>
      <w:r w:rsidR="00123B9A">
        <w:rPr>
          <w:rFonts w:cstheme="minorHAnsi"/>
        </w:rPr>
        <w:t>21 maja 2024 r.</w:t>
      </w:r>
      <w:r w:rsidR="00123B9A">
        <w:rPr>
          <w:rFonts w:cstheme="minorHAnsi"/>
        </w:rPr>
        <w:t>(</w:t>
      </w:r>
      <w:r w:rsidR="00123B9A" w:rsidRPr="00EC4121">
        <w:rPr>
          <w:rFonts w:cstheme="minorHAnsi"/>
        </w:rPr>
        <w:t>Dz.U. 2024 poz. 773</w:t>
      </w:r>
      <w:r w:rsidRPr="00F9071E">
        <w:rPr>
          <w:rFonts w:asciiTheme="minorHAnsi" w:eastAsiaTheme="minorEastAsia" w:hAnsiTheme="minorHAnsi" w:cstheme="minorHAnsi"/>
          <w:color w:val="auto"/>
        </w:rPr>
        <w:t>)</w:t>
      </w:r>
      <w:r w:rsidR="00D33B0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A04CF41" w14:textId="77777777" w:rsidR="00123B9A" w:rsidRDefault="7959252D" w:rsidP="00123B9A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być zgodny z ustawą z dnia 10 maja 2018r o ochronie danych osobowych (</w:t>
      </w:r>
      <w:r w:rsidR="00123B9A" w:rsidRPr="00EC4121">
        <w:rPr>
          <w:rFonts w:eastAsiaTheme="minorEastAsia" w:cstheme="minorHAnsi"/>
        </w:rPr>
        <w:t>Dz. U. z 2019 r. poz. 1781 t.j</w:t>
      </w:r>
      <w:r w:rsidR="00123B9A">
        <w:rPr>
          <w:rFonts w:eastAsiaTheme="minorEastAsia" w:cstheme="minorHAnsi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>)</w:t>
      </w:r>
      <w:r w:rsidR="00D33B0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8566047" w14:textId="22B1CCA6" w:rsidR="00123B9A" w:rsidRPr="00123B9A" w:rsidRDefault="00123B9A" w:rsidP="00123B9A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123B9A">
        <w:rPr>
          <w:rFonts w:eastAsiaTheme="minorEastAsia" w:cstheme="minorHAnsi"/>
        </w:rPr>
        <w:t>ustawą z dnia 29 września 1994 r. o rachunkowości (Dz. U. 2023 poz. 120 ze zm.).</w:t>
      </w:r>
    </w:p>
    <w:p w14:paraId="3427DD02" w14:textId="77777777" w:rsidR="00123B9A" w:rsidRPr="00F9071E" w:rsidRDefault="00123B9A" w:rsidP="00123B9A">
      <w:pPr>
        <w:pStyle w:val="Default"/>
        <w:ind w:left="1224"/>
        <w:jc w:val="both"/>
        <w:rPr>
          <w:rFonts w:asciiTheme="minorHAnsi" w:eastAsiaTheme="minorEastAsia" w:hAnsiTheme="minorHAnsi" w:cstheme="minorHAnsi"/>
          <w:color w:val="auto"/>
        </w:rPr>
      </w:pPr>
    </w:p>
    <w:p w14:paraId="349CB17B" w14:textId="77777777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026FBB06" w14:textId="127E5CB9" w:rsidR="008C2FF3" w:rsidRPr="00F9071E" w:rsidRDefault="7959252D" w:rsidP="00A26951">
      <w:pPr>
        <w:pStyle w:val="Default"/>
        <w:numPr>
          <w:ilvl w:val="1"/>
          <w:numId w:val="28"/>
        </w:numPr>
        <w:spacing w:after="41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OGÓLNE WYMAGANIA FUNKCJONALNE </w:t>
      </w:r>
    </w:p>
    <w:p w14:paraId="5E90EAD9" w14:textId="5E51D872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realizację wszystkich spraw Zamawiającego, realizowanych obecnie w systemie kancelaryjnym </w:t>
      </w:r>
      <w:r w:rsidR="0575954A" w:rsidRPr="00F9071E">
        <w:rPr>
          <w:rFonts w:asciiTheme="minorHAnsi" w:eastAsiaTheme="minorEastAsia" w:hAnsiTheme="minorHAnsi" w:cstheme="minorHAnsi"/>
          <w:color w:val="auto"/>
        </w:rPr>
        <w:t>GETOLD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  <w:r w:rsidR="0575954A"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788E67C9" w14:textId="0B921E9D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realizację obiegu dokumentów jawnych, nieoznaczonych klauzulą w obszarze dokumentów niejawnych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0A308BE0" w14:textId="55F976DD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obieg dokumentów zgodnie z wymogami Instrukcji Kancelaryjnej</w:t>
      </w:r>
      <w:r w:rsidR="73894F35" w:rsidRPr="00F9071E">
        <w:rPr>
          <w:rFonts w:asciiTheme="minorHAnsi" w:eastAsiaTheme="minorEastAsia" w:hAnsiTheme="minorHAnsi" w:cstheme="minorHAnsi"/>
          <w:color w:val="auto"/>
        </w:rPr>
        <w:t xml:space="preserve"> GTL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DCF6541" w14:textId="1CC0CC42" w:rsidR="7143E0E8" w:rsidRPr="00F9071E" w:rsidRDefault="7D8673E5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mechanizm obsługi podpisu elektronicznego zgodnego </w:t>
      </w:r>
      <w:r w:rsidR="7143E0E8" w:rsidRPr="00F9071E">
        <w:rPr>
          <w:rFonts w:asciiTheme="minorHAnsi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z przepisami prawa polskiego oraz europejskiego rozporządzenia eIDAS, w tym podpisu kwalifikowanego, podpisu zaufanego (ePUAP) oraz podpisu osobistego.</w:t>
      </w:r>
    </w:p>
    <w:p w14:paraId="63942217" w14:textId="3680CAE1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zapewnić możliwość dodawania dokumentów, ich grupowania, katalogowania i wyszukiwania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4ECC511" w14:textId="1725E2B1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import plików (pdf, doc(x), rtf, xls(x) i wyszukiwanie </w:t>
      </w:r>
      <w:r w:rsidR="73894F35" w:rsidRPr="00F9071E">
        <w:rPr>
          <w:rFonts w:asciiTheme="minorHAnsi" w:eastAsiaTheme="minorEastAsia" w:hAnsiTheme="minorHAnsi" w:cstheme="minorHAnsi"/>
          <w:color w:val="auto"/>
        </w:rPr>
        <w:t>pełno tekstowe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w treści dokumentów elektronicznych oraz wyszukiwanie według kryteriów metadanych (numeru dokumentu, nazwy nadawcy, autora, adresata, numeru sprawy, dat zatwierdzania i przyjmowania)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A50E88E" w14:textId="65966958" w:rsidR="00A0106C" w:rsidRPr="00F9071E" w:rsidRDefault="6261DD6E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zapewniać mechanizm OCR (Optical Character Recognition) do rozpoznawania treści dokumentów papierowych po ich zeskanowaniu,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z możliwością przeszukiwania </w:t>
      </w:r>
      <w:r w:rsidR="00593F90" w:rsidRPr="00F9071E">
        <w:rPr>
          <w:rFonts w:asciiTheme="minorHAnsi" w:eastAsiaTheme="minorEastAsia" w:hAnsiTheme="minorHAnsi" w:cstheme="minorHAnsi"/>
          <w:color w:val="auto"/>
        </w:rPr>
        <w:t>pełno tekstowego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w tak zindeksowanych dokumentach.</w:t>
      </w:r>
    </w:p>
    <w:p w14:paraId="1CF65F16" w14:textId="0D78CAF8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określać prawa dostępu do dokumentów uniemożliwiających niepowołany dostęp do dokumentów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248666C7" w14:textId="54A6177D" w:rsidR="004F5C4E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zapewniać dekretację dokumentu do poszczególnych komórek organizacyjnych i osób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680B78B" w14:textId="642797E3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="26D3E751" w:rsidRPr="00F9071E">
        <w:rPr>
          <w:rFonts w:asciiTheme="minorHAnsi" w:eastAsiaTheme="minorEastAsia" w:hAnsiTheme="minorHAnsi" w:cstheme="minorHAnsi"/>
          <w:color w:val="auto"/>
        </w:rPr>
        <w:t>System musi zapewniać Zarządowi dekretację dokumentu na tablecie do poszczególnych komórek organizacyjnych i osób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30E36C0" w14:textId="3403C52A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obsługę wielu kancelarii i sekretariatów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35722C3" w14:textId="77618579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przyporządkowanie użytkownika do wielu stanowisk pracy (praca na wielu stanowiskach) lub realizować funkcję zastępstwa w celu obsługi określonego obszaru odpowiedzialności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70DD89D3" w14:textId="7BBBBB31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obsługę (skanowanie i generowanie) kodów kreskowych 1D (kodów paskowych) w celu umożliwienia szybkiej identyfikacji. System musi obsługiwać mechanizm automatycznego drukowania kodów na drukarkach etykiet. </w:t>
      </w:r>
    </w:p>
    <w:p w14:paraId="7DFD4E92" w14:textId="05556DCD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definiowanie i prowadzenie rejestrów, wprowadzania korespondencji i spraw. System musi umożliwiać wydrukowanie raportów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i zestawień ze zdefiniowanych rejestrów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6099E4F" w14:textId="6D66F4CF" w:rsidR="00CA2D58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obsługiwać powiadamiania użytkownika pocztą elektroniczną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o otrzymaniu nowych dokumentów i poleceń</w:t>
      </w:r>
      <w:r w:rsidR="00D33B0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9BC3F08" w14:textId="003F51A2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="00CA2D58" w:rsidRPr="00F9071E">
        <w:rPr>
          <w:rFonts w:asciiTheme="minorHAnsi" w:eastAsiaTheme="minorEastAsia" w:hAnsiTheme="minorHAnsi" w:cstheme="minorHAnsi"/>
        </w:rPr>
        <w:t xml:space="preserve"> 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>System musi obsługiwać powiadamiania użytkownika typu push o otrzymaniu nowych dokumentów i poleceń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9449721" w14:textId="5DDCC768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mechanizmy zabezpieczeń uniemożliwiające dodanie zdublowanego dokumentu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7669EA8" w14:textId="08FF75BC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lastRenderedPageBreak/>
        <w:t xml:space="preserve">System musi zapewnić funkcjonalności wyznaczania zadań, planowania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i monitorowania terminów realizacji spraw oraz powiadamiania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o przekroczeniach terminów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36E192C9" w14:textId="7E7064D7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tworzenie korespondencji wewnętrznej, dołączanie dokumentów elektronicznych oraz możliwości dodania podpisu pod utworzoną korespondencją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06C8F753" w14:textId="3B51A323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możliwość wykorzystania szablonów dokumentów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w formatach edytowalnych w celu późniejszego wykorzystania w systemie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66C4D782" w14:textId="12ACAF2E" w:rsidR="00A0106C" w:rsidRPr="00F9071E" w:rsidRDefault="7959252D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wspierać funkcjonalność formularzy elektronicznych wprowadzających metadane do dokumentu specyficzne dla wybranej kategorii dokumentu (np. opis merytoryczny faktury, opis umowy)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88C8473" w14:textId="55603DFF" w:rsidR="00A0106C" w:rsidRPr="00F9071E" w:rsidRDefault="70D2192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Oprogramowanie powinno zapewniać możliwość bieżącego tworzenia bazy adresowej nadawców i odbiorców dostępnej dla wszystkich użytkowników systemu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20FAFEC" w14:textId="0B260EEF" w:rsidR="123D003C" w:rsidRPr="00F9071E" w:rsidRDefault="2E6417E6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mechanizm wersjonowania dokumentów, umożliwiający prześledzenie historii zmian w dokumencie wraz z informacją kto i kiedy dokonał zmiany.</w:t>
      </w:r>
    </w:p>
    <w:p w14:paraId="0E7D993C" w14:textId="31DE0BB9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umożliwiać definiowanie i modyfikację własnych słowników systemowych przez administratora, bez konieczności ingerencji producenta.</w:t>
      </w:r>
    </w:p>
    <w:p w14:paraId="662DB200" w14:textId="6324A42B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posiadać możliwość definiowania i modyfikacji szablonów dokumentów, które będą wykorzystywane przy tworzeniu nowych dokumentów w systemie.</w:t>
      </w:r>
    </w:p>
    <w:p w14:paraId="47507511" w14:textId="61818429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umożliwiać automatyczne numerowanie dokumentów według zdefiniowanych przez administratora wzorców.</w:t>
      </w:r>
    </w:p>
    <w:p w14:paraId="59587EAF" w14:textId="3FCA8AEB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umożliwiać definiowanie i modyfikację własnych formularzy elektronicznych przez administratora, bez konieczności ingerencji producenta.</w:t>
      </w:r>
    </w:p>
    <w:p w14:paraId="4955AF34" w14:textId="52BF964F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posiadać mechanizm podglądu statusu dokumentu w obiegu, </w:t>
      </w:r>
      <w:r w:rsidR="0064542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z możliwością śledzenia historii jego procedowania.</w:t>
      </w:r>
    </w:p>
    <w:p w14:paraId="651FBDAE" w14:textId="1AF6482B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zdefiniowanie mechanizmów automatycznego powiadamiania użytkowników o zdarzeniach w systemie (np. nowy dokument do akceptacji, przekroczenie terminu realizacji zadania) za pomocą wiadomości </w:t>
      </w:r>
      <w:r w:rsidR="0064542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e-mail oraz powiadomień w interfejsie użytkownika.</w:t>
      </w:r>
    </w:p>
    <w:p w14:paraId="099386E3" w14:textId="5FCD6EDC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import już zeskanowanych dokumentów, które są dostępne w formie plików elektronicznych w co najmniej następujących formatach: </w:t>
      </w:r>
    </w:p>
    <w:p w14:paraId="70058289" w14:textId="2FE43254" w:rsidR="123D003C" w:rsidRPr="00F9071E" w:rsidRDefault="2E6417E6" w:rsidP="00A26951">
      <w:pPr>
        <w:pStyle w:val="Akapitzlist"/>
        <w:numPr>
          <w:ilvl w:val="0"/>
          <w:numId w:val="1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PDF, PDF/A</w:t>
      </w:r>
    </w:p>
    <w:p w14:paraId="7D38E964" w14:textId="4CD09009" w:rsidR="123D003C" w:rsidRPr="00F9071E" w:rsidRDefault="2E6417E6" w:rsidP="00A26951">
      <w:pPr>
        <w:pStyle w:val="Akapitzlist"/>
        <w:numPr>
          <w:ilvl w:val="0"/>
          <w:numId w:val="1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TIFF, JPEG, PNG</w:t>
      </w:r>
    </w:p>
    <w:p w14:paraId="612060AE" w14:textId="58EF0AD6" w:rsidR="123D003C" w:rsidRPr="00F9071E" w:rsidRDefault="2E6417E6" w:rsidP="00A26951">
      <w:pPr>
        <w:pStyle w:val="Akapitzlist"/>
        <w:numPr>
          <w:ilvl w:val="0"/>
          <w:numId w:val="1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DOC, DOCX, XLS, XLSX</w:t>
      </w:r>
    </w:p>
    <w:p w14:paraId="21912EAF" w14:textId="31EE69E2" w:rsidR="123D003C" w:rsidRPr="00F9071E" w:rsidRDefault="2E6417E6" w:rsidP="00A26951">
      <w:pPr>
        <w:pStyle w:val="Akapitzlist"/>
        <w:numPr>
          <w:ilvl w:val="0"/>
          <w:numId w:val="1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TXT, RTF, XML</w:t>
      </w:r>
    </w:p>
    <w:p w14:paraId="50E4E31B" w14:textId="538C8D67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zapewniać mechanizm automatycznego rozpoznawania tekstu (OCR) na importowanych skanach dokumentów, umożliwiający: </w:t>
      </w:r>
    </w:p>
    <w:p w14:paraId="1912C7EA" w14:textId="55C33FA1" w:rsidR="123D003C" w:rsidRPr="00F9071E" w:rsidRDefault="2E6417E6" w:rsidP="00A26951">
      <w:pPr>
        <w:pStyle w:val="Akapitzlist"/>
        <w:numPr>
          <w:ilvl w:val="0"/>
          <w:numId w:val="17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indeksowanie </w:t>
      </w:r>
      <w:r w:rsidR="6C60E7E7" w:rsidRPr="00F9071E">
        <w:rPr>
          <w:rFonts w:eastAsiaTheme="minorEastAsia" w:cstheme="minorHAnsi"/>
          <w:sz w:val="24"/>
          <w:szCs w:val="24"/>
        </w:rPr>
        <w:t>pełno tekstowe</w:t>
      </w:r>
      <w:r w:rsidRPr="00F9071E">
        <w:rPr>
          <w:rFonts w:eastAsiaTheme="minorEastAsia" w:cstheme="minorHAnsi"/>
          <w:sz w:val="24"/>
          <w:szCs w:val="24"/>
        </w:rPr>
        <w:t xml:space="preserve"> treści dokumentów</w:t>
      </w:r>
    </w:p>
    <w:p w14:paraId="18567BB3" w14:textId="499F0E31" w:rsidR="123D003C" w:rsidRPr="00F9071E" w:rsidRDefault="2E6417E6" w:rsidP="00A26951">
      <w:pPr>
        <w:pStyle w:val="Akapitzlist"/>
        <w:numPr>
          <w:ilvl w:val="0"/>
          <w:numId w:val="17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wyszukiwanie dokumentów według zawartości tekstowej</w:t>
      </w:r>
    </w:p>
    <w:p w14:paraId="5F488D0E" w14:textId="1CEE11B9" w:rsidR="123D003C" w:rsidRPr="00F9071E" w:rsidRDefault="2E6417E6" w:rsidP="00A26951">
      <w:pPr>
        <w:pStyle w:val="Akapitzlist"/>
        <w:numPr>
          <w:ilvl w:val="0"/>
          <w:numId w:val="17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kopiowanie fragmentów tekstu ze zeskanowanych dokumentów</w:t>
      </w:r>
    </w:p>
    <w:p w14:paraId="6355BE27" w14:textId="59EF21C0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 xml:space="preserve">System musi umożliwiać klasyfikację importowanych dokumentów na podstawie: </w:t>
      </w:r>
    </w:p>
    <w:p w14:paraId="2675E756" w14:textId="5E3A1709" w:rsidR="123D003C" w:rsidRPr="00F9071E" w:rsidRDefault="2E6417E6" w:rsidP="00A26951">
      <w:pPr>
        <w:pStyle w:val="Akapitzlist"/>
        <w:numPr>
          <w:ilvl w:val="0"/>
          <w:numId w:val="1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struktury </w:t>
      </w:r>
      <w:r w:rsidR="1A42144D" w:rsidRPr="00F9071E">
        <w:rPr>
          <w:rFonts w:eastAsiaTheme="minorEastAsia" w:cstheme="minorHAnsi"/>
          <w:sz w:val="24"/>
          <w:szCs w:val="24"/>
        </w:rPr>
        <w:t>folderów,</w:t>
      </w:r>
      <w:r w:rsidRPr="00F9071E">
        <w:rPr>
          <w:rFonts w:eastAsiaTheme="minorEastAsia" w:cstheme="minorHAnsi"/>
          <w:sz w:val="24"/>
          <w:szCs w:val="24"/>
        </w:rPr>
        <w:t xml:space="preserve"> z których są importowane</w:t>
      </w:r>
    </w:p>
    <w:p w14:paraId="131A24B4" w14:textId="1647585D" w:rsidR="123D003C" w:rsidRPr="00F9071E" w:rsidRDefault="2E6417E6" w:rsidP="00A26951">
      <w:pPr>
        <w:pStyle w:val="Akapitzlist"/>
        <w:numPr>
          <w:ilvl w:val="0"/>
          <w:numId w:val="1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zawartości plików (np. słowa kluczowe w treści)</w:t>
      </w:r>
    </w:p>
    <w:p w14:paraId="58D833EB" w14:textId="0DBB67E0" w:rsidR="123D003C" w:rsidRPr="00F9071E" w:rsidRDefault="2E6417E6" w:rsidP="00A26951">
      <w:pPr>
        <w:pStyle w:val="Akapitzlist"/>
        <w:numPr>
          <w:ilvl w:val="0"/>
          <w:numId w:val="19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metadanych plików (np. nazwy plików, daty utworzenia)</w:t>
      </w:r>
    </w:p>
    <w:p w14:paraId="03F171C0" w14:textId="014DD7BF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wspierać masowy import dokumentów z określonej lokalizacji sieciowej, z możliwością: </w:t>
      </w:r>
    </w:p>
    <w:p w14:paraId="382AB5A9" w14:textId="6550D8DA" w:rsidR="123D003C" w:rsidRPr="00F9071E" w:rsidRDefault="2E6417E6" w:rsidP="00A26951">
      <w:pPr>
        <w:pStyle w:val="Akapitzlist"/>
        <w:numPr>
          <w:ilvl w:val="0"/>
          <w:numId w:val="16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automatycznego uruchamiania importu według harmonogramu</w:t>
      </w:r>
    </w:p>
    <w:p w14:paraId="0567F403" w14:textId="25AD6CFB" w:rsidR="123D003C" w:rsidRPr="00F9071E" w:rsidRDefault="2E6417E6" w:rsidP="00A26951">
      <w:pPr>
        <w:pStyle w:val="Akapitzlist"/>
        <w:numPr>
          <w:ilvl w:val="0"/>
          <w:numId w:val="16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monitorowania folderów sieciowych (hot folders) i automatycznego importu pojawiających się tam dokumentów</w:t>
      </w:r>
    </w:p>
    <w:p w14:paraId="2CD41ABF" w14:textId="488444F8" w:rsidR="123D003C" w:rsidRPr="00F9071E" w:rsidRDefault="2E6417E6" w:rsidP="00A26951">
      <w:pPr>
        <w:pStyle w:val="Akapitzlist"/>
        <w:numPr>
          <w:ilvl w:val="0"/>
          <w:numId w:val="16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logowania wyników importu z informacją o sukcesach i błędach</w:t>
      </w:r>
    </w:p>
    <w:p w14:paraId="463A859E" w14:textId="26BD793C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umożliwiać ręczne wprowadzanie metadanych dla importowanych dokumentów oraz ich walidację.</w:t>
      </w:r>
    </w:p>
    <w:p w14:paraId="4291BFC3" w14:textId="683752B9" w:rsidR="123D003C" w:rsidRPr="00F9071E" w:rsidRDefault="2E6417E6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obsługiwać dokumenty wielostronicowe (np. PDF, TIFF) </w:t>
      </w:r>
      <w:r w:rsidR="0064542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z zachowaniem ich struktury</w:t>
      </w:r>
      <w:r w:rsidR="00243D0B" w:rsidRPr="00F9071E">
        <w:rPr>
          <w:rFonts w:eastAsiaTheme="minorEastAsia" w:cstheme="minorHAnsi"/>
          <w:sz w:val="24"/>
          <w:szCs w:val="24"/>
        </w:rPr>
        <w:t>.</w:t>
      </w:r>
    </w:p>
    <w:p w14:paraId="59D6ACF0" w14:textId="4FAD3A1B" w:rsidR="00003C41" w:rsidRPr="00F9071E" w:rsidRDefault="00003C41">
      <w:pPr>
        <w:rPr>
          <w:rFonts w:eastAsiaTheme="minorEastAsia" w:cstheme="minorHAnsi"/>
          <w:b/>
          <w:bCs/>
          <w:sz w:val="24"/>
          <w:szCs w:val="24"/>
        </w:rPr>
      </w:pPr>
      <w:r w:rsidRPr="00F9071E"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57D8C0B0" w14:textId="1BB564EE" w:rsidR="00C320CE" w:rsidRPr="00F9071E" w:rsidRDefault="7959252D" w:rsidP="00A26951">
      <w:pPr>
        <w:pStyle w:val="Default"/>
        <w:numPr>
          <w:ilvl w:val="1"/>
          <w:numId w:val="28"/>
        </w:numPr>
        <w:spacing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KORESPONDENCJA PRZYCHODZĄCA I WYCHODZĄCA </w:t>
      </w:r>
    </w:p>
    <w:p w14:paraId="4778F3EB" w14:textId="2D6D8369" w:rsidR="00A0106C" w:rsidRPr="00F9071E" w:rsidRDefault="70D21921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zapewnić rejestrację </w:t>
      </w:r>
      <w:r w:rsidR="2E9F2F35" w:rsidRPr="00F9071E">
        <w:rPr>
          <w:rFonts w:asciiTheme="minorHAnsi" w:eastAsiaTheme="minorEastAsia" w:hAnsiTheme="minorHAnsi" w:cstheme="minorHAnsi"/>
          <w:color w:val="auto"/>
        </w:rPr>
        <w:t>korespondencji,</w:t>
      </w:r>
      <w:r w:rsidR="5249E8B7" w:rsidRPr="00F9071E">
        <w:rPr>
          <w:rFonts w:asciiTheme="minorHAnsi" w:eastAsiaTheme="minorEastAsia" w:hAnsiTheme="minorHAnsi" w:cstheme="minorHAnsi"/>
          <w:color w:val="auto"/>
        </w:rPr>
        <w:t xml:space="preserve"> nadanie </w:t>
      </w:r>
      <w:r w:rsidR="5D77BF76" w:rsidRPr="00F9071E">
        <w:rPr>
          <w:rFonts w:asciiTheme="minorHAnsi" w:eastAsiaTheme="minorEastAsia" w:hAnsiTheme="minorHAnsi" w:cstheme="minorHAnsi"/>
          <w:color w:val="auto"/>
        </w:rPr>
        <w:t>kolejnych</w:t>
      </w:r>
      <w:r w:rsidR="5249E8B7"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="5E462B00" w:rsidRPr="00F9071E">
        <w:rPr>
          <w:rFonts w:asciiTheme="minorHAnsi" w:eastAsiaTheme="minorEastAsia" w:hAnsiTheme="minorHAnsi" w:cstheme="minorHAnsi"/>
          <w:color w:val="auto"/>
        </w:rPr>
        <w:t>numerów z</w:t>
      </w:r>
      <w:r w:rsidR="0C766A27" w:rsidRPr="00F9071E">
        <w:rPr>
          <w:rFonts w:asciiTheme="minorHAnsi" w:eastAsiaTheme="minorEastAsia" w:hAnsiTheme="minorHAnsi" w:cstheme="minorHAnsi"/>
          <w:color w:val="auto"/>
        </w:rPr>
        <w:t xml:space="preserve"> wyk</w:t>
      </w:r>
      <w:r w:rsidRPr="00F9071E">
        <w:rPr>
          <w:rFonts w:asciiTheme="minorHAnsi" w:eastAsiaTheme="minorEastAsia" w:hAnsiTheme="minorHAnsi" w:cstheme="minorHAnsi"/>
          <w:color w:val="auto"/>
        </w:rPr>
        <w:t>orzystaniem mechanizmów drukowania kodów opisanych w pkt 1.3.1</w:t>
      </w:r>
      <w:r w:rsidR="4D1C90AD" w:rsidRPr="00F9071E">
        <w:rPr>
          <w:rFonts w:asciiTheme="minorHAnsi" w:eastAsiaTheme="minorEastAsia" w:hAnsiTheme="minorHAnsi" w:cstheme="minorHAnsi"/>
          <w:color w:val="auto"/>
        </w:rPr>
        <w:t>4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59F7D002" w14:textId="5D5724D1" w:rsidR="002E53DB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zapewniać ręczną rejestrację dokumentu (na podstawie wykonania skanu pisma</w:t>
      </w:r>
      <w:r w:rsidR="1A8B322F" w:rsidRPr="00F9071E">
        <w:rPr>
          <w:rFonts w:asciiTheme="minorHAnsi" w:eastAsiaTheme="minorEastAsia" w:hAnsiTheme="minorHAnsi" w:cstheme="minorHAnsi"/>
          <w:color w:val="auto"/>
        </w:rPr>
        <w:t xml:space="preserve">)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oraz automatyczne pobieranie korespondencji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z Elektronicznej Skrzynki Podawczej platformy ePUAP</w:t>
      </w:r>
      <w:r w:rsidR="04B2AE94" w:rsidRPr="00F9071E">
        <w:rPr>
          <w:rFonts w:asciiTheme="minorHAnsi" w:eastAsiaTheme="minorEastAsia" w:hAnsiTheme="minorHAnsi" w:cstheme="minorHAnsi"/>
          <w:color w:val="auto"/>
        </w:rPr>
        <w:t xml:space="preserve"> oraz ze skrzynki e-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>D</w:t>
      </w:r>
      <w:r w:rsidR="04B2AE94" w:rsidRPr="00F9071E">
        <w:rPr>
          <w:rFonts w:asciiTheme="minorHAnsi" w:eastAsiaTheme="minorEastAsia" w:hAnsiTheme="minorHAnsi" w:cstheme="minorHAnsi"/>
          <w:color w:val="auto"/>
        </w:rPr>
        <w:t>oręcze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>nia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do rejestru korespondencji przychodzącej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FC8E3EA" w14:textId="732C3F50" w:rsidR="002E53DB" w:rsidRPr="00F9071E" w:rsidRDefault="04B2AE94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zapewniać automatyczne pobieranie korespondencji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 xml:space="preserve"> do rejestracji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z dedykowanej skrzynki mailowej – Sekretariatów oraz faktur 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EAAE962" w14:textId="0385D4A8" w:rsidR="002E53DB" w:rsidRPr="00F9071E" w:rsidRDefault="04B2AE94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zapewniać automatyczne pobieranie 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 xml:space="preserve">faktur </w:t>
      </w:r>
      <w:r w:rsidRPr="00F9071E">
        <w:rPr>
          <w:rFonts w:asciiTheme="minorHAnsi" w:eastAsiaTheme="minorEastAsia" w:hAnsiTheme="minorHAnsi" w:cstheme="minorHAnsi"/>
          <w:color w:val="auto"/>
        </w:rPr>
        <w:t>z KSeF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1D551A9" w14:textId="179E4A32" w:rsidR="00A0106C" w:rsidRPr="00F9071E" w:rsidRDefault="45E798F9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pozwalać na dołączenia następujących metadanych do pisma: </w:t>
      </w:r>
    </w:p>
    <w:p w14:paraId="46F035CF" w14:textId="529DB936" w:rsidR="00A0106C" w:rsidRPr="00F9071E" w:rsidRDefault="70D21921" w:rsidP="00A26951">
      <w:pPr>
        <w:pStyle w:val="Default"/>
        <w:numPr>
          <w:ilvl w:val="0"/>
          <w:numId w:val="4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rodzaj korespondencji</w:t>
      </w:r>
    </w:p>
    <w:p w14:paraId="1CB2E857" w14:textId="64F95C04" w:rsidR="00A0106C" w:rsidRPr="00F9071E" w:rsidRDefault="70D21921" w:rsidP="00A26951">
      <w:pPr>
        <w:pStyle w:val="Default"/>
        <w:numPr>
          <w:ilvl w:val="0"/>
          <w:numId w:val="4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data wpływu</w:t>
      </w:r>
    </w:p>
    <w:p w14:paraId="79B369CC" w14:textId="77E0D6F1" w:rsidR="00A0106C" w:rsidRPr="00F9071E" w:rsidRDefault="70D21921" w:rsidP="00A26951">
      <w:pPr>
        <w:pStyle w:val="Default"/>
        <w:numPr>
          <w:ilvl w:val="0"/>
          <w:numId w:val="4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dane adresata (pobrane z bazy kontaktowej)</w:t>
      </w:r>
    </w:p>
    <w:p w14:paraId="1A8568D1" w14:textId="0CE5CAAE" w:rsidR="00A0106C" w:rsidRPr="00F9071E" w:rsidRDefault="70D21921" w:rsidP="00A26951">
      <w:pPr>
        <w:pStyle w:val="Default"/>
        <w:numPr>
          <w:ilvl w:val="0"/>
          <w:numId w:val="4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numeru pisma </w:t>
      </w:r>
    </w:p>
    <w:p w14:paraId="548B9FFF" w14:textId="0DDB0C9B" w:rsidR="00A0106C" w:rsidRPr="00F9071E" w:rsidRDefault="70D21921" w:rsidP="00A26951">
      <w:pPr>
        <w:pStyle w:val="Default"/>
        <w:numPr>
          <w:ilvl w:val="0"/>
          <w:numId w:val="4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opisu treści</w:t>
      </w:r>
    </w:p>
    <w:p w14:paraId="0B85D02F" w14:textId="63E25D34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rejestrację korespondencji na tym samym rejestrze wielu użytkowników</w:t>
      </w:r>
      <w:r w:rsidR="00243D0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79046AF" w14:textId="6D0919B7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mieć zaimplementowane mechanizmy raportowania o ilości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i stanie przetwarzania korespondencji przychodzącej wraz z opcjami wydruku rejestru. </w:t>
      </w:r>
    </w:p>
    <w:p w14:paraId="64F47679" w14:textId="050C69C0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zapewnić ewidencjonowanie korespondencji wychodzącej wraz wersją elektroniczną dokumentu w systemie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171E410" w14:textId="3EB3BE8B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przechowywać stan akceptacji dokumentu wychodzącego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9470710" w14:textId="28A6C0DC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zapewniać drukowanie etykiet adresowych z poziomu systemu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4E6D512" w14:textId="5A839D8A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umożliwić rejestrowanie atrybutów wysyłanej korespondencji (numer nadawczy, przewoźnik, itp)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688C85C" w14:textId="234AB4E9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możliwość wysyłania korespondencji do adresata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z wykorzystaniem Elektronicznej Skrzynki Podawczej platformy ePUAP</w:t>
      </w:r>
      <w:r w:rsidR="2F8E2D2E"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="12063C8F" w:rsidRPr="00F9071E">
        <w:rPr>
          <w:rFonts w:asciiTheme="minorHAnsi" w:eastAsiaTheme="minorEastAsia" w:hAnsiTheme="minorHAnsi" w:cstheme="minorHAnsi"/>
          <w:color w:val="auto"/>
        </w:rPr>
        <w:t>oraz</w:t>
      </w:r>
      <w:r w:rsidR="2F8E2D2E"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="00645429" w:rsidRPr="00F9071E">
        <w:rPr>
          <w:rFonts w:asciiTheme="minorHAnsi" w:eastAsiaTheme="minorEastAsia" w:hAnsiTheme="minorHAnsi" w:cstheme="minorHAnsi"/>
          <w:color w:val="auto"/>
        </w:rPr>
        <w:br/>
      </w:r>
      <w:r w:rsidR="006F12E9" w:rsidRPr="00F9071E">
        <w:rPr>
          <w:rFonts w:asciiTheme="minorHAnsi" w:eastAsiaTheme="minorEastAsia" w:hAnsiTheme="minorHAnsi" w:cstheme="minorHAnsi"/>
          <w:color w:val="auto"/>
        </w:rPr>
        <w:t xml:space="preserve">usługi </w:t>
      </w:r>
      <w:r w:rsidR="2F8E2D2E" w:rsidRPr="00F9071E">
        <w:rPr>
          <w:rFonts w:asciiTheme="minorHAnsi" w:eastAsiaTheme="minorEastAsia" w:hAnsiTheme="minorHAnsi" w:cstheme="minorHAnsi"/>
          <w:color w:val="auto"/>
        </w:rPr>
        <w:t>e-</w:t>
      </w:r>
      <w:r w:rsidR="3CD3E2E1" w:rsidRPr="00F9071E">
        <w:rPr>
          <w:rFonts w:asciiTheme="minorHAnsi" w:eastAsiaTheme="minorEastAsia" w:hAnsiTheme="minorHAnsi" w:cstheme="minorHAnsi"/>
          <w:color w:val="auto"/>
        </w:rPr>
        <w:t>D</w:t>
      </w:r>
      <w:r w:rsidR="2F8E2D2E" w:rsidRPr="00F9071E">
        <w:rPr>
          <w:rFonts w:asciiTheme="minorHAnsi" w:eastAsiaTheme="minorEastAsia" w:hAnsiTheme="minorHAnsi" w:cstheme="minorHAnsi"/>
          <w:color w:val="auto"/>
        </w:rPr>
        <w:t>oręczeń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87B73CB" w14:textId="35828F41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możliwość wysyłki korespondencji za pomocą poczty elektronicznej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75FDE266" w14:textId="7F0E992B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mieć możliwość wysłania tej samej korespondencji do kliku podmiotów jednocześnie z rozróżnieniem formy wysyłki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A524210" w14:textId="2D57733E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3EE4A6FC" w14:textId="759088CE" w:rsidR="00C320CE" w:rsidRPr="00F9071E" w:rsidRDefault="7959252D" w:rsidP="00A26951">
      <w:pPr>
        <w:pStyle w:val="Default"/>
        <w:numPr>
          <w:ilvl w:val="1"/>
          <w:numId w:val="28"/>
        </w:numPr>
        <w:spacing w:after="42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OBIEG DOKUMENTU I OBSŁUGA SPRAWY </w:t>
      </w:r>
    </w:p>
    <w:p w14:paraId="20BD4A5D" w14:textId="38D28F70" w:rsidR="00A0106C" w:rsidRPr="00F9071E" w:rsidRDefault="70D21921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możliwość dekretacji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 xml:space="preserve"> dokumentu, </w:t>
      </w:r>
      <w:r w:rsidR="1212ACAF" w:rsidRPr="00F9071E">
        <w:rPr>
          <w:rFonts w:asciiTheme="minorHAnsi" w:eastAsiaTheme="minorEastAsia" w:hAnsiTheme="minorHAnsi" w:cstheme="minorHAnsi"/>
          <w:color w:val="auto"/>
        </w:rPr>
        <w:t xml:space="preserve">w tym na </w:t>
      </w:r>
      <w:r w:rsidR="75E6F53C" w:rsidRPr="00F9071E">
        <w:rPr>
          <w:rFonts w:asciiTheme="minorHAnsi" w:eastAsiaTheme="minorEastAsia" w:hAnsiTheme="minorHAnsi" w:cstheme="minorHAnsi"/>
          <w:color w:val="auto"/>
        </w:rPr>
        <w:t xml:space="preserve">urządzeniu mobilnym </w:t>
      </w:r>
      <w:r w:rsidR="1212ACAF" w:rsidRPr="00F9071E">
        <w:rPr>
          <w:rFonts w:asciiTheme="minorHAnsi" w:eastAsiaTheme="minorEastAsia" w:hAnsiTheme="minorHAnsi" w:cstheme="minorHAnsi"/>
          <w:color w:val="auto"/>
        </w:rPr>
        <w:t>w strukturach Zarządu</w:t>
      </w:r>
      <w:r w:rsidR="00CA2D58" w:rsidRPr="00F9071E">
        <w:rPr>
          <w:rFonts w:asciiTheme="minorHAnsi" w:eastAsiaTheme="minorEastAsia" w:hAnsiTheme="minorHAnsi" w:cstheme="minorHAnsi"/>
          <w:color w:val="auto"/>
        </w:rPr>
        <w:t xml:space="preserve">, </w:t>
      </w:r>
      <w:r w:rsidRPr="00F9071E">
        <w:rPr>
          <w:rFonts w:asciiTheme="minorHAnsi" w:eastAsiaTheme="minorEastAsia" w:hAnsiTheme="minorHAnsi" w:cstheme="minorHAnsi"/>
          <w:color w:val="auto"/>
        </w:rPr>
        <w:t>zgodnie z przyjętą strukturą organizacyjną jednostki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18DA9081" w14:textId="59B1B877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przygotowanie odpowiedzi do pism przychodzących oraz wprowadzania poprawek i uwag przez uprawnione osoby do dokumentów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3E6599E" w14:textId="76560BA6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możliwość dekretacji jednego </w:t>
      </w:r>
      <w:r w:rsidR="00D33B08" w:rsidRPr="00F9071E">
        <w:rPr>
          <w:rFonts w:asciiTheme="minorHAnsi" w:eastAsiaTheme="minorEastAsia" w:hAnsiTheme="minorHAnsi" w:cstheme="minorHAnsi"/>
          <w:color w:val="auto"/>
        </w:rPr>
        <w:t>d</w:t>
      </w:r>
      <w:r w:rsidRPr="00F9071E">
        <w:rPr>
          <w:rFonts w:asciiTheme="minorHAnsi" w:eastAsiaTheme="minorEastAsia" w:hAnsiTheme="minorHAnsi" w:cstheme="minorHAnsi"/>
          <w:color w:val="auto"/>
        </w:rPr>
        <w:t>okumentu/korespondencji na wiele komórek organizacyjnych stanowisk jednocześnie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0708B115" w14:textId="6BB99239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akceptację i zatwierdzanie pism w sprawie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37E2C52" w14:textId="5A94B841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możliwość przekazywania dodatkowych informacji na stanowisko pracy wraz z określeniem terminu załatwienia sprawy związanej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z korespondencją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A7740BF" w14:textId="7F53C711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możliwość cofnięcia błędnie wykonanej dekretacji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5BFBBC12" w14:textId="72C52988" w:rsidR="00A0106C" w:rsidRPr="00F9071E" w:rsidRDefault="70D21921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możliwość tworzenia i edycji teczki spraw z numeracją automatyczną w ramach rzeczowego wykazu akt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AEC262A" w14:textId="799545EF" w:rsidR="77599035" w:rsidRPr="00F9071E" w:rsidRDefault="73BB0619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</w:t>
      </w:r>
      <w:r w:rsidR="4E3DA693" w:rsidRPr="00F9071E">
        <w:rPr>
          <w:rFonts w:asciiTheme="minorHAnsi" w:eastAsiaTheme="minorEastAsia" w:hAnsiTheme="minorHAnsi" w:cstheme="minorHAnsi"/>
          <w:color w:val="auto"/>
        </w:rPr>
        <w:t>umożliwić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zakładanie spraw ręcznie bez korespondencji inicjującej.</w:t>
      </w:r>
    </w:p>
    <w:p w14:paraId="18F28543" w14:textId="6EAFC657" w:rsidR="00A0106C" w:rsidRPr="00F9071E" w:rsidRDefault="4B2ED6A9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Do każdej z teczki powinna istnieć możliwość dołączania dokumentów</w:t>
      </w:r>
      <w:r w:rsidR="712E365A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2AEF1171" w14:textId="2B77FA8B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mieć możliwość współdzielenia założonej sprawy przez wielu użytkowników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307CD513" w14:textId="634A512F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Każda sprawa powinna mieć termin wykonania z obsługą opcji wstrzymania, wznowienia oraz zmiany terminu realizacji z podaniem przyczyny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006F625" w14:textId="3FC9FC9D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możliwość przenoszenia spraw do innej osoby/komórki organizacyjnej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661DC4C7" w14:textId="15428AD2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Systemu musi umożliwiać wydruk ostatecznej wersji dokumentu przez osobę podpisującą w celu jest podpisania i opieczętowania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1F12F03E" w14:textId="47E342FE" w:rsidR="00A0106C" w:rsidRPr="00F9071E" w:rsidRDefault="45E798F9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wspierać podpisywanie dokumentu elektronicznie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z wykorzystaniem </w:t>
      </w:r>
      <w:r w:rsidR="00003C41" w:rsidRPr="00F9071E">
        <w:rPr>
          <w:rFonts w:asciiTheme="minorHAnsi" w:eastAsiaTheme="minorEastAsia" w:hAnsiTheme="minorHAnsi" w:cstheme="minorHAnsi"/>
          <w:color w:val="auto"/>
        </w:rPr>
        <w:t>Kwalifikowanego Podpisu Elektronicznego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34974E38" w14:textId="15E643EE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wersjonowanie załączonych plików. Poprzednie pisma muszą by widoczne jako wersje historyczne. Dla każdego dokumentu musi istnieć możliwość pobrania i przywrócenia wersji historycznych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3B605464" w14:textId="5B7E2292" w:rsidR="00A0106C" w:rsidRPr="00F9071E" w:rsidRDefault="70D2192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wskazywać sprawy, dla których przewidziany czas realizacji nie upłyną oraz sprawy przeterminowane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B4E5C88" w14:textId="6B9A0EBE" w:rsidR="00A0106C" w:rsidRPr="00F9071E" w:rsidRDefault="7DDA1A6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definiowanie wielu typów dokumentów wraz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z określeniem dla każdego typu odrębnego zbioru metadanych i szablonu obiegu.</w:t>
      </w:r>
    </w:p>
    <w:p w14:paraId="4958005A" w14:textId="11010F90" w:rsidR="00A0106C" w:rsidRPr="00F9071E" w:rsidRDefault="7DDA1A61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zapewniać możliwość tworzenia i modyfikacji ścieżek obiegu dokumentów (workflow) przez administratora systemu bez konieczności ingerencji w kod źródłowy.</w:t>
      </w:r>
    </w:p>
    <w:p w14:paraId="6409B411" w14:textId="1A1F7DC9" w:rsidR="00A0106C" w:rsidRPr="00F9071E" w:rsidRDefault="7DDA1A61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definiowanie różnych rodzajów dekretacji dokumentów: </w:t>
      </w:r>
    </w:p>
    <w:p w14:paraId="20B8089C" w14:textId="6CFFA4FD" w:rsidR="00A0106C" w:rsidRPr="00F9071E" w:rsidRDefault="7DDA1A61" w:rsidP="00A26951">
      <w:pPr>
        <w:pStyle w:val="Akapitzlist"/>
        <w:numPr>
          <w:ilvl w:val="0"/>
          <w:numId w:val="15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dekretacja sekwencyjna (dokument jest przekazywany kolejno między użytkownikami)</w:t>
      </w:r>
    </w:p>
    <w:p w14:paraId="449FF804" w14:textId="69B56A00" w:rsidR="00A0106C" w:rsidRPr="00F9071E" w:rsidRDefault="7DDA1A61" w:rsidP="00A26951">
      <w:pPr>
        <w:pStyle w:val="Akapitzlist"/>
        <w:numPr>
          <w:ilvl w:val="0"/>
          <w:numId w:val="15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dekretacja równoległa (dokument jest przekazywany jednocześnie do wielu użytkowników)</w:t>
      </w:r>
    </w:p>
    <w:p w14:paraId="4E2BA892" w14:textId="0E72496A" w:rsidR="00A0106C" w:rsidRPr="00F9071E" w:rsidRDefault="7DDA1A61" w:rsidP="00A26951">
      <w:pPr>
        <w:pStyle w:val="Akapitzlist"/>
        <w:numPr>
          <w:ilvl w:val="0"/>
          <w:numId w:val="15"/>
        </w:numPr>
        <w:spacing w:after="0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>dekretacja warunkowa (przebieg dekretacji zależy od spełnienia określonych warunków)</w:t>
      </w:r>
    </w:p>
    <w:p w14:paraId="392F72A7" w14:textId="0BB5C130" w:rsidR="00A0106C" w:rsidRPr="00F9071E" w:rsidRDefault="556C1CB1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śledzenie statusu dokumentu w obiegu, z informacją </w:t>
      </w:r>
      <w:r w:rsidR="7376BE12" w:rsidRPr="00F9071E">
        <w:rPr>
          <w:rFonts w:asciiTheme="minorHAnsi" w:hAnsiTheme="minorHAnsi" w:cstheme="minorHAnsi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o aktualnie wykonywanych czynnościach, czasie rozpoczęcia i zakończenia poszczególnych etapów oraz osobach odpowiedzialnych.</w:t>
      </w:r>
    </w:p>
    <w:p w14:paraId="49C387DC" w14:textId="2FD21A32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03C86566" w14:textId="1EB68678" w:rsidR="00B17F16" w:rsidRPr="00F9071E" w:rsidRDefault="45E798F9" w:rsidP="00A26951">
      <w:pPr>
        <w:pStyle w:val="Default"/>
        <w:numPr>
          <w:ilvl w:val="1"/>
          <w:numId w:val="28"/>
        </w:numPr>
        <w:spacing w:after="41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INTEGRACJA Z SYSTEMAMI ZEWNĘTRZNYMI </w:t>
      </w:r>
    </w:p>
    <w:p w14:paraId="301FBA06" w14:textId="7CF1FF4B" w:rsidR="6558BC6C" w:rsidRPr="00F9071E" w:rsidRDefault="7E72EC53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Wymagania ogólne dotyczące integracji</w:t>
      </w:r>
    </w:p>
    <w:p w14:paraId="1D050282" w14:textId="0FCE4A14" w:rsidR="7937A61D" w:rsidRPr="00F9071E" w:rsidRDefault="48912EF6" w:rsidP="00A26951">
      <w:pPr>
        <w:pStyle w:val="Default"/>
        <w:numPr>
          <w:ilvl w:val="3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zapewniać możliwość integracji z systemami zewnętrznymi wykorzystywanymi przez Zamawiającego</w:t>
      </w:r>
      <w:r w:rsidR="6C755940" w:rsidRPr="00F9071E">
        <w:rPr>
          <w:rFonts w:asciiTheme="minorHAnsi" w:eastAsiaTheme="minorEastAsia" w:hAnsiTheme="minorHAnsi" w:cstheme="minorHAnsi"/>
          <w:color w:val="auto"/>
        </w:rPr>
        <w:t xml:space="preserve">, tj. </w:t>
      </w:r>
      <w:r w:rsidR="00E94F14" w:rsidRPr="00F9071E">
        <w:rPr>
          <w:rFonts w:asciiTheme="minorHAnsi" w:eastAsiaTheme="minorEastAsia" w:hAnsiTheme="minorHAnsi" w:cstheme="minorHAnsi"/>
          <w:color w:val="auto"/>
        </w:rPr>
        <w:t>systemem</w:t>
      </w:r>
      <w:r w:rsidR="6C755940" w:rsidRPr="00F9071E">
        <w:rPr>
          <w:rFonts w:asciiTheme="minorHAnsi" w:eastAsiaTheme="minorEastAsia" w:hAnsiTheme="minorHAnsi" w:cstheme="minorHAnsi"/>
          <w:color w:val="auto"/>
        </w:rPr>
        <w:t xml:space="preserve"> kadrowo-płacowym</w:t>
      </w:r>
      <w:r w:rsidR="70C1D2C7" w:rsidRPr="00F9071E">
        <w:rPr>
          <w:rFonts w:asciiTheme="minorHAnsi" w:eastAsiaTheme="minorEastAsia" w:hAnsiTheme="minorHAnsi" w:cstheme="minorHAnsi"/>
          <w:color w:val="auto"/>
        </w:rPr>
        <w:t xml:space="preserve"> SZYK2</w:t>
      </w:r>
      <w:r w:rsidR="6C755940" w:rsidRPr="00F9071E">
        <w:rPr>
          <w:rFonts w:asciiTheme="minorHAnsi" w:eastAsiaTheme="minorEastAsia" w:hAnsiTheme="minorHAnsi" w:cstheme="minorHAnsi"/>
          <w:color w:val="auto"/>
        </w:rPr>
        <w:t xml:space="preserve">, systemem </w:t>
      </w:r>
      <w:r w:rsidR="00E94F14" w:rsidRPr="00F9071E">
        <w:rPr>
          <w:rFonts w:asciiTheme="minorHAnsi" w:eastAsiaTheme="minorEastAsia" w:hAnsiTheme="minorHAnsi" w:cstheme="minorHAnsi"/>
          <w:color w:val="auto"/>
        </w:rPr>
        <w:t>finansowo</w:t>
      </w:r>
      <w:r w:rsidR="6C755940" w:rsidRPr="00F9071E">
        <w:rPr>
          <w:rFonts w:asciiTheme="minorHAnsi" w:eastAsiaTheme="minorEastAsia" w:hAnsiTheme="minorHAnsi" w:cstheme="minorHAnsi"/>
          <w:color w:val="auto"/>
        </w:rPr>
        <w:t xml:space="preserve">-księgowym Symfonia, </w:t>
      </w:r>
      <w:r w:rsidR="00F9071E">
        <w:rPr>
          <w:rFonts w:asciiTheme="minorHAnsi" w:eastAsiaTheme="minorEastAsia" w:hAnsiTheme="minorHAnsi" w:cstheme="minorHAnsi"/>
          <w:color w:val="auto"/>
        </w:rPr>
        <w:t xml:space="preserve">platformą </w:t>
      </w:r>
      <w:r w:rsidR="73634401" w:rsidRPr="00F9071E">
        <w:rPr>
          <w:rFonts w:asciiTheme="minorHAnsi" w:eastAsiaTheme="minorEastAsia" w:hAnsiTheme="minorHAnsi" w:cstheme="minorHAnsi"/>
          <w:color w:val="auto"/>
        </w:rPr>
        <w:t xml:space="preserve">ePUAP, </w:t>
      </w:r>
      <w:r w:rsidR="00F9071E" w:rsidRPr="00F9071E">
        <w:rPr>
          <w:rFonts w:asciiTheme="minorHAnsi" w:eastAsiaTheme="minorEastAsia" w:hAnsiTheme="minorHAnsi" w:cstheme="minorHAnsi"/>
          <w:color w:val="auto"/>
        </w:rPr>
        <w:t>system</w:t>
      </w:r>
      <w:r w:rsidR="00F9071E">
        <w:rPr>
          <w:rFonts w:asciiTheme="minorHAnsi" w:eastAsiaTheme="minorEastAsia" w:hAnsiTheme="minorHAnsi" w:cstheme="minorHAnsi"/>
        </w:rPr>
        <w:t xml:space="preserve">em </w:t>
      </w:r>
      <w:r w:rsidR="73634401" w:rsidRPr="00F9071E">
        <w:rPr>
          <w:rFonts w:asciiTheme="minorHAnsi" w:eastAsiaTheme="minorEastAsia" w:hAnsiTheme="minorHAnsi" w:cstheme="minorHAnsi"/>
          <w:color w:val="auto"/>
        </w:rPr>
        <w:t>e-Doręczenia, KSeF</w:t>
      </w:r>
      <w:r w:rsidR="00E63C9C" w:rsidRPr="00F9071E">
        <w:rPr>
          <w:rFonts w:asciiTheme="minorHAnsi" w:eastAsiaTheme="minorEastAsia" w:hAnsiTheme="minorHAnsi" w:cstheme="minorHAnsi"/>
          <w:color w:val="auto"/>
        </w:rPr>
        <w:t xml:space="preserve">, </w:t>
      </w:r>
      <w:r w:rsidR="355B72EF" w:rsidRPr="00F9071E">
        <w:rPr>
          <w:rFonts w:asciiTheme="minorHAnsi" w:eastAsiaTheme="minorEastAsia" w:hAnsiTheme="minorHAnsi" w:cstheme="minorHAnsi"/>
          <w:color w:val="auto"/>
        </w:rPr>
        <w:t xml:space="preserve">z wykorzystaniem jednego lub kilku </w:t>
      </w:r>
      <w:r w:rsidR="00F9071E">
        <w:rPr>
          <w:rFonts w:asciiTheme="minorHAnsi" w:eastAsiaTheme="minorEastAsia" w:hAnsiTheme="minorHAnsi" w:cstheme="minorHAnsi"/>
          <w:color w:val="auto"/>
        </w:rPr>
        <w:br/>
      </w:r>
      <w:r w:rsidR="355B72EF" w:rsidRPr="00F9071E">
        <w:rPr>
          <w:rFonts w:asciiTheme="minorHAnsi" w:eastAsiaTheme="minorEastAsia" w:hAnsiTheme="minorHAnsi" w:cstheme="minorHAnsi"/>
          <w:color w:val="auto"/>
        </w:rPr>
        <w:t>z poniższych mechanizmów:</w:t>
      </w:r>
    </w:p>
    <w:p w14:paraId="4AD8817D" w14:textId="4CD2B381" w:rsidR="0709BFE9" w:rsidRPr="00F9071E" w:rsidRDefault="3F76C526" w:rsidP="00A26951">
      <w:pPr>
        <w:pStyle w:val="Default"/>
        <w:numPr>
          <w:ilvl w:val="0"/>
          <w:numId w:val="24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REST API (Web API zgodne z architekturą REST)</w:t>
      </w:r>
    </w:p>
    <w:p w14:paraId="52A57E43" w14:textId="5FB10E4D" w:rsidR="0709BFE9" w:rsidRPr="00F9071E" w:rsidRDefault="3F76C526" w:rsidP="00A26951">
      <w:pPr>
        <w:pStyle w:val="Default"/>
        <w:numPr>
          <w:ilvl w:val="0"/>
          <w:numId w:val="23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Udostępnianie i odbieranie danych w formacie JSON lub XML.</w:t>
      </w:r>
    </w:p>
    <w:p w14:paraId="273AAA78" w14:textId="77BBB323" w:rsidR="0709BFE9" w:rsidRPr="00F9071E" w:rsidRDefault="3F76C526" w:rsidP="00A26951">
      <w:pPr>
        <w:pStyle w:val="Akapitzlist"/>
        <w:numPr>
          <w:ilvl w:val="0"/>
          <w:numId w:val="2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Wykorzystanie standardowych metod HTTP: GET, POST, PUT, DELETE.</w:t>
      </w:r>
    </w:p>
    <w:p w14:paraId="40E04B96" w14:textId="3FF1AABB" w:rsidR="0709BFE9" w:rsidRPr="00F9071E" w:rsidRDefault="3F76C526" w:rsidP="00A26951">
      <w:pPr>
        <w:pStyle w:val="Akapitzlist"/>
        <w:numPr>
          <w:ilvl w:val="0"/>
          <w:numId w:val="2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Możliwość autoryzacji z użyciem OAuth2, tokenów JWT lub kluczy API.</w:t>
      </w:r>
    </w:p>
    <w:p w14:paraId="00FC1B75" w14:textId="3EA137A8" w:rsidR="17CB934A" w:rsidRPr="00F9071E" w:rsidRDefault="0C6D80A9" w:rsidP="00A26951">
      <w:pPr>
        <w:pStyle w:val="Default"/>
        <w:numPr>
          <w:ilvl w:val="0"/>
          <w:numId w:val="24"/>
        </w:numPr>
        <w:spacing w:after="41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Eksport / import danych w formatach CSV, XML, XLSX – z możliwością harmonogramowania (zadania cykliczne)</w:t>
      </w:r>
    </w:p>
    <w:p w14:paraId="42ED60A5" w14:textId="49E10C10" w:rsidR="17CB934A" w:rsidRPr="00F9071E" w:rsidRDefault="0C6D80A9" w:rsidP="00A26951">
      <w:pPr>
        <w:pStyle w:val="Default"/>
        <w:numPr>
          <w:ilvl w:val="0"/>
          <w:numId w:val="24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Udostępnione widoki w bazie danych (SQL View) – umożliwiające dostęp do danych w trybie tylko do odczytu (lub zapisu, jeżeli przewidziano taką funkcjonalność)</w:t>
      </w:r>
    </w:p>
    <w:p w14:paraId="41CDFC83" w14:textId="2964A1C8" w:rsidR="17CB934A" w:rsidRPr="00F9071E" w:rsidRDefault="0C6D80A9" w:rsidP="00A26951">
      <w:pPr>
        <w:pStyle w:val="Default"/>
        <w:numPr>
          <w:ilvl w:val="0"/>
          <w:numId w:val="24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Gotowe konektory / pluginy</w:t>
      </w:r>
    </w:p>
    <w:p w14:paraId="4D5289A6" w14:textId="5998938F" w:rsidR="17CB934A" w:rsidRPr="00F9071E" w:rsidRDefault="0C6D80A9" w:rsidP="00A26951">
      <w:pPr>
        <w:pStyle w:val="Default"/>
        <w:numPr>
          <w:ilvl w:val="0"/>
          <w:numId w:val="24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Webhooks lub powiadomienia zdarzeniowe, informujące systemy zewnętrzne o zmianach statusów dokumentów</w:t>
      </w:r>
    </w:p>
    <w:p w14:paraId="23AAE57F" w14:textId="74AAFF2F" w:rsidR="64A64A3F" w:rsidRPr="00F9071E" w:rsidRDefault="6E97D265" w:rsidP="00A26951">
      <w:pPr>
        <w:pStyle w:val="Default"/>
        <w:numPr>
          <w:ilvl w:val="3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co najmniej jeden z następujących mechanizmów wymiany plików:</w:t>
      </w:r>
    </w:p>
    <w:p w14:paraId="1873377E" w14:textId="692DF717" w:rsidR="64A64A3F" w:rsidRPr="00F9071E" w:rsidRDefault="6E97D265" w:rsidP="00A26951">
      <w:pPr>
        <w:pStyle w:val="Default"/>
        <w:numPr>
          <w:ilvl w:val="0"/>
          <w:numId w:val="22"/>
        </w:numPr>
        <w:spacing w:after="41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SFTP</w:t>
      </w:r>
    </w:p>
    <w:p w14:paraId="4E14A837" w14:textId="177ECDC3" w:rsidR="64A64A3F" w:rsidRPr="00F9071E" w:rsidRDefault="6E97D265" w:rsidP="00A26951">
      <w:pPr>
        <w:pStyle w:val="Default"/>
        <w:numPr>
          <w:ilvl w:val="0"/>
          <w:numId w:val="22"/>
        </w:numPr>
        <w:spacing w:after="41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FTP/S</w:t>
      </w:r>
    </w:p>
    <w:p w14:paraId="3238A3FB" w14:textId="56307E58" w:rsidR="64A64A3F" w:rsidRPr="00F9071E" w:rsidRDefault="6E97D265" w:rsidP="00A26951">
      <w:pPr>
        <w:pStyle w:val="Default"/>
        <w:numPr>
          <w:ilvl w:val="0"/>
          <w:numId w:val="22"/>
        </w:numPr>
        <w:spacing w:after="41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Udostępnione zasoby sieciowe (foldery sieciowe)</w:t>
      </w:r>
    </w:p>
    <w:p w14:paraId="58790EC6" w14:textId="420F53AE" w:rsidR="00003C41" w:rsidRPr="00F9071E" w:rsidRDefault="60507B04" w:rsidP="00A26951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umożliwiać konfigurację powiadomień o wynikach operacji integracyjnych (sukces, ostrzeżenia, błędy)</w:t>
      </w:r>
    </w:p>
    <w:p w14:paraId="0F3184F9" w14:textId="56B7A0FF" w:rsidR="00003C41" w:rsidRPr="00F9071E" w:rsidRDefault="2FF0042C" w:rsidP="00A26951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Integracja z systemem kadrowo-</w:t>
      </w:r>
      <w:r w:rsidR="47674137" w:rsidRPr="00F9071E">
        <w:rPr>
          <w:rFonts w:asciiTheme="minorHAnsi" w:eastAsiaTheme="minorEastAsia" w:hAnsiTheme="minorHAnsi" w:cstheme="minorHAnsi"/>
          <w:b/>
          <w:bCs/>
          <w:color w:val="auto"/>
        </w:rPr>
        <w:t>pł</w:t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acowym SZYK2</w:t>
      </w:r>
    </w:p>
    <w:p w14:paraId="2E8BFDC7" w14:textId="37360D28" w:rsidR="00003C41" w:rsidRPr="00F9071E" w:rsidRDefault="6822C093" w:rsidP="00A26951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możliwość integracji z systemem </w:t>
      </w:r>
      <w:r w:rsidR="19EC73E5" w:rsidRPr="00F9071E">
        <w:rPr>
          <w:rFonts w:asciiTheme="minorHAnsi" w:eastAsiaTheme="minorEastAsia" w:hAnsiTheme="minorHAnsi" w:cstheme="minorHAnsi"/>
          <w:color w:val="auto"/>
        </w:rPr>
        <w:t>kadrowo-płacowym</w:t>
      </w:r>
      <w:r w:rsidR="2EFFE03C" w:rsidRPr="00F9071E">
        <w:rPr>
          <w:rFonts w:asciiTheme="minorHAnsi" w:eastAsiaTheme="minorEastAsia" w:hAnsiTheme="minorHAnsi" w:cstheme="minorHAnsi"/>
          <w:color w:val="auto"/>
        </w:rPr>
        <w:t xml:space="preserve"> SZYK2</w:t>
      </w:r>
      <w:r w:rsidR="00B17E5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EB6B197" w14:textId="3AE7A0AB" w:rsidR="00003C41" w:rsidRPr="00F9071E" w:rsidRDefault="2EFFE03C" w:rsidP="00A26951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Integracja z systemem finansowo-księgowym Symfonia</w:t>
      </w:r>
    </w:p>
    <w:p w14:paraId="7ADCD82B" w14:textId="0A9953F1" w:rsidR="00003C41" w:rsidRPr="00F9071E" w:rsidRDefault="75A3D427" w:rsidP="00A26951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możliwość integracji z systemem finansowo-kadrowym Symfonia</w:t>
      </w:r>
      <w:r w:rsidR="00B17E5B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4305851" w14:textId="26E06BEE" w:rsidR="00DB11FA" w:rsidRPr="00F9071E" w:rsidRDefault="7643A277" w:rsidP="00A26951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Integracja z platformą ePUAP</w:t>
      </w:r>
      <w:r w:rsidR="752F4399"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</w:p>
    <w:p w14:paraId="6D3FD8CA" w14:textId="2FA391BF" w:rsidR="00A0106C" w:rsidRPr="00F9071E" w:rsidRDefault="7959252D" w:rsidP="00A26951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zapewniać przetwarzanie i wykorzystywanie danych zawartych w formularzach otrzymywanych za pośrednictwem Elektronicznej Skrzynki Podawczej (ESP ePUAP) pozostającej w dyspozycji Zamawiającego</w:t>
      </w:r>
      <w:r w:rsidR="00B17E5B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456C9D5E" w14:textId="16109B31" w:rsidR="00A0106C" w:rsidRPr="00F9071E" w:rsidRDefault="7959252D" w:rsidP="00A26951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archiwizację wystawionego przez </w:t>
      </w:r>
      <w:r w:rsidR="00C6208F" w:rsidRPr="00F9071E">
        <w:rPr>
          <w:rFonts w:asciiTheme="minorHAnsi" w:eastAsiaTheme="minorEastAsia" w:hAnsiTheme="minorHAnsi" w:cstheme="minorHAnsi"/>
          <w:color w:val="auto"/>
        </w:rPr>
        <w:t>platformę</w:t>
      </w:r>
      <w:r w:rsidR="00C6208F"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ePUAP urzędowego poświadczenia odbioru. </w:t>
      </w:r>
    </w:p>
    <w:p w14:paraId="5FF4EC75" w14:textId="1AFE1171" w:rsidR="00A0106C" w:rsidRPr="00F9071E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zapewnić archiwizację wystawionego przez </w:t>
      </w:r>
      <w:r w:rsidR="00C6208F" w:rsidRPr="00F9071E">
        <w:rPr>
          <w:rFonts w:asciiTheme="minorHAnsi" w:eastAsiaTheme="minorEastAsia" w:hAnsiTheme="minorHAnsi" w:cstheme="minorHAnsi"/>
          <w:color w:val="auto"/>
        </w:rPr>
        <w:t>platformę</w:t>
      </w:r>
      <w:r w:rsidR="00C6208F"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ePUAP poświadczenia przedłożenia nadawcy dokumentu elektronicznego. </w:t>
      </w:r>
    </w:p>
    <w:p w14:paraId="52202FCD" w14:textId="245010F0" w:rsidR="00A0106C" w:rsidRPr="00F9071E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Przesyłanie UPO do nadawcy dokumentu elektronicznego odbywać się ma za pomocą </w:t>
      </w:r>
      <w:r w:rsidR="00C6208F" w:rsidRPr="00F9071E">
        <w:rPr>
          <w:rFonts w:asciiTheme="minorHAnsi" w:eastAsiaTheme="minorEastAsia" w:hAnsiTheme="minorHAnsi" w:cstheme="minorHAnsi"/>
          <w:color w:val="auto"/>
        </w:rPr>
        <w:t>platformy</w:t>
      </w:r>
      <w:r w:rsidR="00C6208F"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ePUAP. </w:t>
      </w:r>
    </w:p>
    <w:p w14:paraId="37D6A982" w14:textId="1640C982" w:rsidR="00A0106C" w:rsidRPr="00F9071E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lastRenderedPageBreak/>
        <w:t xml:space="preserve">System musi przechowywać wytworzone UPO przez okres, przez jaki jest zobowiązany przechowywać dokument elektroniczny opatrzony tym poświadczeniem. UPO ma być automatycznie elementem sprawy. </w:t>
      </w:r>
    </w:p>
    <w:p w14:paraId="4131B87E" w14:textId="4E7F4CA7" w:rsidR="00A0106C" w:rsidRPr="00F9071E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przesłanie decyzji/odpowiedzi w formie dokumentu elektronicznego do ESP platformy ePUAP oraz wygenerowanie (podpisanie) Urzędowego Poświadczenia Doręczenia. </w:t>
      </w:r>
    </w:p>
    <w:p w14:paraId="2B7F9291" w14:textId="04AC8700" w:rsidR="00A0106C" w:rsidRPr="00F9071E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Integracja z platformą ePUAP musi zapewnić, iż dokumenty składane do skrytki na ESP platformie ePUAP dostępne będą automatycznie w module EZD. </w:t>
      </w:r>
    </w:p>
    <w:p w14:paraId="58268184" w14:textId="6F53AC50" w:rsidR="00A0106C" w:rsidRPr="00F9071E" w:rsidRDefault="4B2ED6A9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zapewnić, że złożone dokumenty prezentowane będą w formie wizualnej w systemie w oparciu o wzory wniosków zarówno przechowywane </w:t>
      </w:r>
      <w:r w:rsidR="71EF1458"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w Centralnym Repozytorium Wzorów Dokumentów na platformie ePUAP jak i o lokalne wzory dokumentów. </w:t>
      </w:r>
    </w:p>
    <w:p w14:paraId="584391AC" w14:textId="1C8A5E2C" w:rsidR="00A0106C" w:rsidRPr="00F9071E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zapewnić przekazywanie dokumentów przygotowanych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w systemie bezpośrednio do skrzynek wnioskodawców na ESP platformy ePUAP. </w:t>
      </w:r>
    </w:p>
    <w:p w14:paraId="333862D4" w14:textId="320AF329" w:rsidR="00A0106C" w:rsidRPr="00C340A9" w:rsidRDefault="7959252D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pozwalać na wysyłkę pisma/pism do wielu odbiorców na adresy </w:t>
      </w:r>
      <w:r w:rsidRPr="00C340A9">
        <w:rPr>
          <w:rFonts w:asciiTheme="minorHAnsi" w:eastAsiaTheme="minorEastAsia" w:hAnsiTheme="minorHAnsi" w:cstheme="minorHAnsi"/>
          <w:color w:val="auto"/>
        </w:rPr>
        <w:t>skrytek</w:t>
      </w:r>
      <w:r w:rsidR="00C6208F" w:rsidRPr="00C340A9">
        <w:rPr>
          <w:rFonts w:asciiTheme="minorHAnsi" w:eastAsiaTheme="minorEastAsia" w:hAnsiTheme="minorHAnsi" w:cstheme="minorHAnsi"/>
          <w:color w:val="auto"/>
        </w:rPr>
        <w:t xml:space="preserve"> platformy</w:t>
      </w:r>
      <w:r w:rsidRPr="00C340A9">
        <w:rPr>
          <w:rFonts w:asciiTheme="minorHAnsi" w:eastAsiaTheme="minorEastAsia" w:hAnsiTheme="minorHAnsi" w:cstheme="minorHAnsi"/>
          <w:color w:val="auto"/>
        </w:rPr>
        <w:t xml:space="preserve"> ePUAP zdefiniowane w słowniku kontrahentów systemu</w:t>
      </w:r>
      <w:r w:rsidR="00231AC5" w:rsidRPr="00C340A9">
        <w:rPr>
          <w:rFonts w:asciiTheme="minorHAnsi" w:eastAsiaTheme="minorEastAsia" w:hAnsiTheme="minorHAnsi" w:cstheme="minorHAnsi"/>
          <w:color w:val="auto"/>
        </w:rPr>
        <w:t xml:space="preserve">. </w:t>
      </w:r>
    </w:p>
    <w:p w14:paraId="153435B6" w14:textId="4B3F2859" w:rsidR="00A0106C" w:rsidRPr="00C340A9" w:rsidRDefault="4B2ED6A9" w:rsidP="00A26951">
      <w:pPr>
        <w:pStyle w:val="Default"/>
        <w:numPr>
          <w:ilvl w:val="3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C340A9">
        <w:rPr>
          <w:rFonts w:asciiTheme="minorHAnsi" w:eastAsiaTheme="minorEastAsia" w:hAnsiTheme="minorHAnsi" w:cstheme="minorHAnsi"/>
          <w:color w:val="auto"/>
        </w:rPr>
        <w:t xml:space="preserve">System musi automatycznie podpowiadać adres skrytki </w:t>
      </w:r>
      <w:r w:rsidR="00F9071E" w:rsidRPr="00C340A9">
        <w:rPr>
          <w:rFonts w:asciiTheme="minorHAnsi" w:eastAsiaTheme="minorEastAsia" w:hAnsiTheme="minorHAnsi" w:cstheme="minorHAnsi"/>
          <w:color w:val="auto"/>
        </w:rPr>
        <w:t>platformy</w:t>
      </w:r>
      <w:r w:rsidR="00F9071E" w:rsidRPr="00C340A9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Pr="00C340A9">
        <w:rPr>
          <w:rFonts w:asciiTheme="minorHAnsi" w:eastAsiaTheme="minorEastAsia" w:hAnsiTheme="minorHAnsi" w:cstheme="minorHAnsi"/>
          <w:color w:val="auto"/>
        </w:rPr>
        <w:t xml:space="preserve">ePUAP wnioskodawcy przy przygotowywaniu wysyłki korespondencji. </w:t>
      </w:r>
    </w:p>
    <w:p w14:paraId="25C0B1F8" w14:textId="0158D14E" w:rsidR="00C50B92" w:rsidRPr="00C340A9" w:rsidRDefault="00C50B92" w:rsidP="00984C70">
      <w:pPr>
        <w:pStyle w:val="Akapitzlist"/>
        <w:numPr>
          <w:ilvl w:val="3"/>
          <w:numId w:val="28"/>
        </w:numPr>
        <w:spacing w:after="42"/>
        <w:jc w:val="both"/>
        <w:rPr>
          <w:rFonts w:eastAsiaTheme="minorEastAsia" w:cstheme="minorHAnsi"/>
        </w:rPr>
      </w:pPr>
      <w:r w:rsidRPr="00C340A9">
        <w:rPr>
          <w:rStyle w:val="cf01"/>
          <w:rFonts w:asciiTheme="minorHAnsi" w:hAnsiTheme="minorHAnsi" w:cstheme="minorHAnsi"/>
          <w:sz w:val="24"/>
          <w:szCs w:val="24"/>
        </w:rPr>
        <w:t>W przypadku awarii i problemów z odbieraniem dokumentów lub tymczasowym brakiem możliwości odbioru dokumentów z </w:t>
      </w:r>
      <w:r w:rsidR="004636C2" w:rsidRPr="00C340A9">
        <w:rPr>
          <w:rStyle w:val="cf01"/>
          <w:rFonts w:asciiTheme="minorHAnsi" w:hAnsiTheme="minorHAnsi" w:cstheme="minorHAnsi"/>
          <w:sz w:val="24"/>
          <w:szCs w:val="24"/>
        </w:rPr>
        <w:t xml:space="preserve">platformy </w:t>
      </w:r>
      <w:r w:rsidRPr="00C340A9">
        <w:rPr>
          <w:rStyle w:val="cf01"/>
          <w:rFonts w:asciiTheme="minorHAnsi" w:hAnsiTheme="minorHAnsi" w:cstheme="minorHAnsi"/>
          <w:sz w:val="24"/>
          <w:szCs w:val="24"/>
        </w:rPr>
        <w:t>e</w:t>
      </w:r>
      <w:r w:rsidR="004636C2" w:rsidRPr="00C340A9">
        <w:rPr>
          <w:rStyle w:val="cf01"/>
          <w:rFonts w:asciiTheme="minorHAnsi" w:hAnsiTheme="minorHAnsi" w:cstheme="minorHAnsi"/>
          <w:sz w:val="24"/>
          <w:szCs w:val="24"/>
        </w:rPr>
        <w:t>-</w:t>
      </w:r>
      <w:r w:rsidRPr="00C340A9">
        <w:rPr>
          <w:rStyle w:val="cf01"/>
          <w:rFonts w:asciiTheme="minorHAnsi" w:hAnsiTheme="minorHAnsi" w:cstheme="minorHAnsi"/>
          <w:sz w:val="24"/>
          <w:szCs w:val="24"/>
        </w:rPr>
        <w:t xml:space="preserve">PUAP (np. z powodu wygaśnięcia certyfikatu integracyjnego) </w:t>
      </w:r>
      <w:r w:rsidRPr="00C340A9">
        <w:rPr>
          <w:rFonts w:eastAsiaTheme="minorEastAsia" w:cstheme="minorHAnsi"/>
          <w:sz w:val="24"/>
          <w:szCs w:val="24"/>
        </w:rPr>
        <w:t xml:space="preserve">System umożliwia </w:t>
      </w:r>
      <w:r w:rsidRPr="00C340A9">
        <w:rPr>
          <w:rStyle w:val="cf01"/>
          <w:rFonts w:asciiTheme="minorHAnsi" w:hAnsiTheme="minorHAnsi" w:cstheme="minorHAnsi"/>
          <w:sz w:val="24"/>
          <w:szCs w:val="24"/>
        </w:rPr>
        <w:t>ręczne pobranie dokumentów z Elektronicznej Platformy Usług Administracji Publicznej</w:t>
      </w:r>
      <w:r w:rsidRPr="00C340A9">
        <w:rPr>
          <w:rFonts w:eastAsiaTheme="minorEastAsia" w:cstheme="minorHAnsi"/>
          <w:sz w:val="24"/>
          <w:szCs w:val="24"/>
        </w:rPr>
        <w:t xml:space="preserve"> </w:t>
      </w:r>
    </w:p>
    <w:p w14:paraId="0BD0F0ED" w14:textId="32111BA5" w:rsidR="00105223" w:rsidRPr="00C340A9" w:rsidRDefault="2F99B423" w:rsidP="00A26951">
      <w:pPr>
        <w:pStyle w:val="Default"/>
        <w:numPr>
          <w:ilvl w:val="2"/>
          <w:numId w:val="28"/>
        </w:numPr>
        <w:spacing w:before="240" w:after="41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C340A9">
        <w:rPr>
          <w:rFonts w:asciiTheme="minorHAnsi" w:eastAsiaTheme="minorEastAsia" w:hAnsiTheme="minorHAnsi" w:cstheme="minorHAnsi"/>
          <w:b/>
          <w:bCs/>
          <w:color w:val="auto"/>
        </w:rPr>
        <w:t>Integracja z systemem e-Doręczenia</w:t>
      </w:r>
    </w:p>
    <w:p w14:paraId="61C2DBF6" w14:textId="034B8E89" w:rsidR="00105223" w:rsidRPr="00C340A9" w:rsidRDefault="791FDCD8" w:rsidP="00A26951">
      <w:pPr>
        <w:pStyle w:val="Default"/>
        <w:numPr>
          <w:ilvl w:val="3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C340A9">
        <w:rPr>
          <w:rFonts w:asciiTheme="minorHAnsi" w:eastAsiaTheme="minorEastAsia" w:hAnsiTheme="minorHAnsi" w:cstheme="minorHAnsi"/>
          <w:color w:val="auto"/>
        </w:rPr>
        <w:t xml:space="preserve">System musi zapewniać integrację z publiczną usługą rejestrowanego doręczenia elektronicznego (e-Doręczenia) zgodnie z Ustawą z dnia </w:t>
      </w:r>
      <w:r w:rsidR="006F12E9" w:rsidRPr="00C340A9">
        <w:rPr>
          <w:rFonts w:asciiTheme="minorHAnsi" w:eastAsiaTheme="minorEastAsia" w:hAnsiTheme="minorHAnsi" w:cstheme="minorHAnsi"/>
          <w:color w:val="auto"/>
        </w:rPr>
        <w:br/>
      </w:r>
      <w:r w:rsidRPr="00C340A9">
        <w:rPr>
          <w:rFonts w:asciiTheme="minorHAnsi" w:eastAsiaTheme="minorEastAsia" w:hAnsiTheme="minorHAnsi" w:cstheme="minorHAnsi"/>
          <w:color w:val="auto"/>
        </w:rPr>
        <w:t>18 listopada 2020 r. o doręczeniach elektronicznych.</w:t>
      </w:r>
    </w:p>
    <w:p w14:paraId="3A26BDBE" w14:textId="77777777" w:rsidR="001557A7" w:rsidRPr="00C340A9" w:rsidRDefault="791FDCD8" w:rsidP="001557A7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C340A9">
        <w:rPr>
          <w:rFonts w:eastAsiaTheme="minorEastAsia" w:cstheme="minorHAnsi"/>
          <w:sz w:val="24"/>
          <w:szCs w:val="24"/>
        </w:rPr>
        <w:t>System musi umożliwiać automatyczne pobieranie korespondencji z adresu do e-Doręczeń (ADE) Zamawiającego do systemowego rejestru korespondencji przychodzącej.</w:t>
      </w:r>
    </w:p>
    <w:p w14:paraId="3E197787" w14:textId="74B128E5" w:rsidR="001557A7" w:rsidRPr="00C340A9" w:rsidRDefault="001557A7" w:rsidP="00EA52B8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8"/>
          <w:szCs w:val="28"/>
        </w:rPr>
      </w:pPr>
      <w:r w:rsidRPr="00C340A9">
        <w:rPr>
          <w:rStyle w:val="cf01"/>
          <w:rFonts w:asciiTheme="minorHAnsi" w:hAnsiTheme="minorHAnsi" w:cstheme="minorHAnsi"/>
          <w:sz w:val="24"/>
          <w:szCs w:val="24"/>
        </w:rPr>
        <w:t xml:space="preserve">W przypadku awarii i problemów z odbieraniem dokumentów lub tymczasowym brakiem możliwości odbioru dokumentów </w:t>
      </w:r>
      <w:r w:rsidR="00C50B92" w:rsidRPr="00C340A9">
        <w:rPr>
          <w:rFonts w:eastAsiaTheme="minorEastAsia" w:cstheme="minorHAnsi"/>
          <w:sz w:val="24"/>
          <w:szCs w:val="24"/>
        </w:rPr>
        <w:t xml:space="preserve">za pośrednictwem systemu e-Doręczeń </w:t>
      </w:r>
      <w:r w:rsidRPr="00C340A9">
        <w:rPr>
          <w:rFonts w:eastAsiaTheme="minorEastAsia" w:cstheme="minorHAnsi"/>
          <w:sz w:val="24"/>
          <w:szCs w:val="24"/>
        </w:rPr>
        <w:t xml:space="preserve">System umożliwia </w:t>
      </w:r>
      <w:r w:rsidRPr="00C340A9">
        <w:rPr>
          <w:rStyle w:val="cf01"/>
          <w:rFonts w:asciiTheme="minorHAnsi" w:hAnsiTheme="minorHAnsi" w:cstheme="minorHAnsi"/>
          <w:sz w:val="24"/>
          <w:szCs w:val="24"/>
        </w:rPr>
        <w:t>ręczne pobranie dokumentów z </w:t>
      </w:r>
      <w:r w:rsidR="005D2466" w:rsidRPr="00C340A9">
        <w:rPr>
          <w:rStyle w:val="cf01"/>
          <w:rFonts w:asciiTheme="minorHAnsi" w:hAnsiTheme="minorHAnsi" w:cstheme="minorHAnsi"/>
          <w:sz w:val="24"/>
          <w:szCs w:val="24"/>
        </w:rPr>
        <w:t>systemu www.</w:t>
      </w:r>
      <w:r w:rsidRPr="00C340A9">
        <w:rPr>
          <w:rFonts w:eastAsiaTheme="minorEastAsia" w:cstheme="minorHAnsi"/>
          <w:sz w:val="24"/>
          <w:szCs w:val="24"/>
        </w:rPr>
        <w:t xml:space="preserve"> </w:t>
      </w:r>
    </w:p>
    <w:p w14:paraId="40DED41F" w14:textId="23BA94EE" w:rsidR="00105223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zapewniać możliwość wysyłania korespondencji do podmiotów publicznych i niepublicznych za pośrednictwem systemu e-Doręczeń.</w:t>
      </w:r>
    </w:p>
    <w:p w14:paraId="6EF3C050" w14:textId="787914C0" w:rsidR="00105223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automatycznie rejestrować dowody wysłania i dowody otrzymania korespondencji przekazywanej za pośrednictwem </w:t>
      </w:r>
      <w:r w:rsidR="00F9071E" w:rsidRPr="00F9071E">
        <w:rPr>
          <w:rFonts w:eastAsiaTheme="minorEastAsia" w:cstheme="minorHAnsi"/>
          <w:sz w:val="24"/>
          <w:szCs w:val="24"/>
        </w:rPr>
        <w:t>systemu</w:t>
      </w:r>
      <w:r w:rsidR="00F9071E" w:rsidRPr="00F9071E">
        <w:rPr>
          <w:rFonts w:eastAsiaTheme="minorEastAsia" w:cstheme="minorHAnsi"/>
          <w:b/>
          <w:bCs/>
        </w:rPr>
        <w:t xml:space="preserve"> </w:t>
      </w:r>
      <w:r w:rsidR="00F9071E">
        <w:rPr>
          <w:rFonts w:eastAsiaTheme="minorEastAsia" w:cstheme="minorHAnsi"/>
          <w:b/>
          <w:bCs/>
        </w:rPr>
        <w:br/>
      </w:r>
      <w:r w:rsidRPr="00F9071E">
        <w:rPr>
          <w:rFonts w:eastAsiaTheme="minorEastAsia" w:cstheme="minorHAnsi"/>
          <w:sz w:val="24"/>
          <w:szCs w:val="24"/>
        </w:rPr>
        <w:t>e-Doręczeń oraz przechowywać je przez wymagany prawem okres.</w:t>
      </w:r>
    </w:p>
    <w:p w14:paraId="2E12FFF5" w14:textId="6ED77AF8" w:rsidR="00105223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weryfikację statusu doręczenia korespondencji wysłanej za pośrednictwem </w:t>
      </w:r>
      <w:r w:rsidR="00F9071E" w:rsidRPr="00F9071E">
        <w:rPr>
          <w:rFonts w:eastAsiaTheme="minorEastAsia" w:cstheme="minorHAnsi"/>
          <w:sz w:val="24"/>
          <w:szCs w:val="24"/>
        </w:rPr>
        <w:t>systemu</w:t>
      </w:r>
      <w:r w:rsidR="00F9071E" w:rsidRPr="00F9071E">
        <w:rPr>
          <w:rFonts w:eastAsiaTheme="minorEastAsia" w:cstheme="minorHAnsi"/>
          <w:b/>
          <w:bCs/>
        </w:rPr>
        <w:t xml:space="preserve"> </w:t>
      </w:r>
      <w:r w:rsidRPr="00F9071E">
        <w:rPr>
          <w:rFonts w:eastAsiaTheme="minorEastAsia" w:cstheme="minorHAnsi"/>
          <w:sz w:val="24"/>
          <w:szCs w:val="24"/>
        </w:rPr>
        <w:t>e-Doręczeń.</w:t>
      </w:r>
    </w:p>
    <w:p w14:paraId="135F682B" w14:textId="77777777" w:rsid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zapewniać obsługę pełnego cyklu korespondencji realizowanej za pośrednictwem </w:t>
      </w:r>
      <w:r w:rsidR="00F9071E" w:rsidRPr="00F9071E">
        <w:rPr>
          <w:rFonts w:eastAsiaTheme="minorEastAsia" w:cstheme="minorHAnsi"/>
          <w:sz w:val="24"/>
          <w:szCs w:val="24"/>
        </w:rPr>
        <w:t>systemu</w:t>
      </w:r>
      <w:r w:rsidR="00F9071E" w:rsidRPr="00F9071E">
        <w:rPr>
          <w:rFonts w:eastAsiaTheme="minorEastAsia" w:cstheme="minorHAnsi"/>
          <w:b/>
          <w:bCs/>
        </w:rPr>
        <w:t xml:space="preserve"> </w:t>
      </w:r>
      <w:r w:rsidRPr="00F9071E">
        <w:rPr>
          <w:rFonts w:eastAsiaTheme="minorEastAsia" w:cstheme="minorHAnsi"/>
          <w:sz w:val="24"/>
          <w:szCs w:val="24"/>
        </w:rPr>
        <w:t xml:space="preserve">e-Doręczeń, w tym: </w:t>
      </w:r>
    </w:p>
    <w:p w14:paraId="1F83CB9E" w14:textId="77777777" w:rsidR="00F9071E" w:rsidRPr="00F9071E" w:rsidRDefault="791FDCD8" w:rsidP="00F9071E">
      <w:pPr>
        <w:pStyle w:val="Akapitzlist"/>
        <w:numPr>
          <w:ilvl w:val="0"/>
          <w:numId w:val="45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 xml:space="preserve">Przygotowanie korespondencji do wysyłki </w:t>
      </w:r>
    </w:p>
    <w:p w14:paraId="2D06E36C" w14:textId="77777777" w:rsidR="00F9071E" w:rsidRPr="00F9071E" w:rsidRDefault="791FDCD8" w:rsidP="00F9071E">
      <w:pPr>
        <w:pStyle w:val="Akapitzlist"/>
        <w:numPr>
          <w:ilvl w:val="0"/>
          <w:numId w:val="45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Przekazanie do systemu e-Doręczeń </w:t>
      </w:r>
    </w:p>
    <w:p w14:paraId="268B52C2" w14:textId="77777777" w:rsidR="00F9071E" w:rsidRPr="00F9071E" w:rsidRDefault="00F9071E" w:rsidP="00F9071E">
      <w:pPr>
        <w:pStyle w:val="Akapitzlist"/>
        <w:numPr>
          <w:ilvl w:val="0"/>
          <w:numId w:val="45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</w:t>
      </w:r>
      <w:r w:rsidR="791FDCD8" w:rsidRPr="00F9071E">
        <w:rPr>
          <w:rFonts w:eastAsiaTheme="minorEastAsia" w:cstheme="minorHAnsi"/>
          <w:sz w:val="24"/>
          <w:szCs w:val="24"/>
        </w:rPr>
        <w:t xml:space="preserve">onitorowanie statusu doręczenia </w:t>
      </w:r>
    </w:p>
    <w:p w14:paraId="2FE6970D" w14:textId="425A8ACB" w:rsidR="00105223" w:rsidRPr="00F9071E" w:rsidRDefault="791FDCD8" w:rsidP="00F9071E">
      <w:pPr>
        <w:pStyle w:val="Akapitzlist"/>
        <w:numPr>
          <w:ilvl w:val="0"/>
          <w:numId w:val="45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Archiwizację dowodów nadania i doręczenia</w:t>
      </w:r>
      <w:r w:rsidR="00A77439" w:rsidRPr="00F9071E">
        <w:rPr>
          <w:rFonts w:eastAsiaTheme="minorEastAsia" w:cstheme="minorHAnsi"/>
          <w:sz w:val="24"/>
          <w:szCs w:val="24"/>
        </w:rPr>
        <w:t>.</w:t>
      </w:r>
    </w:p>
    <w:p w14:paraId="5F9B3CE0" w14:textId="04A7DB5D" w:rsidR="00105223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automatyczne wyszukiwanie adresów do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e-Doręczeń podmiotów w bazie adresów elektronicznych (BAE) podczas przygotowywania korespondencji.</w:t>
      </w:r>
    </w:p>
    <w:p w14:paraId="09132180" w14:textId="6BE045B8" w:rsidR="00105223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umożliwiać zarządzanie upoważnieniami do odbioru doręczeń elektronicznych, zgodnie z funkcjonalnościami udostępnianymi przez system e-Doręczeń.</w:t>
      </w:r>
    </w:p>
    <w:p w14:paraId="698F2A54" w14:textId="70987153" w:rsidR="00105223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zapewniać monitorowanie i raportowanie statusów korespondencji wysyłanej i odbieranej za pomocą systemu e-Doręczeń.</w:t>
      </w:r>
    </w:p>
    <w:p w14:paraId="4BAE66FF" w14:textId="36973E1A" w:rsidR="00D82127" w:rsidRPr="00F9071E" w:rsidRDefault="791FDCD8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być na bieżąco aktualizowany w zakresie zmian i rozwoju funkcjonalności systemu e-Doręczeń, zapewniając pełną zgodność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z aktualnymi wymogami prawnymi i technicznymi.</w:t>
      </w:r>
    </w:p>
    <w:p w14:paraId="10B9EE89" w14:textId="5BDCB899" w:rsidR="00105223" w:rsidRPr="00F9071E" w:rsidRDefault="773BD6A9" w:rsidP="00A26951">
      <w:pPr>
        <w:pStyle w:val="Default"/>
        <w:numPr>
          <w:ilvl w:val="2"/>
          <w:numId w:val="28"/>
        </w:numPr>
        <w:spacing w:before="240" w:after="41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Integracja z Krajowym Systemem e-Faktur (KSeF)</w:t>
      </w:r>
    </w:p>
    <w:p w14:paraId="6CAC6358" w14:textId="7E96ACD8" w:rsidR="00105223" w:rsidRPr="00F9071E" w:rsidRDefault="773BD6A9" w:rsidP="00A26951">
      <w:pPr>
        <w:pStyle w:val="Default"/>
        <w:numPr>
          <w:ilvl w:val="3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automatyczne pobieranie e-faktur z KSeF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do systemowego rejestru korespondencji przychodzącej.</w:t>
      </w:r>
    </w:p>
    <w:p w14:paraId="203A2B2E" w14:textId="7571D978" w:rsidR="00105223" w:rsidRPr="00F9071E" w:rsidRDefault="773BD6A9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zapewniać możliwość weryfikacji autentyczności pobranych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e-faktur.</w:t>
      </w:r>
    </w:p>
    <w:p w14:paraId="4F0BF3C2" w14:textId="2BB0CC4D" w:rsidR="00105223" w:rsidRPr="00F9071E" w:rsidRDefault="773BD6A9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wysyłanie faktur do KSeF po ich utworzeniu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 systemie.</w:t>
      </w:r>
    </w:p>
    <w:p w14:paraId="4ACF8D2C" w14:textId="63116C93" w:rsidR="00105223" w:rsidRPr="00F9071E" w:rsidRDefault="773BD6A9" w:rsidP="00A26951">
      <w:pPr>
        <w:pStyle w:val="Akapitzlist"/>
        <w:numPr>
          <w:ilvl w:val="3"/>
          <w:numId w:val="28"/>
        </w:numPr>
        <w:spacing w:after="41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zapewniać pełną zgodność ze specyfikacją techniczną KSeF.</w:t>
      </w:r>
    </w:p>
    <w:p w14:paraId="24A6806B" w14:textId="474BE304" w:rsidR="00A0106C" w:rsidRPr="00F9071E" w:rsidRDefault="1DD4976E" w:rsidP="00A26951">
      <w:pPr>
        <w:pStyle w:val="Default"/>
        <w:numPr>
          <w:ilvl w:val="2"/>
          <w:numId w:val="28"/>
        </w:numPr>
        <w:spacing w:before="240" w:after="41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Szczegółowy zakres integracji oraz wykorzystane metody integracji zostaną określone na etapie analizy przedwdrożeniowej.</w:t>
      </w:r>
    </w:p>
    <w:p w14:paraId="4D8B7631" w14:textId="7A4223B8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7B4574EF" w14:textId="5CB7E6B7" w:rsidR="00B17F16" w:rsidRPr="00F9071E" w:rsidRDefault="7959252D" w:rsidP="00A26951">
      <w:pPr>
        <w:pStyle w:val="Default"/>
        <w:numPr>
          <w:ilvl w:val="1"/>
          <w:numId w:val="28"/>
        </w:numPr>
        <w:spacing w:before="240" w:after="42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ADMINISTRACJA SYSTEMEM </w:t>
      </w:r>
    </w:p>
    <w:p w14:paraId="2299475D" w14:textId="5C43701E" w:rsidR="00A0106C" w:rsidRPr="00F9071E" w:rsidRDefault="4B2ED6A9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wydzielony moduł zarządzania i monitorowania pracy przeznaczony dla administratorów systemu</w:t>
      </w:r>
      <w:r w:rsidR="3565B347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5DCD95B3" w14:textId="0B6E283B" w:rsidR="7F3E5191" w:rsidRPr="00F9071E" w:rsidRDefault="7360A1D4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Użytkownik z prawami administracyjnymi musi posiadać możliwość:</w:t>
      </w:r>
    </w:p>
    <w:p w14:paraId="34D604BE" w14:textId="12337F51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Kreowania kont w systemie</w:t>
      </w:r>
    </w:p>
    <w:p w14:paraId="7C743754" w14:textId="7804D053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Nadawania i modyfikacji uprawnień użytkowników</w:t>
      </w:r>
    </w:p>
    <w:p w14:paraId="47B94174" w14:textId="088F3A09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Zarządzania strukturą organizacyjną</w:t>
      </w:r>
    </w:p>
    <w:p w14:paraId="74C9FD65" w14:textId="0F63D9E7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Monitorowania poprawności pracy systemu</w:t>
      </w:r>
    </w:p>
    <w:p w14:paraId="0E12BCE0" w14:textId="6E4144A7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Monitorowania aktywności użytkowników</w:t>
      </w:r>
    </w:p>
    <w:p w14:paraId="690DC683" w14:textId="7772B9F0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Zarządzania konfiguracją systemu</w:t>
      </w:r>
    </w:p>
    <w:p w14:paraId="02B2914D" w14:textId="62B497E9" w:rsidR="7F3E5191" w:rsidRPr="00F9071E" w:rsidRDefault="7360A1D4" w:rsidP="00A26951">
      <w:pPr>
        <w:pStyle w:val="Default"/>
        <w:numPr>
          <w:ilvl w:val="0"/>
          <w:numId w:val="14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Zarządzania procesami obiegu dokumentów</w:t>
      </w:r>
    </w:p>
    <w:p w14:paraId="34124FF5" w14:textId="2D2FFD91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zapewniać mechanizmy personalizacji poprzez: </w:t>
      </w:r>
    </w:p>
    <w:p w14:paraId="08FE99C0" w14:textId="2500A58E" w:rsidR="7F3E5191" w:rsidRPr="00F9071E" w:rsidRDefault="7360A1D4" w:rsidP="00A26951">
      <w:pPr>
        <w:pStyle w:val="Akapitzlist"/>
        <w:numPr>
          <w:ilvl w:val="0"/>
          <w:numId w:val="1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Rejestrację i uwierzytelnianie użytkowników z wykorzystaniem usługi katalogowej Microsoft Active Directory oraz Microsoft Entra ID (dawniej Azure AD)</w:t>
      </w:r>
    </w:p>
    <w:p w14:paraId="2F52812A" w14:textId="4798501B" w:rsidR="7F3E5191" w:rsidRPr="00F9071E" w:rsidRDefault="7360A1D4" w:rsidP="00A26951">
      <w:pPr>
        <w:pStyle w:val="Akapitzlist"/>
        <w:numPr>
          <w:ilvl w:val="0"/>
          <w:numId w:val="1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Automatyczne nadawanie uprawnień na podstawie przynależności do grup</w:t>
      </w:r>
    </w:p>
    <w:p w14:paraId="190B05BB" w14:textId="4965CB8C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zapewniać mechanizmy nadawania praw dostępu, umożliwiające: </w:t>
      </w:r>
    </w:p>
    <w:p w14:paraId="0B7CCB0E" w14:textId="1EE32326" w:rsidR="7F3E5191" w:rsidRPr="00F9071E" w:rsidRDefault="7360A1D4" w:rsidP="00A26951">
      <w:pPr>
        <w:pStyle w:val="Akapitzlist"/>
        <w:numPr>
          <w:ilvl w:val="0"/>
          <w:numId w:val="12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Selektywny dostęp do informacji</w:t>
      </w:r>
    </w:p>
    <w:p w14:paraId="11696CB1" w14:textId="14D4274E" w:rsidR="7F3E5191" w:rsidRPr="00F9071E" w:rsidRDefault="7360A1D4" w:rsidP="00A26951">
      <w:pPr>
        <w:pStyle w:val="Akapitzlist"/>
        <w:numPr>
          <w:ilvl w:val="0"/>
          <w:numId w:val="12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Autoryzację i hierarchizację praw dostępu do określonych funkcji, czynności, opcji </w:t>
      </w:r>
    </w:p>
    <w:p w14:paraId="571D6401" w14:textId="3A3FB75D" w:rsidR="7F3E5191" w:rsidRPr="00F9071E" w:rsidRDefault="7360A1D4" w:rsidP="00A26951">
      <w:pPr>
        <w:pStyle w:val="Akapitzlist"/>
        <w:numPr>
          <w:ilvl w:val="0"/>
          <w:numId w:val="12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Kontrolę dostępu do dokumentów i elementów dokumentu </w:t>
      </w:r>
    </w:p>
    <w:p w14:paraId="6F18542A" w14:textId="47971610" w:rsidR="7F3E5191" w:rsidRPr="00F9071E" w:rsidRDefault="7360A1D4" w:rsidP="00A26951">
      <w:pPr>
        <w:pStyle w:val="Akapitzlist"/>
        <w:numPr>
          <w:ilvl w:val="0"/>
          <w:numId w:val="12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Definiowanie wielu poziomów uprawnień</w:t>
      </w:r>
      <w:r w:rsidR="7199256D" w:rsidRPr="00F9071E">
        <w:rPr>
          <w:rFonts w:eastAsiaTheme="minorEastAsia" w:cstheme="minorHAnsi"/>
          <w:sz w:val="24"/>
          <w:szCs w:val="24"/>
        </w:rPr>
        <w:t xml:space="preserve"> do dokumentów i danych</w:t>
      </w:r>
      <w:r w:rsidRPr="00F9071E">
        <w:rPr>
          <w:rFonts w:eastAsiaTheme="minorEastAsia" w:cstheme="minorHAnsi"/>
          <w:sz w:val="24"/>
          <w:szCs w:val="24"/>
        </w:rPr>
        <w:t xml:space="preserve"> (odczyt, modyfikacja, usuwanie, zatwierdzanie, administrowanie) </w:t>
      </w:r>
    </w:p>
    <w:p w14:paraId="126E28DC" w14:textId="4EA795C3" w:rsidR="7F3E5191" w:rsidRPr="00F9071E" w:rsidRDefault="7360A1D4" w:rsidP="00A26951">
      <w:pPr>
        <w:pStyle w:val="Akapitzlist"/>
        <w:numPr>
          <w:ilvl w:val="0"/>
          <w:numId w:val="12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Zarządzanie uprawnieniami w oparciu o role i grupy</w:t>
      </w:r>
    </w:p>
    <w:p w14:paraId="4B959C07" w14:textId="434BFE7A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zapewnić możliwość dostosowania wyświetlanych elementów do indywidualnych (definiowanych) preferencji użytkowników.</w:t>
      </w:r>
    </w:p>
    <w:p w14:paraId="6EB16780" w14:textId="389A7B9E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eksport dziennika zmian </w:t>
      </w:r>
      <w:r w:rsidR="30B2EF55" w:rsidRPr="00F9071E">
        <w:rPr>
          <w:rFonts w:eastAsiaTheme="minorEastAsia" w:cstheme="minorHAnsi"/>
          <w:sz w:val="24"/>
          <w:szCs w:val="24"/>
        </w:rPr>
        <w:t xml:space="preserve">do </w:t>
      </w:r>
      <w:r w:rsidRPr="00F9071E">
        <w:rPr>
          <w:rFonts w:eastAsiaTheme="minorEastAsia" w:cstheme="minorHAnsi"/>
          <w:sz w:val="24"/>
          <w:szCs w:val="24"/>
        </w:rPr>
        <w:t xml:space="preserve">co najmniej </w:t>
      </w:r>
      <w:r w:rsidR="780564B8" w:rsidRPr="00F9071E">
        <w:rPr>
          <w:rFonts w:eastAsiaTheme="minorEastAsia" w:cstheme="minorHAnsi"/>
          <w:sz w:val="24"/>
          <w:szCs w:val="24"/>
        </w:rPr>
        <w:t xml:space="preserve">jednego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="780564B8" w:rsidRPr="00F9071E">
        <w:rPr>
          <w:rFonts w:eastAsiaTheme="minorEastAsia" w:cstheme="minorHAnsi"/>
          <w:sz w:val="24"/>
          <w:szCs w:val="24"/>
        </w:rPr>
        <w:t>z</w:t>
      </w:r>
      <w:r w:rsidRPr="00F9071E">
        <w:rPr>
          <w:rFonts w:eastAsiaTheme="minorEastAsia" w:cstheme="minorHAnsi"/>
          <w:sz w:val="24"/>
          <w:szCs w:val="24"/>
        </w:rPr>
        <w:t xml:space="preserve"> formatów </w:t>
      </w:r>
      <w:r w:rsidR="37ADD174" w:rsidRPr="00F9071E">
        <w:rPr>
          <w:rFonts w:eastAsiaTheme="minorEastAsia" w:cstheme="minorHAnsi"/>
          <w:sz w:val="24"/>
          <w:szCs w:val="24"/>
        </w:rPr>
        <w:t>PDF/CSV/JSON/XLSX</w:t>
      </w:r>
      <w:r w:rsidRPr="00F9071E">
        <w:rPr>
          <w:rFonts w:eastAsiaTheme="minorEastAsia" w:cstheme="minorHAnsi"/>
          <w:sz w:val="24"/>
          <w:szCs w:val="24"/>
        </w:rPr>
        <w:t>.</w:t>
      </w:r>
    </w:p>
    <w:p w14:paraId="2481CCC4" w14:textId="3D0C4BA8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pozwalać na administrowanie zmianami w strukturze organizacyjnej, przy czym zmiany oznaczeń komórek organizacyjnych mogą wpływać jedynie na znaki nowych spraw.</w:t>
      </w:r>
    </w:p>
    <w:p w14:paraId="766C3FBF" w14:textId="17ED139B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administratorowi definiowanie i modyfikację struktury organizacyjnej, w tym: </w:t>
      </w:r>
    </w:p>
    <w:p w14:paraId="0DE85E97" w14:textId="492909DC" w:rsidR="7F3E5191" w:rsidRPr="00F9071E" w:rsidRDefault="7360A1D4" w:rsidP="00A26951">
      <w:pPr>
        <w:pStyle w:val="Akapitzlist"/>
        <w:numPr>
          <w:ilvl w:val="0"/>
          <w:numId w:val="3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Tworzenie i modyfikację jednostek organizacyjnych </w:t>
      </w:r>
    </w:p>
    <w:p w14:paraId="768CDBFD" w14:textId="0DCA7301" w:rsidR="7F3E5191" w:rsidRPr="00F9071E" w:rsidRDefault="7360A1D4" w:rsidP="00A26951">
      <w:pPr>
        <w:pStyle w:val="Akapitzlist"/>
        <w:numPr>
          <w:ilvl w:val="0"/>
          <w:numId w:val="3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Tworzenie i modyfikację stanowisk </w:t>
      </w:r>
    </w:p>
    <w:p w14:paraId="573DF73C" w14:textId="66765FE0" w:rsidR="7F3E5191" w:rsidRPr="00F9071E" w:rsidRDefault="7360A1D4" w:rsidP="00A26951">
      <w:pPr>
        <w:pStyle w:val="Akapitzlist"/>
        <w:numPr>
          <w:ilvl w:val="0"/>
          <w:numId w:val="3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Przypisywanie użytkowników do jednostek organizacyjnych i stanowisk </w:t>
      </w:r>
    </w:p>
    <w:p w14:paraId="59798C72" w14:textId="7CDB024F" w:rsidR="7F3E5191" w:rsidRPr="00F9071E" w:rsidRDefault="7360A1D4" w:rsidP="00A26951">
      <w:pPr>
        <w:pStyle w:val="Akapitzlist"/>
        <w:numPr>
          <w:ilvl w:val="0"/>
          <w:numId w:val="3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Definiowanie zależności hierarchicznych między jednostkami organizacyjnymi</w:t>
      </w:r>
    </w:p>
    <w:p w14:paraId="1D4E16AA" w14:textId="669C2CD2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zapewnić mechanizmy audytu wszystkich operacji wykonywanych przez użytkowników, z możliwością generowania raportów aktywności.</w:t>
      </w:r>
    </w:p>
    <w:p w14:paraId="487633B4" w14:textId="63A62822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pełne rejestrowanie operacji wykonywanych przez użytkowników, w tym: </w:t>
      </w:r>
    </w:p>
    <w:p w14:paraId="4797FEE7" w14:textId="453752DB" w:rsidR="7F3E5191" w:rsidRPr="00F9071E" w:rsidRDefault="7360A1D4" w:rsidP="00A26951">
      <w:pPr>
        <w:pStyle w:val="Akapitzlist"/>
        <w:numPr>
          <w:ilvl w:val="0"/>
          <w:numId w:val="11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Logowania i nieudanych prób logowania </w:t>
      </w:r>
    </w:p>
    <w:p w14:paraId="33B5ACCF" w14:textId="1347C314" w:rsidR="7F3E5191" w:rsidRPr="00F9071E" w:rsidRDefault="7360A1D4" w:rsidP="00A26951">
      <w:pPr>
        <w:pStyle w:val="Akapitzlist"/>
        <w:numPr>
          <w:ilvl w:val="0"/>
          <w:numId w:val="11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Przeglądania, edycji, zatwierdzania i usuwania dokumentów </w:t>
      </w:r>
    </w:p>
    <w:p w14:paraId="4538FF68" w14:textId="3DD89803" w:rsidR="7F3E5191" w:rsidRPr="00F9071E" w:rsidRDefault="7360A1D4" w:rsidP="00A26951">
      <w:pPr>
        <w:pStyle w:val="Akapitzlist"/>
        <w:numPr>
          <w:ilvl w:val="0"/>
          <w:numId w:val="11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>Operacji administracyjnych i integracyjnych</w:t>
      </w:r>
    </w:p>
    <w:p w14:paraId="7CBA17C7" w14:textId="1985277B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Logi systemowe muszą być przechowywane przez okres co najmniej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 xml:space="preserve">12 miesięcy z możliwością ich eksportu do zewnętrznych systemów analitycznych (SIEM) lub </w:t>
      </w:r>
      <w:r w:rsidR="6E02C8B8" w:rsidRPr="00F9071E">
        <w:rPr>
          <w:rFonts w:eastAsiaTheme="minorEastAsia" w:cstheme="minorHAnsi"/>
          <w:sz w:val="24"/>
          <w:szCs w:val="24"/>
        </w:rPr>
        <w:t xml:space="preserve">do co najmniej jednego z formatów </w:t>
      </w:r>
      <w:r w:rsidR="4B6CDA41" w:rsidRPr="00F9071E">
        <w:rPr>
          <w:rFonts w:eastAsiaTheme="minorEastAsia" w:cstheme="minorHAnsi"/>
          <w:sz w:val="24"/>
          <w:szCs w:val="24"/>
        </w:rPr>
        <w:t>PDF/</w:t>
      </w:r>
      <w:r w:rsidRPr="00F9071E">
        <w:rPr>
          <w:rFonts w:eastAsiaTheme="minorEastAsia" w:cstheme="minorHAnsi"/>
          <w:sz w:val="24"/>
          <w:szCs w:val="24"/>
        </w:rPr>
        <w:t>CSV/JSON/XLSX.</w:t>
      </w:r>
    </w:p>
    <w:p w14:paraId="17A3849C" w14:textId="56673769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umożliwiać monitorowanie wydajności i wykorzystania zasobów systemowych, z możliwością generowania raportów wydajnościowych.</w:t>
      </w:r>
    </w:p>
    <w:p w14:paraId="5A98DB87" w14:textId="77A2D48D" w:rsidR="7F3E5191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konfigurację mechanizmów zastępstw na czas nieobecności użytkowników, z możliwością określenia: </w:t>
      </w:r>
    </w:p>
    <w:p w14:paraId="04132F51" w14:textId="6921B8D4" w:rsidR="7F3E5191" w:rsidRPr="00F9071E" w:rsidRDefault="7360A1D4" w:rsidP="00A26951">
      <w:pPr>
        <w:pStyle w:val="Akapitzlist"/>
        <w:numPr>
          <w:ilvl w:val="0"/>
          <w:numId w:val="1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Okresu zastępstwa (data początkowa i końcowa) </w:t>
      </w:r>
    </w:p>
    <w:p w14:paraId="3C447432" w14:textId="0D28E79E" w:rsidR="7F3E5191" w:rsidRPr="00F9071E" w:rsidRDefault="7360A1D4" w:rsidP="00A26951">
      <w:pPr>
        <w:pStyle w:val="Akapitzlist"/>
        <w:numPr>
          <w:ilvl w:val="0"/>
          <w:numId w:val="1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Zakresu uprawnień delegowanych na zastępcę </w:t>
      </w:r>
    </w:p>
    <w:p w14:paraId="5534A143" w14:textId="469B0B94" w:rsidR="7F3E5191" w:rsidRPr="00F9071E" w:rsidRDefault="7360A1D4" w:rsidP="00A26951">
      <w:pPr>
        <w:pStyle w:val="Akapitzlist"/>
        <w:numPr>
          <w:ilvl w:val="0"/>
          <w:numId w:val="10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Możliwości powiadomień o aktywacji i dezaktywacji zastępstwa</w:t>
      </w:r>
    </w:p>
    <w:p w14:paraId="2AA865C6" w14:textId="77777777" w:rsidR="00D251E0" w:rsidRPr="00F9071E" w:rsidRDefault="7360A1D4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tworzenie i rozwój nowych przepływów dokumentów i procesów przez uprawnionych użytkowników Zamawiającego, bez konieczności angażowania dostawcy systemu: </w:t>
      </w:r>
    </w:p>
    <w:p w14:paraId="360F345C" w14:textId="77777777" w:rsidR="004B3734" w:rsidRPr="00F9071E" w:rsidRDefault="7360A1D4" w:rsidP="00A26951">
      <w:pPr>
        <w:pStyle w:val="Akapitzlist"/>
        <w:numPr>
          <w:ilvl w:val="0"/>
          <w:numId w:val="3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Edytor przepływów (workflow) powinien być dostępny w środowisku graficznym typu „drag &amp; drop" </w:t>
      </w:r>
    </w:p>
    <w:p w14:paraId="5844DFCA" w14:textId="77777777" w:rsidR="004B3734" w:rsidRPr="00F9071E" w:rsidRDefault="7360A1D4" w:rsidP="00A26951">
      <w:pPr>
        <w:pStyle w:val="Akapitzlist"/>
        <w:numPr>
          <w:ilvl w:val="0"/>
          <w:numId w:val="3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umożliwiać tworzenie warunków logicznych i reguł biznesowych bez znajomości języków programowania </w:t>
      </w:r>
    </w:p>
    <w:p w14:paraId="7F2BE65F" w14:textId="77777777" w:rsidR="004B3734" w:rsidRPr="00F9071E" w:rsidRDefault="7360A1D4" w:rsidP="00A26951">
      <w:pPr>
        <w:pStyle w:val="Akapitzlist"/>
        <w:numPr>
          <w:ilvl w:val="0"/>
          <w:numId w:val="33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zapewniać możliwość samodzielnej rozbudowy o dodatkowe przepływy dokumentów oraz procesów biznesowych przez administratorów systemu, bez konieczności ingerencji w kod źródłowy</w:t>
      </w:r>
    </w:p>
    <w:p w14:paraId="598DBDEF" w14:textId="5231CCD0" w:rsidR="00574BA4" w:rsidRPr="00F9071E" w:rsidRDefault="2B70CCA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</w:t>
      </w:r>
      <w:r w:rsidR="7360A1D4" w:rsidRPr="00F9071E">
        <w:rPr>
          <w:rFonts w:eastAsiaTheme="minorEastAsia" w:cstheme="minorHAnsi"/>
          <w:sz w:val="24"/>
          <w:szCs w:val="24"/>
        </w:rPr>
        <w:t>ystem musi umożliwiać obsługę użytkowników spoza organizacji, tj. spoza Microsoft Active Directory oraz Microsoft Entra ID, np. kontrahentów, gości, jednostek współpracujących, poprzez bezpieczne mechanizmy zaproszeń lub kont lokalnych z wymuszonymi politykami bezpieczeństwa i możliwością ograniczonego dostępu.</w:t>
      </w:r>
    </w:p>
    <w:p w14:paraId="305BCDE9" w14:textId="6DC43BB5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7CD47494" w14:textId="3BB89567" w:rsidR="00B17F16" w:rsidRPr="00F9071E" w:rsidRDefault="7959252D" w:rsidP="006B6857">
      <w:pPr>
        <w:pStyle w:val="Default"/>
        <w:numPr>
          <w:ilvl w:val="0"/>
          <w:numId w:val="28"/>
        </w:numPr>
        <w:tabs>
          <w:tab w:val="clear" w:pos="360"/>
          <w:tab w:val="num" w:pos="1242"/>
        </w:tabs>
        <w:spacing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WYMOGI IMPLEMENTACYJNE </w:t>
      </w:r>
    </w:p>
    <w:p w14:paraId="052CCDCD" w14:textId="5EB0791E" w:rsidR="007C502D" w:rsidRPr="00F9071E" w:rsidRDefault="007C502D" w:rsidP="6A1D4331">
      <w:pPr>
        <w:pStyle w:val="Default"/>
        <w:spacing w:after="44"/>
        <w:jc w:val="both"/>
        <w:rPr>
          <w:rFonts w:asciiTheme="minorHAnsi" w:eastAsiaTheme="minorEastAsia" w:hAnsiTheme="minorHAnsi" w:cstheme="minorHAnsi"/>
          <w:b/>
          <w:bCs/>
          <w:color w:val="FF0000"/>
        </w:rPr>
      </w:pPr>
    </w:p>
    <w:p w14:paraId="5062111D" w14:textId="43AB4B24" w:rsidR="056053DA" w:rsidRPr="00F9071E" w:rsidRDefault="056053DA" w:rsidP="4BC18078">
      <w:pPr>
        <w:pStyle w:val="Default"/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obiegu dokumentów (EOD) </w:t>
      </w:r>
      <w:r w:rsidR="0194507F" w:rsidRPr="00F9071E">
        <w:rPr>
          <w:rFonts w:asciiTheme="minorHAnsi" w:eastAsiaTheme="minorEastAsia" w:hAnsiTheme="minorHAnsi" w:cstheme="minorHAnsi"/>
          <w:color w:val="auto"/>
        </w:rPr>
        <w:t>należy zainstalować w śr</w:t>
      </w:r>
      <w:r w:rsidR="3D6B7599" w:rsidRPr="00F9071E">
        <w:rPr>
          <w:rFonts w:asciiTheme="minorHAnsi" w:eastAsiaTheme="minorEastAsia" w:hAnsiTheme="minorHAnsi" w:cstheme="minorHAnsi"/>
          <w:color w:val="auto"/>
        </w:rPr>
        <w:t>o</w:t>
      </w:r>
      <w:r w:rsidR="0194507F" w:rsidRPr="00F9071E">
        <w:rPr>
          <w:rFonts w:asciiTheme="minorHAnsi" w:eastAsiaTheme="minorEastAsia" w:hAnsiTheme="minorHAnsi" w:cstheme="minorHAnsi"/>
          <w:color w:val="auto"/>
        </w:rPr>
        <w:t xml:space="preserve">dowisku </w:t>
      </w:r>
      <w:r w:rsidR="624EB6C6" w:rsidRPr="00F9071E">
        <w:rPr>
          <w:rFonts w:asciiTheme="minorHAnsi" w:eastAsiaTheme="minorEastAsia" w:hAnsiTheme="minorHAnsi" w:cstheme="minorHAnsi"/>
          <w:color w:val="auto"/>
        </w:rPr>
        <w:t xml:space="preserve">serwerowym zamawiającego </w:t>
      </w:r>
      <w:r w:rsidR="3C2D9CB8" w:rsidRPr="00F9071E">
        <w:rPr>
          <w:rFonts w:asciiTheme="minorHAnsi" w:eastAsiaTheme="minorEastAsia" w:hAnsiTheme="minorHAnsi" w:cstheme="minorHAnsi"/>
          <w:color w:val="auto"/>
        </w:rPr>
        <w:t xml:space="preserve">lub dopuszcza się również rozwiązanie chmurowe </w:t>
      </w:r>
      <w:r w:rsidR="0725C90C" w:rsidRPr="00F9071E">
        <w:rPr>
          <w:rFonts w:asciiTheme="minorHAnsi" w:eastAsiaTheme="minorEastAsia" w:hAnsiTheme="minorHAnsi" w:cstheme="minorHAnsi"/>
          <w:color w:val="auto"/>
        </w:rPr>
        <w:t xml:space="preserve">w architekturze SaaS (Software As a Service) </w:t>
      </w:r>
      <w:r w:rsidR="3C2D9CB8" w:rsidRPr="00F9071E">
        <w:rPr>
          <w:rFonts w:asciiTheme="minorHAnsi" w:eastAsiaTheme="minorEastAsia" w:hAnsiTheme="minorHAnsi" w:cstheme="minorHAnsi"/>
          <w:color w:val="auto"/>
        </w:rPr>
        <w:t>- instalację systemu w środowisku Microsoft Azure.</w:t>
      </w:r>
    </w:p>
    <w:p w14:paraId="21449F33" w14:textId="77777777" w:rsidR="00C032A1" w:rsidRDefault="00C032A1" w:rsidP="6A1D4331">
      <w:pPr>
        <w:pStyle w:val="Default"/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</w:p>
    <w:p w14:paraId="35C65C81" w14:textId="7F2DF608" w:rsidR="007544B3" w:rsidRPr="00F9071E" w:rsidRDefault="00EE6C9C" w:rsidP="6A1D4331">
      <w:pPr>
        <w:pStyle w:val="Default"/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Zamawiający przedstawi</w:t>
      </w:r>
      <w:r w:rsidR="00FA7E78" w:rsidRPr="00F9071E">
        <w:rPr>
          <w:rFonts w:asciiTheme="minorHAnsi" w:eastAsiaTheme="minorEastAsia" w:hAnsiTheme="minorHAnsi" w:cstheme="minorHAnsi"/>
          <w:color w:val="auto"/>
        </w:rPr>
        <w:t xml:space="preserve"> wymagania dotyczące środowiska serwerowego dla rozwiązania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="00FA7E78" w:rsidRPr="00F9071E">
        <w:rPr>
          <w:rFonts w:asciiTheme="minorHAnsi" w:eastAsiaTheme="minorEastAsia" w:hAnsiTheme="minorHAnsi" w:cstheme="minorHAnsi"/>
          <w:color w:val="auto"/>
        </w:rPr>
        <w:t xml:space="preserve">on-premises. W przypadku rozwiązania chmurowego, </w:t>
      </w:r>
      <w:r w:rsidR="00F231F8" w:rsidRPr="00F9071E">
        <w:rPr>
          <w:rFonts w:asciiTheme="minorHAnsi" w:eastAsiaTheme="minorEastAsia" w:hAnsiTheme="minorHAnsi" w:cstheme="minorHAnsi"/>
          <w:color w:val="auto"/>
        </w:rPr>
        <w:t xml:space="preserve">Wykonawca </w:t>
      </w:r>
      <w:r w:rsidR="00FA7E78" w:rsidRPr="00F9071E">
        <w:rPr>
          <w:rFonts w:asciiTheme="minorHAnsi" w:eastAsiaTheme="minorEastAsia" w:hAnsiTheme="minorHAnsi" w:cstheme="minorHAnsi"/>
          <w:color w:val="auto"/>
        </w:rPr>
        <w:t xml:space="preserve">jest zobowiązany do zapewnienia środowiska o </w:t>
      </w:r>
      <w:r w:rsidR="001C057F" w:rsidRPr="00F9071E">
        <w:rPr>
          <w:rFonts w:asciiTheme="minorHAnsi" w:eastAsiaTheme="minorEastAsia" w:hAnsiTheme="minorHAnsi" w:cstheme="minorHAnsi"/>
          <w:color w:val="auto"/>
        </w:rPr>
        <w:t xml:space="preserve">wydajności dostosowanej do potrzeb EOD. </w:t>
      </w:r>
    </w:p>
    <w:p w14:paraId="62023E48" w14:textId="77777777" w:rsidR="001C057F" w:rsidRPr="00F9071E" w:rsidRDefault="001C057F" w:rsidP="6A1D4331">
      <w:pPr>
        <w:pStyle w:val="Default"/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</w:p>
    <w:p w14:paraId="1600E0F4" w14:textId="785ED0F8" w:rsidR="00B17F16" w:rsidRPr="00F9071E" w:rsidRDefault="62839DDA" w:rsidP="00A26951">
      <w:pPr>
        <w:pStyle w:val="Default"/>
        <w:numPr>
          <w:ilvl w:val="1"/>
          <w:numId w:val="28"/>
        </w:numPr>
        <w:spacing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ŚRODOWISKO SERWEROWE </w:t>
      </w:r>
    </w:p>
    <w:p w14:paraId="79D2C76C" w14:textId="08F24D41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Należy przygotować infrastrukturę serwerową w postaci instalacji oprogramowania na przygotowanych przez zamawiającego maszynach wirtualnych</w:t>
      </w:r>
      <w:r w:rsidR="0002558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082792C" w14:textId="14BAC584" w:rsidR="5ECE2E05" w:rsidRPr="00F9071E" w:rsidRDefault="5C02B04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wspierać system wirtualizacyjny Hyper-V.</w:t>
      </w:r>
    </w:p>
    <w:p w14:paraId="26397EB6" w14:textId="0AD56FE6" w:rsidR="00A0106C" w:rsidRPr="00F9071E" w:rsidRDefault="4B2ED6A9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Ilość maszyn wirtualnych oraz ich konfiguracja sprzętowa i przygotowanie systemu operacyjnego </w:t>
      </w:r>
      <w:r w:rsidR="2F2D5E86" w:rsidRPr="00F9071E">
        <w:rPr>
          <w:rFonts w:asciiTheme="minorHAnsi" w:eastAsiaTheme="minorEastAsia" w:hAnsiTheme="minorHAnsi" w:cstheme="minorHAnsi"/>
          <w:color w:val="auto"/>
        </w:rPr>
        <w:t>leżą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po stronie Zamawiającego i jest przygotowywane zgodnie z rekomendacjami Wykonawcy i ustaleniami z Zamawiającym</w:t>
      </w:r>
      <w:r w:rsidR="0002558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483DBAB" w14:textId="42363B15" w:rsidR="6A51488A" w:rsidRPr="00F9071E" w:rsidRDefault="74687A0A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wspierać architekturę wysokiej dostępności (HA) z </w:t>
      </w:r>
      <w:r w:rsidR="03EC9B75" w:rsidRPr="00F9071E">
        <w:rPr>
          <w:rFonts w:asciiTheme="minorHAnsi" w:eastAsiaTheme="minorEastAsia" w:hAnsiTheme="minorHAnsi" w:cstheme="minorHAnsi"/>
          <w:color w:val="auto"/>
        </w:rPr>
        <w:t>możliwością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konfiguracji klastra fail-over.</w:t>
      </w:r>
    </w:p>
    <w:p w14:paraId="256CC7D4" w14:textId="6ADFFBF2" w:rsidR="6A51488A" w:rsidRPr="00F9071E" w:rsidRDefault="74687A0A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</w:t>
      </w:r>
      <w:r w:rsidR="1BA5A3DB" w:rsidRPr="00F9071E">
        <w:rPr>
          <w:rFonts w:asciiTheme="minorHAnsi" w:eastAsiaTheme="minorEastAsia" w:hAnsiTheme="minorHAnsi" w:cstheme="minorHAnsi"/>
          <w:color w:val="auto"/>
        </w:rPr>
        <w:t>umożliwić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skalowalność </w:t>
      </w:r>
      <w:r w:rsidR="00F231F8" w:rsidRPr="00F9071E">
        <w:rPr>
          <w:rFonts w:asciiTheme="minorHAnsi" w:eastAsiaTheme="minorEastAsia" w:hAnsiTheme="minorHAnsi" w:cstheme="minorHAnsi"/>
          <w:color w:val="auto"/>
        </w:rPr>
        <w:t xml:space="preserve">poziomą 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i pionową w zależności od rosnących </w:t>
      </w:r>
      <w:r w:rsidR="34A1B5CC" w:rsidRPr="00F9071E">
        <w:rPr>
          <w:rFonts w:asciiTheme="minorHAnsi" w:eastAsiaTheme="minorEastAsia" w:hAnsiTheme="minorHAnsi" w:cstheme="minorHAnsi"/>
          <w:color w:val="auto"/>
        </w:rPr>
        <w:t>potrzeb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organizacji.</w:t>
      </w:r>
    </w:p>
    <w:p w14:paraId="06BEC4FE" w14:textId="15B8E7F6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Należy zastosować możliwie wysoką gradację usług rozkładając je na poszczególne systemy w celu zapewnienia wydajnej pracy środowiska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w przyszłości</w:t>
      </w:r>
      <w:r w:rsidR="0002558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F97F294" w14:textId="669ED68E" w:rsidR="00A0106C" w:rsidRPr="00F9071E" w:rsidRDefault="4B2ED6A9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Wydajność środowiska storage oraz jego pojemność podlega ustaleniom przeprowadzanym na etapie </w:t>
      </w:r>
      <w:r w:rsidR="311266D8" w:rsidRPr="00F9071E">
        <w:rPr>
          <w:rFonts w:asciiTheme="minorHAnsi" w:eastAsiaTheme="minorEastAsia" w:hAnsiTheme="minorHAnsi" w:cstheme="minorHAnsi"/>
          <w:color w:val="auto"/>
        </w:rPr>
        <w:t>analizy przedwdrożeniowej</w:t>
      </w:r>
      <w:r w:rsidR="0002558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6341FB58" w14:textId="5EDE7719" w:rsidR="00A0106C" w:rsidRPr="00F9071E" w:rsidRDefault="7959252D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Zamawiający przygotowuje infrastrukturę serwerową i przekazuje ją do zdalnej instalacji oprogramowania przez Wykonawcę. Połączenia zdalne odbywają się zgodnie z przyjętą polityką bezpieczeństwa w </w:t>
      </w:r>
      <w:r w:rsidR="05E125DB" w:rsidRPr="00F9071E">
        <w:rPr>
          <w:rFonts w:asciiTheme="minorHAnsi" w:eastAsiaTheme="minorEastAsia" w:hAnsiTheme="minorHAnsi" w:cstheme="minorHAnsi"/>
          <w:color w:val="auto"/>
        </w:rPr>
        <w:t>Górnośląskiemu Towarzystwie Lotniczym.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Wymaga się stosowania tuneli SSL-VPN pomiędzy infrastrukturą Zamawiającego i Wykonawcy w celu instalacji oprogramowania. </w:t>
      </w:r>
    </w:p>
    <w:p w14:paraId="7554482A" w14:textId="0AF42DD6" w:rsidR="00A0106C" w:rsidRPr="00F9071E" w:rsidRDefault="4B2ED6A9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Zamawiający zapewnia niezbędne licencje na oprogramowanie systemów operacyjnych Microsoft Windows Server 2019 w wersji 64 bitowej</w:t>
      </w:r>
      <w:r w:rsidR="00025588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0BD7932" w14:textId="0F681B49" w:rsidR="544B6A44" w:rsidRPr="00F9071E" w:rsidRDefault="61C58B58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wspierać silniki bazodanowe: </w:t>
      </w:r>
    </w:p>
    <w:p w14:paraId="599CD423" w14:textId="3F63A7C4" w:rsidR="544B6A44" w:rsidRPr="00F9071E" w:rsidRDefault="61C58B58" w:rsidP="00981D1F">
      <w:pPr>
        <w:pStyle w:val="Default"/>
        <w:ind w:left="122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a. Microsoft SQL Server 2019 lub nowszy (licencje zapewnia Zamawiający) </w:t>
      </w:r>
    </w:p>
    <w:p w14:paraId="11051CAD" w14:textId="2716EBC3" w:rsidR="544B6A44" w:rsidRPr="00F9071E" w:rsidRDefault="61C58B58" w:rsidP="00981D1F">
      <w:pPr>
        <w:pStyle w:val="Default"/>
        <w:ind w:left="122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b. Opcjonalnie inne silniki bazodanowe (PostgreSQL, Oracle, MySQL), przy czym wszystkie niezbędne licencje dla tych rozwiązań muszą być wliczone w cenę oferty Wykonawcy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44C6BD96" w14:textId="77777777" w:rsidR="00E94F14" w:rsidRPr="00F9071E" w:rsidRDefault="79AD1584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posiadać oddzielne środowisko testowe, umożliwiające:</w:t>
      </w:r>
    </w:p>
    <w:p w14:paraId="7860CF78" w14:textId="3772E8AC" w:rsidR="00E94F14" w:rsidRPr="00F9071E" w:rsidRDefault="79AD1584" w:rsidP="00A26951">
      <w:pPr>
        <w:pStyle w:val="Default"/>
        <w:numPr>
          <w:ilvl w:val="3"/>
          <w:numId w:val="32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Testowanie nowych funkcjonalności przed wdrożeniem na środowisku produkcyjnym</w:t>
      </w:r>
    </w:p>
    <w:p w14:paraId="5EAE8F1E" w14:textId="77777777" w:rsidR="00E94F14" w:rsidRPr="00F9071E" w:rsidRDefault="79AD1584" w:rsidP="00A26951">
      <w:pPr>
        <w:pStyle w:val="Default"/>
        <w:numPr>
          <w:ilvl w:val="3"/>
          <w:numId w:val="32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Przeprowadzanie szkoleń użytkowników</w:t>
      </w:r>
    </w:p>
    <w:p w14:paraId="6FDC3DE5" w14:textId="77777777" w:rsidR="00E94F14" w:rsidRPr="00F9071E" w:rsidRDefault="79AD1584" w:rsidP="00A26951">
      <w:pPr>
        <w:pStyle w:val="Default"/>
        <w:numPr>
          <w:ilvl w:val="3"/>
          <w:numId w:val="32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Weryfikację aktualizacji i poprawek systemu</w:t>
      </w:r>
    </w:p>
    <w:p w14:paraId="77DB96EC" w14:textId="76A6962D" w:rsidR="3213B9D5" w:rsidRPr="00F9071E" w:rsidRDefault="79AD1584" w:rsidP="00A26951">
      <w:pPr>
        <w:pStyle w:val="Default"/>
        <w:numPr>
          <w:ilvl w:val="3"/>
          <w:numId w:val="32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lastRenderedPageBreak/>
        <w:t>Środowisko testowe powinno być skonfigurowane analogicznie do środowiska produkcyjnego, ale może posiadać ograniczone zasoby sprzętowe</w:t>
      </w:r>
    </w:p>
    <w:p w14:paraId="03604A8E" w14:textId="4505A324" w:rsidR="5BFA2E00" w:rsidRPr="00F9071E" w:rsidRDefault="05EF985B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System musi zapewniać mechanizmy tworzenia kopii zapasowych: </w:t>
      </w:r>
    </w:p>
    <w:p w14:paraId="25029DCE" w14:textId="2B659489" w:rsidR="5BFA2E00" w:rsidRPr="00F9071E" w:rsidRDefault="05EF985B" w:rsidP="00A26951">
      <w:pPr>
        <w:pStyle w:val="Defaul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</w:rPr>
        <w:t xml:space="preserve">Pełne kopie zapasowe - co najmniej raz w tygodniu </w:t>
      </w:r>
    </w:p>
    <w:p w14:paraId="27769B92" w14:textId="730015F2" w:rsidR="5BFA2E00" w:rsidRPr="00F9071E" w:rsidRDefault="05EF985B" w:rsidP="00A26951">
      <w:pPr>
        <w:pStyle w:val="Defaul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</w:rPr>
        <w:t xml:space="preserve">Przyrostowe kopie zapasowe - codziennie </w:t>
      </w:r>
    </w:p>
    <w:p w14:paraId="30169CF5" w14:textId="6556DE5F" w:rsidR="5BFA2E00" w:rsidRPr="00F9071E" w:rsidRDefault="05EF985B" w:rsidP="00A26951">
      <w:pPr>
        <w:pStyle w:val="Defaul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Kopie transakcyjne (logi) - co najmniej co godzinę</w:t>
      </w:r>
    </w:p>
    <w:p w14:paraId="3811D5E4" w14:textId="4C2C0C74" w:rsidR="00003C41" w:rsidRPr="00F9071E" w:rsidRDefault="05EF985B" w:rsidP="00A26951">
      <w:pPr>
        <w:pStyle w:val="Defaul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Wykonawca musi dostarczyć procedury odtwarzania systemu po awarii (Disaster Recovery)</w:t>
      </w:r>
    </w:p>
    <w:p w14:paraId="50E68B51" w14:textId="77777777" w:rsidR="00003C41" w:rsidRPr="00F9071E" w:rsidRDefault="00003C41">
      <w:pPr>
        <w:rPr>
          <w:rFonts w:eastAsiaTheme="minorEastAsia" w:cstheme="minorHAnsi"/>
          <w:color w:val="000000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75977F04" w14:textId="6F8EF4E1" w:rsidR="00847EE8" w:rsidRPr="00F9071E" w:rsidRDefault="4B2ED6A9" w:rsidP="00A26951">
      <w:pPr>
        <w:pStyle w:val="Default"/>
        <w:numPr>
          <w:ilvl w:val="1"/>
          <w:numId w:val="28"/>
        </w:numPr>
        <w:spacing w:before="240"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ŚRODOWISKO KLIENCKIE </w:t>
      </w:r>
    </w:p>
    <w:p w14:paraId="66248C6E" w14:textId="508E3ED2" w:rsidR="00A0106C" w:rsidRPr="00F9071E" w:rsidRDefault="79A835D4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System musi być dostępny dla użytkowników pracujących na: </w:t>
      </w:r>
    </w:p>
    <w:p w14:paraId="197CBF7C" w14:textId="054AA27E" w:rsidR="00A0106C" w:rsidRPr="00F9071E" w:rsidRDefault="79A835D4" w:rsidP="00A26951">
      <w:pPr>
        <w:pStyle w:val="Default"/>
        <w:numPr>
          <w:ilvl w:val="0"/>
          <w:numId w:val="9"/>
        </w:numPr>
        <w:spacing w:after="44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Stacjach roboczych w postaci komputerów stacjonarnych </w:t>
      </w:r>
    </w:p>
    <w:p w14:paraId="18746485" w14:textId="164810F8" w:rsidR="00A0106C" w:rsidRPr="00F9071E" w:rsidRDefault="79A835D4" w:rsidP="00A26951">
      <w:pPr>
        <w:pStyle w:val="Default"/>
        <w:numPr>
          <w:ilvl w:val="0"/>
          <w:numId w:val="9"/>
        </w:numPr>
        <w:spacing w:after="44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 xml:space="preserve">Komputerach przenośnych (laptopach) </w:t>
      </w:r>
    </w:p>
    <w:p w14:paraId="477886D1" w14:textId="159DB49E" w:rsidR="00A0106C" w:rsidRPr="00F9071E" w:rsidRDefault="79A835D4" w:rsidP="00A26951">
      <w:pPr>
        <w:pStyle w:val="Default"/>
        <w:numPr>
          <w:ilvl w:val="0"/>
          <w:numId w:val="9"/>
        </w:numPr>
        <w:spacing w:after="44"/>
        <w:jc w:val="both"/>
        <w:rPr>
          <w:rFonts w:asciiTheme="minorHAnsi" w:eastAsiaTheme="minorEastAsia" w:hAnsiTheme="minorHAnsi" w:cstheme="minorHAnsi"/>
        </w:rPr>
      </w:pPr>
      <w:r w:rsidRPr="00F9071E">
        <w:rPr>
          <w:rFonts w:asciiTheme="minorHAnsi" w:eastAsiaTheme="minorEastAsia" w:hAnsiTheme="minorHAnsi" w:cstheme="minorHAnsi"/>
        </w:rPr>
        <w:t>Urządzeniach mobilnych (tabletach i smartfonach)</w:t>
      </w:r>
    </w:p>
    <w:p w14:paraId="2E8B6419" w14:textId="09D8F337" w:rsidR="00A0106C" w:rsidRPr="00F9071E" w:rsidRDefault="581AC5AD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System musi być kompatybilny ze stacjami roboczymi</w:t>
      </w:r>
      <w:r w:rsidR="57B358B1" w:rsidRPr="00F9071E">
        <w:rPr>
          <w:rFonts w:eastAsiaTheme="minorEastAsia" w:cstheme="minorHAnsi"/>
          <w:sz w:val="24"/>
          <w:szCs w:val="24"/>
        </w:rPr>
        <w:t xml:space="preserve"> i komputerami przenośnymi</w:t>
      </w:r>
      <w:r w:rsidRPr="00F9071E">
        <w:rPr>
          <w:rFonts w:eastAsiaTheme="minorEastAsia" w:cstheme="minorHAnsi"/>
          <w:sz w:val="24"/>
          <w:szCs w:val="24"/>
        </w:rPr>
        <w:t xml:space="preserve"> pracującymi pod kontrolą systemów operacyjnych: </w:t>
      </w:r>
    </w:p>
    <w:p w14:paraId="32914892" w14:textId="7BBA4C3D" w:rsidR="00A0106C" w:rsidRPr="00F9071E" w:rsidRDefault="581AC5AD" w:rsidP="00A26951">
      <w:pPr>
        <w:pStyle w:val="Akapitzlist"/>
        <w:numPr>
          <w:ilvl w:val="1"/>
          <w:numId w:val="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Microsoft Windows </w:t>
      </w:r>
      <w:r w:rsidR="630FD71A" w:rsidRPr="00F9071E">
        <w:rPr>
          <w:rFonts w:eastAsiaTheme="minorEastAsia" w:cstheme="minorHAnsi"/>
          <w:sz w:val="24"/>
          <w:szCs w:val="24"/>
        </w:rPr>
        <w:t>w aktualnie wspieranych wersjach (</w:t>
      </w:r>
      <w:r w:rsidR="70BFD0CA" w:rsidRPr="00F9071E">
        <w:rPr>
          <w:rFonts w:eastAsiaTheme="minorEastAsia" w:cstheme="minorHAnsi"/>
          <w:sz w:val="24"/>
          <w:szCs w:val="24"/>
        </w:rPr>
        <w:t xml:space="preserve">minimum </w:t>
      </w:r>
      <w:r w:rsidR="630FD71A" w:rsidRPr="00F9071E">
        <w:rPr>
          <w:rFonts w:eastAsiaTheme="minorEastAsia" w:cstheme="minorHAnsi"/>
          <w:sz w:val="24"/>
          <w:szCs w:val="24"/>
        </w:rPr>
        <w:t xml:space="preserve">Windows </w:t>
      </w:r>
      <w:r w:rsidRPr="00F9071E">
        <w:rPr>
          <w:rFonts w:eastAsiaTheme="minorEastAsia" w:cstheme="minorHAnsi"/>
          <w:sz w:val="24"/>
          <w:szCs w:val="24"/>
        </w:rPr>
        <w:t xml:space="preserve">10 64-bit </w:t>
      </w:r>
      <w:r w:rsidR="357EEFD8" w:rsidRPr="00F9071E">
        <w:rPr>
          <w:rFonts w:eastAsiaTheme="minorEastAsia" w:cstheme="minorHAnsi"/>
          <w:sz w:val="24"/>
          <w:szCs w:val="24"/>
        </w:rPr>
        <w:t>lub nowszy)</w:t>
      </w:r>
    </w:p>
    <w:p w14:paraId="4D671EC8" w14:textId="4104983A" w:rsidR="00A0106C" w:rsidRPr="00F9071E" w:rsidRDefault="581AC5AD" w:rsidP="00A26951">
      <w:pPr>
        <w:pStyle w:val="Akapitzlist"/>
        <w:numPr>
          <w:ilvl w:val="1"/>
          <w:numId w:val="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Apple macOS w aktualnie wspieranych wersjach (minimum macOS 12 Monterey lub nowszy)</w:t>
      </w:r>
    </w:p>
    <w:p w14:paraId="5EB90BAD" w14:textId="022D7B18" w:rsidR="00A0106C" w:rsidRPr="00F9071E" w:rsidRDefault="020B0252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bazować na interfejsie użytkownika opartym o technologię webową (HTML5), działającym bez konieczności instalacji dodatkowych wtyczek lub komponentów.</w:t>
      </w:r>
    </w:p>
    <w:p w14:paraId="06FF6FE2" w14:textId="4ECA4411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wspierać następujące przeglądarki internetowe: </w:t>
      </w:r>
    </w:p>
    <w:p w14:paraId="46DA6AB8" w14:textId="31DF1A35" w:rsidR="00A0106C" w:rsidRPr="00F9071E" w:rsidRDefault="020B0252" w:rsidP="00A26951">
      <w:pPr>
        <w:pStyle w:val="Akapitzlist"/>
        <w:numPr>
          <w:ilvl w:val="0"/>
          <w:numId w:val="7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Microsoft Edge (wersja nie starsza niż z ostatnich 24 miesięcy) </w:t>
      </w:r>
    </w:p>
    <w:p w14:paraId="2C394D47" w14:textId="5D275D1A" w:rsidR="00A0106C" w:rsidRPr="00F9071E" w:rsidRDefault="020B0252" w:rsidP="00A26951">
      <w:pPr>
        <w:pStyle w:val="Akapitzlist"/>
        <w:numPr>
          <w:ilvl w:val="0"/>
          <w:numId w:val="7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Google Chrome (wersja nie starsza niż z ostatnich 24 miesięcy) </w:t>
      </w:r>
    </w:p>
    <w:p w14:paraId="64D6808A" w14:textId="70AFBDC3" w:rsidR="00A0106C" w:rsidRPr="00F9071E" w:rsidRDefault="020B0252" w:rsidP="00A26951">
      <w:pPr>
        <w:pStyle w:val="Akapitzlist"/>
        <w:numPr>
          <w:ilvl w:val="0"/>
          <w:numId w:val="7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Mozilla Firefox (wersja nie starsza niż z ostatnich 24 miesięcy)</w:t>
      </w:r>
    </w:p>
    <w:p w14:paraId="41223605" w14:textId="300A630A" w:rsidR="00A0106C" w:rsidRPr="00F9071E" w:rsidRDefault="020B0252" w:rsidP="00A26951">
      <w:pPr>
        <w:pStyle w:val="Akapitzlist"/>
        <w:numPr>
          <w:ilvl w:val="0"/>
          <w:numId w:val="7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Safari (wersja nie starsza niż z ostatnich 24 miesięcy)</w:t>
      </w:r>
    </w:p>
    <w:p w14:paraId="5CBF886D" w14:textId="2BB08C80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Interfejs użytkownika systemu musi być: </w:t>
      </w:r>
    </w:p>
    <w:p w14:paraId="7FB46887" w14:textId="7B8A4046" w:rsidR="00A0106C" w:rsidRPr="00F9071E" w:rsidRDefault="020B0252" w:rsidP="00A26951">
      <w:pPr>
        <w:pStyle w:val="Akapitzlist"/>
        <w:numPr>
          <w:ilvl w:val="0"/>
          <w:numId w:val="6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Responsywny - dostosowujący się do różnych rozmiarów ekranów </w:t>
      </w:r>
    </w:p>
    <w:p w14:paraId="3E7B7543" w14:textId="4A3C576C" w:rsidR="00A0106C" w:rsidRPr="00F9071E" w:rsidRDefault="020B0252" w:rsidP="00A26951">
      <w:pPr>
        <w:pStyle w:val="Akapitzlist"/>
        <w:numPr>
          <w:ilvl w:val="0"/>
          <w:numId w:val="6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Zaprojektowany zgodnie z zasadami UX/UI zapewniającymi intuicyjną obsługę </w:t>
      </w:r>
    </w:p>
    <w:p w14:paraId="1310BE0E" w14:textId="057B6CC6" w:rsidR="00A0106C" w:rsidRPr="00F9071E" w:rsidRDefault="020B0252" w:rsidP="00A26951">
      <w:pPr>
        <w:pStyle w:val="Akapitzlist"/>
        <w:numPr>
          <w:ilvl w:val="0"/>
          <w:numId w:val="6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Spójny wizualnie we wszystkich modułach i funkcjach systemu </w:t>
      </w:r>
    </w:p>
    <w:p w14:paraId="2F1031FB" w14:textId="1D98BA4E" w:rsidR="00A0106C" w:rsidRPr="00F9071E" w:rsidRDefault="020B0252" w:rsidP="00A26951">
      <w:pPr>
        <w:pStyle w:val="Akapitzlist"/>
        <w:numPr>
          <w:ilvl w:val="0"/>
          <w:numId w:val="6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Zoptymalizowany pod kątem wydajności, także na urządzeniach mobilnych</w:t>
      </w:r>
    </w:p>
    <w:p w14:paraId="1E2178ED" w14:textId="17A2E719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obsługiwać urządzenia mobilne za pośrednictwem: </w:t>
      </w:r>
    </w:p>
    <w:p w14:paraId="4A1BAE6F" w14:textId="35A4540B" w:rsidR="00A0106C" w:rsidRPr="00F9071E" w:rsidRDefault="020B0252" w:rsidP="00A26951">
      <w:pPr>
        <w:pStyle w:val="Akapitzlist"/>
        <w:numPr>
          <w:ilvl w:val="0"/>
          <w:numId w:val="5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Responsywnego interfejsu webowego działającego w przeglądarkach mobilnych</w:t>
      </w:r>
    </w:p>
    <w:p w14:paraId="5972DBE5" w14:textId="2A995085" w:rsidR="00A0106C" w:rsidRPr="00F9071E" w:rsidRDefault="020B0252" w:rsidP="00A26951">
      <w:pPr>
        <w:pStyle w:val="Akapitzlist"/>
        <w:numPr>
          <w:ilvl w:val="0"/>
          <w:numId w:val="5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Opcjonalnie dedykowanej aplikacji mobilnej</w:t>
      </w:r>
    </w:p>
    <w:p w14:paraId="299A2AA7" w14:textId="18097DD8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wspierać mobilne systemy operacyjne: </w:t>
      </w:r>
    </w:p>
    <w:p w14:paraId="3AC72763" w14:textId="4EDF2225" w:rsidR="00A0106C" w:rsidRPr="00F9071E" w:rsidRDefault="020B0252" w:rsidP="00A26951">
      <w:pPr>
        <w:pStyle w:val="Akapitzlist"/>
        <w:numPr>
          <w:ilvl w:val="0"/>
          <w:numId w:val="4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Android (wersja 10 i nowsze) </w:t>
      </w:r>
    </w:p>
    <w:p w14:paraId="69B1E838" w14:textId="1B7F435A" w:rsidR="00A0106C" w:rsidRPr="00F9071E" w:rsidRDefault="020B0252" w:rsidP="00A26951">
      <w:pPr>
        <w:pStyle w:val="Akapitzlist"/>
        <w:numPr>
          <w:ilvl w:val="0"/>
          <w:numId w:val="4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iOS (wersja 15 i nowsze)</w:t>
      </w:r>
    </w:p>
    <w:p w14:paraId="7900212B" w14:textId="68291DF1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Dostęp mobilny musi umożliwiać co najmniej: </w:t>
      </w:r>
    </w:p>
    <w:p w14:paraId="72A6F759" w14:textId="2735D8E8" w:rsidR="00A0106C" w:rsidRPr="00F9071E" w:rsidRDefault="020B0252" w:rsidP="00A26951">
      <w:pPr>
        <w:pStyle w:val="Akapitzlist"/>
        <w:numPr>
          <w:ilvl w:val="0"/>
          <w:numId w:val="3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Przeglądanie dokumentów i spraw </w:t>
      </w:r>
    </w:p>
    <w:p w14:paraId="7B0161FF" w14:textId="2924CF7F" w:rsidR="00A0106C" w:rsidRPr="00F9071E" w:rsidRDefault="020B0252" w:rsidP="00A26951">
      <w:pPr>
        <w:pStyle w:val="Akapitzlist"/>
        <w:numPr>
          <w:ilvl w:val="0"/>
          <w:numId w:val="3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Akceptację lub odrzucenie dokumentów </w:t>
      </w:r>
    </w:p>
    <w:p w14:paraId="25C6D83D" w14:textId="60B8D7C8" w:rsidR="00A0106C" w:rsidRPr="00F9071E" w:rsidRDefault="020B0252" w:rsidP="00A26951">
      <w:pPr>
        <w:pStyle w:val="Akapitzlist"/>
        <w:numPr>
          <w:ilvl w:val="0"/>
          <w:numId w:val="3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Dodawanie komentarzy </w:t>
      </w:r>
    </w:p>
    <w:p w14:paraId="0A6903DE" w14:textId="514E90A9" w:rsidR="00A0106C" w:rsidRPr="00F9071E" w:rsidRDefault="020B0252" w:rsidP="00A26951">
      <w:pPr>
        <w:pStyle w:val="Akapitzlist"/>
        <w:numPr>
          <w:ilvl w:val="0"/>
          <w:numId w:val="3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Odbieranie powiadomień o nowych zadaniach</w:t>
      </w:r>
    </w:p>
    <w:p w14:paraId="3C64326D" w14:textId="395CCF18" w:rsidR="00A0106C" w:rsidRPr="00F9071E" w:rsidRDefault="3E758E81" w:rsidP="00A26951">
      <w:pPr>
        <w:pStyle w:val="Akapitzlist"/>
        <w:numPr>
          <w:ilvl w:val="0"/>
          <w:numId w:val="3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Podpisywanie dokumentów podpisem kwalifikowanym</w:t>
      </w:r>
    </w:p>
    <w:p w14:paraId="7A0B7DD5" w14:textId="6EB43AD8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Komunikacja między klientem a serwerem musi być szyfrowana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z wykorzystaniem protokołu TLS w wersji 1.2 lub nowszej, zapewniając bezpieczeństwo transmisji danych niezależnie od używanego urządzenia.</w:t>
      </w:r>
    </w:p>
    <w:p w14:paraId="72484B60" w14:textId="6F7DFB7E" w:rsidR="00A0106C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Interfejs użytkownika musi być dostosowany do pracy na różnych rozdzielczościach ekranów - od wysokich rozdzielczości monitorów stacjonarnych (4K) po mniejsze ekrany urządzeń mobilnych.</w:t>
      </w:r>
    </w:p>
    <w:p w14:paraId="320DA3D8" w14:textId="612444A0" w:rsidR="79EFC475" w:rsidRPr="00F9071E" w:rsidRDefault="020B0252" w:rsidP="00A26951">
      <w:pPr>
        <w:pStyle w:val="Akapitzlist"/>
        <w:numPr>
          <w:ilvl w:val="2"/>
          <w:numId w:val="28"/>
        </w:numPr>
        <w:spacing w:after="4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>Opcjonalnie system może oferować dedykowaną aplikację desktopową dla systemów Windows oraz macOS, zapewniającą dodatkowe funkcjonalności dla zaawansowanych użytkowników (np. administratorów, projektantów workflow).</w:t>
      </w:r>
    </w:p>
    <w:p w14:paraId="3B014D52" w14:textId="3C000B9F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530A8527" w14:textId="360E2E01" w:rsidR="00B66278" w:rsidRPr="00F9071E" w:rsidRDefault="4B2ED6A9" w:rsidP="00A26951">
      <w:pPr>
        <w:pStyle w:val="Default"/>
        <w:numPr>
          <w:ilvl w:val="1"/>
          <w:numId w:val="28"/>
        </w:numPr>
        <w:spacing w:before="240"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WYMAGANIA LICENCYJNE </w:t>
      </w:r>
    </w:p>
    <w:p w14:paraId="23DD1E86" w14:textId="35B50B76" w:rsidR="326B7981" w:rsidRPr="00F9071E" w:rsidRDefault="468D21FA" w:rsidP="00A26951">
      <w:pPr>
        <w:pStyle w:val="Default"/>
        <w:numPr>
          <w:ilvl w:val="2"/>
          <w:numId w:val="28"/>
        </w:numPr>
        <w:spacing w:after="41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Należy zapewnić licencję na oprogramowanie dla wdrażanego systemu dla 1</w:t>
      </w:r>
      <w:r w:rsidR="500F63E9" w:rsidRPr="00F9071E">
        <w:rPr>
          <w:rFonts w:asciiTheme="minorHAnsi" w:eastAsiaTheme="minorEastAsia" w:hAnsiTheme="minorHAnsi" w:cstheme="minorHAnsi"/>
          <w:color w:val="auto"/>
        </w:rPr>
        <w:t>5</w:t>
      </w:r>
      <w:r w:rsidRPr="00F9071E">
        <w:rPr>
          <w:rFonts w:asciiTheme="minorHAnsi" w:eastAsiaTheme="minorEastAsia" w:hAnsiTheme="minorHAnsi" w:cstheme="minorHAnsi"/>
          <w:color w:val="auto"/>
        </w:rPr>
        <w:t>0 jednocze</w:t>
      </w:r>
      <w:r w:rsidR="00331FD5">
        <w:rPr>
          <w:rFonts w:asciiTheme="minorHAnsi" w:eastAsiaTheme="minorEastAsia" w:hAnsiTheme="minorHAnsi" w:cstheme="minorHAnsi"/>
          <w:color w:val="auto"/>
        </w:rPr>
        <w:t xml:space="preserve">śnie aktywnych </w:t>
      </w:r>
      <w:r w:rsidRPr="00F9071E">
        <w:rPr>
          <w:rFonts w:asciiTheme="minorHAnsi" w:eastAsiaTheme="minorEastAsia" w:hAnsiTheme="minorHAnsi" w:cstheme="minorHAnsi"/>
          <w:color w:val="auto"/>
        </w:rPr>
        <w:t>użytkowników</w:t>
      </w:r>
      <w:r w:rsidR="00331FD5">
        <w:rPr>
          <w:rFonts w:asciiTheme="minorHAnsi" w:eastAsiaTheme="minorEastAsia" w:hAnsiTheme="minorHAnsi" w:cstheme="minorHAnsi"/>
          <w:color w:val="auto"/>
        </w:rPr>
        <w:t xml:space="preserve"> Systemu</w:t>
      </w:r>
      <w:r w:rsidRPr="00F9071E">
        <w:rPr>
          <w:rFonts w:asciiTheme="minorHAnsi" w:eastAsiaTheme="minorEastAsia" w:hAnsiTheme="minorHAnsi" w:cstheme="minorHAnsi"/>
          <w:color w:val="auto"/>
        </w:rPr>
        <w:t>, przy możliwości rejestracji 600 użytkowników nazwanych w systemie.</w:t>
      </w:r>
    </w:p>
    <w:p w14:paraId="18CB95B9" w14:textId="20B20187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Należy zapewnić oprogramowanie na środowisko bazodanowe o ile wdrożenie systemu tego wymaga.</w:t>
      </w:r>
    </w:p>
    <w:p w14:paraId="5A7E079D" w14:textId="019052C9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Nie wymaga się dostarczenia licencji na system operacyjny po stronie serwera oraz licencji dostępowych po stronie serwera.</w:t>
      </w:r>
    </w:p>
    <w:p w14:paraId="043B7AF5" w14:textId="196B7FF0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W przypadku konieczności zakupu licencji na komponenty systemu powinna być ona ujęta w cenie ofertowej i dostarczona podczas wdrożenia.</w:t>
      </w:r>
    </w:p>
    <w:p w14:paraId="305653EC" w14:textId="08C82A86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Licencje na oprogramowanie muszą umożliwiać dostęp do wszystkich funkcjonalności systemu bez ograniczeń czasowych.</w:t>
      </w:r>
    </w:p>
    <w:p w14:paraId="351AEF00" w14:textId="134265CF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Licencje muszą obejmować prawo do aktualizacji systemu przez okres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co najmniej 12 miesięcy od daty wdrożenia.</w:t>
      </w:r>
    </w:p>
    <w:p w14:paraId="58ECBB44" w14:textId="78A5C583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System musi pozwalać na swobodną rozbudowę infrastruktury i licencji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 przypadku wzrostu zapotrzebowania – bez konieczności ponownej instalacji lub przeprojektowania architektury.</w:t>
      </w:r>
    </w:p>
    <w:p w14:paraId="7E73724B" w14:textId="75487B0E" w:rsidR="48A4A62E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Po zakończeniu umowy wykonawca zobowiązany jest do przekazania pełnego, elektronicznego archiwum danych i dokumentów zgromadzonych w systemie,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 otwartym, zarchiwizowanym formacie, wraz z metadanymi i wersjonowaniem. Archiwum musi być możliwe do przeglądania bez konieczności posiadania licencji na system EOD.</w:t>
      </w:r>
    </w:p>
    <w:p w14:paraId="54320E58" w14:textId="4BF0975F" w:rsidR="00003C41" w:rsidRPr="00F9071E" w:rsidRDefault="468D21FA" w:rsidP="00A26951">
      <w:pPr>
        <w:pStyle w:val="Akapitzlist"/>
        <w:numPr>
          <w:ilvl w:val="2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Wymaga się zapewnienia przez Wykonawcę kompletnej dokumentacji technicznej oraz narzędzi do odczytu przekazanych danych, umożliwiających przegląd zawartości przez minimum 5 lat od zakończenia współpracy.</w:t>
      </w:r>
    </w:p>
    <w:p w14:paraId="67EBEF7A" w14:textId="77777777" w:rsidR="00003C41" w:rsidRPr="00F9071E" w:rsidRDefault="00003C41">
      <w:pPr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br w:type="page"/>
      </w:r>
    </w:p>
    <w:p w14:paraId="5457A565" w14:textId="6D35BBB0" w:rsidR="00B66278" w:rsidRPr="00F9071E" w:rsidRDefault="4B2ED6A9" w:rsidP="00A26951">
      <w:pPr>
        <w:pStyle w:val="Default"/>
        <w:numPr>
          <w:ilvl w:val="1"/>
          <w:numId w:val="28"/>
        </w:numPr>
        <w:spacing w:after="42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PROCES WDROŻENIA </w:t>
      </w:r>
    </w:p>
    <w:p w14:paraId="1243D4B0" w14:textId="7406494F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przetwarzanie nie mniej niż 60tyś. dokumentów rocznie, przy założeniu, że jeden dokument liczy średnio ok. 5 stron. </w:t>
      </w:r>
    </w:p>
    <w:p w14:paraId="4F4314CA" w14:textId="280683FD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Należy przyjąć, że każdego roku ilość dokumentów obsługiwana przez System będzie rosła o ok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10% 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B8173B4" w14:textId="396A75C0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Podział obowiązków między Wykonawcą i Zamawiającym zostanie ostatecznie ustalony i zaakceptowany w ramach analizy </w:t>
      </w:r>
      <w:r w:rsidR="005D193A" w:rsidRPr="00F9071E">
        <w:rPr>
          <w:rFonts w:asciiTheme="minorHAnsi" w:eastAsiaTheme="minorEastAsia" w:hAnsiTheme="minorHAnsi" w:cstheme="minorHAnsi"/>
          <w:color w:val="auto"/>
        </w:rPr>
        <w:t>przedwdrożeniowej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. </w:t>
      </w:r>
    </w:p>
    <w:p w14:paraId="1040B6EE" w14:textId="0A97357E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Wykonawca wyznaczy zespół wdrożeniowy który będzie odpowiedzialny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za kontakt z wyznaczonymi pracownikami Zamawiającego, członkami zespołu wdrożeniowego. </w:t>
      </w:r>
    </w:p>
    <w:p w14:paraId="1DB68993" w14:textId="65EBE2D6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Kierownik Projektu po stronie Wykonawcy będzie na bieżąco informował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o realizacji poszczególnych zadań zgodnie z ich harmonogramem. </w:t>
      </w:r>
    </w:p>
    <w:p w14:paraId="7EC8A052" w14:textId="256A1132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Zamawiający przy udziale Wykonawcy przeprowadzi testy spełnienia wymagań formalnych oraz poprawności implementacji procedur wymaganych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do wdrożenia. </w:t>
      </w:r>
    </w:p>
    <w:p w14:paraId="71BB5469" w14:textId="5724DC8A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Przed przystąpieniem do wdrożenia należy przygotować projekt techniczny wdrożenia zawierający informacje o planowanej do wdrożenia infrastrukturze oraz zawierający informację o szczegółach implementacyjnych procesów, </w:t>
      </w:r>
    </w:p>
    <w:p w14:paraId="3AA22C44" w14:textId="712282C1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Należy zapewnić przygotowanie dokumentacji powykonawczej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z przeprowadzonego wdrożenia obejmującej stan systemu na chwilę odbioru </w:t>
      </w:r>
    </w:p>
    <w:p w14:paraId="7A890ABC" w14:textId="56C75818" w:rsidR="00A0106C" w:rsidRPr="00F9071E" w:rsidRDefault="7959252D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Należy zapewnić przygotowanie dokumentacji administracyjno-eksploatacyjnej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66DCCEC" w14:textId="388B6444" w:rsidR="00A0106C" w:rsidRPr="00F9071E" w:rsidRDefault="4B2ED6A9" w:rsidP="00A2695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Należy zapewnią przygotowanie dokumentacji użytkownika końcowego 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6F87A5E2" w14:textId="77777777" w:rsidR="00003C41" w:rsidRPr="00F9071E" w:rsidRDefault="00003C41">
      <w:pPr>
        <w:rPr>
          <w:rFonts w:eastAsiaTheme="minorEastAsia" w:cstheme="minorHAnsi"/>
          <w:b/>
          <w:bCs/>
          <w:sz w:val="24"/>
          <w:szCs w:val="24"/>
        </w:rPr>
      </w:pPr>
      <w:r w:rsidRPr="00F9071E"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6C2CAC43" w14:textId="4A490D14" w:rsidR="0092205B" w:rsidRPr="00F9071E" w:rsidRDefault="4B2ED6A9" w:rsidP="00A26951">
      <w:pPr>
        <w:pStyle w:val="Default"/>
        <w:numPr>
          <w:ilvl w:val="1"/>
          <w:numId w:val="28"/>
        </w:numPr>
        <w:spacing w:before="240" w:after="42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SZKOLENIA </w:t>
      </w:r>
      <w:r w:rsidR="63F0B835" w:rsidRPr="00F9071E">
        <w:rPr>
          <w:rFonts w:asciiTheme="minorHAnsi" w:eastAsiaTheme="minorEastAsia" w:hAnsiTheme="minorHAnsi" w:cstheme="minorHAnsi"/>
          <w:b/>
          <w:bCs/>
          <w:color w:val="auto"/>
        </w:rPr>
        <w:t>DLA ADMINISTRATORÓW SYSTEMU</w:t>
      </w:r>
      <w:r w:rsidR="21EBAF95"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EOD</w:t>
      </w:r>
    </w:p>
    <w:p w14:paraId="36461E1E" w14:textId="56924C7C" w:rsidR="00AE5720" w:rsidRPr="00F9071E" w:rsidRDefault="684E8705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Wykonawca zapewni 3-dniowe szkolenie (3 dni </w:t>
      </w:r>
      <w:r w:rsidR="5E272561" w:rsidRPr="00F9071E">
        <w:rPr>
          <w:rFonts w:asciiTheme="minorHAnsi" w:eastAsiaTheme="minorEastAsia" w:hAnsiTheme="minorHAnsi" w:cstheme="minorHAnsi"/>
          <w:color w:val="auto"/>
        </w:rPr>
        <w:t xml:space="preserve">po 7h) w zakresie utrzymania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="5E272561" w:rsidRPr="00F9071E">
        <w:rPr>
          <w:rFonts w:asciiTheme="minorHAnsi" w:eastAsiaTheme="minorEastAsia" w:hAnsiTheme="minorHAnsi" w:cstheme="minorHAnsi"/>
          <w:color w:val="auto"/>
        </w:rPr>
        <w:t xml:space="preserve">i administrowania wdrożonym systemem </w:t>
      </w:r>
      <w:r w:rsidR="1350445D" w:rsidRPr="00F9071E">
        <w:rPr>
          <w:rFonts w:asciiTheme="minorHAnsi" w:eastAsiaTheme="minorEastAsia" w:hAnsiTheme="minorHAnsi" w:cstheme="minorHAnsi"/>
          <w:color w:val="auto"/>
        </w:rPr>
        <w:t>EOD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522B06C2" w14:textId="54C3103C" w:rsidR="00AE5720" w:rsidRPr="00F9071E" w:rsidRDefault="684E8705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Szczegółowy plan, zakres i terminy szkolenia/warsztatów zostaną uzgodnione przez Wykonawcę z Zamawiającym. Plan szkolenia podlega akceptacji Zamawiającego.</w:t>
      </w:r>
    </w:p>
    <w:p w14:paraId="3A736392" w14:textId="458D0B56" w:rsidR="00A0106C" w:rsidRPr="00F9071E" w:rsidRDefault="5E272561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Szkolenie zostanie przeprowadzone dla łącznie 3 osób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7BFA49D" w14:textId="001213D5" w:rsidR="00A0106C" w:rsidRPr="00F9071E" w:rsidRDefault="5E272561" w:rsidP="00A26951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Zakres szkolenia musi obejmować w szczególności: </w:t>
      </w:r>
    </w:p>
    <w:p w14:paraId="508F8A20" w14:textId="65ADFA0F" w:rsidR="00161BD1" w:rsidRPr="00F9071E" w:rsidRDefault="277D957F" w:rsidP="00A26951">
      <w:pPr>
        <w:pStyle w:val="Default"/>
        <w:numPr>
          <w:ilvl w:val="1"/>
          <w:numId w:val="2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tworzenia konta użytkownika i grup użytkowników wraz z nadawaniem uprawnień do zasobów systemu </w:t>
      </w:r>
      <w:r w:rsidR="2B31CBA8" w:rsidRPr="00F9071E">
        <w:rPr>
          <w:rFonts w:asciiTheme="minorHAnsi" w:eastAsiaTheme="minorEastAsia" w:hAnsiTheme="minorHAnsi" w:cstheme="minorHAnsi"/>
          <w:color w:val="auto"/>
        </w:rPr>
        <w:t>EOD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użytkownikowi i/lub grupom użytkowników</w:t>
      </w:r>
    </w:p>
    <w:p w14:paraId="28269504" w14:textId="386FE43E" w:rsidR="00161BD1" w:rsidRPr="00F9071E" w:rsidRDefault="277D957F" w:rsidP="00A26951">
      <w:pPr>
        <w:pStyle w:val="Default"/>
        <w:numPr>
          <w:ilvl w:val="1"/>
          <w:numId w:val="2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najważniejsze funkcje każdego dostarczanego przez Wykonawcę Modułu</w:t>
      </w:r>
    </w:p>
    <w:p w14:paraId="58CC3761" w14:textId="6E4E2907" w:rsidR="00161BD1" w:rsidRPr="00F9071E" w:rsidRDefault="277D957F" w:rsidP="00A26951">
      <w:pPr>
        <w:pStyle w:val="Default"/>
        <w:numPr>
          <w:ilvl w:val="1"/>
          <w:numId w:val="2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środowisko bazodanowe w zakresie możliwości zadawania zapytań do bazy danych oraz sposobu wpisywania danych z formularzy do baz danych</w:t>
      </w:r>
    </w:p>
    <w:p w14:paraId="1DED0AB2" w14:textId="0FD5A4D9" w:rsidR="00161BD1" w:rsidRPr="00F9071E" w:rsidRDefault="277D957F" w:rsidP="00A26951">
      <w:pPr>
        <w:pStyle w:val="Default"/>
        <w:numPr>
          <w:ilvl w:val="1"/>
          <w:numId w:val="2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najczęściej występujące problemy w Systemie </w:t>
      </w:r>
      <w:r w:rsidR="2B31CBA8" w:rsidRPr="00F9071E">
        <w:rPr>
          <w:rFonts w:asciiTheme="minorHAnsi" w:eastAsiaTheme="minorEastAsia" w:hAnsiTheme="minorHAnsi" w:cstheme="minorHAnsi"/>
          <w:color w:val="auto"/>
        </w:rPr>
        <w:t>EOD</w:t>
      </w:r>
    </w:p>
    <w:p w14:paraId="37227A47" w14:textId="38057D22" w:rsidR="00161BD1" w:rsidRPr="00F9071E" w:rsidRDefault="277D957F" w:rsidP="00A26951">
      <w:pPr>
        <w:pStyle w:val="Default"/>
        <w:numPr>
          <w:ilvl w:val="1"/>
          <w:numId w:val="2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zaawansowane funkcje Systemu dostępne dla Administratorów systemu</w:t>
      </w:r>
    </w:p>
    <w:p w14:paraId="4545DF64" w14:textId="44FA24AF" w:rsidR="00161BD1" w:rsidRPr="00F9071E" w:rsidRDefault="277D957F" w:rsidP="00A26951">
      <w:pPr>
        <w:pStyle w:val="Default"/>
        <w:numPr>
          <w:ilvl w:val="1"/>
          <w:numId w:val="2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instalacja i konfiguracja Systemu na serwerach i na stacjach roboczych</w:t>
      </w:r>
    </w:p>
    <w:p w14:paraId="3FE6665C" w14:textId="11EC7A70" w:rsidR="00003C41" w:rsidRPr="00F9071E" w:rsidRDefault="00003C41">
      <w:pPr>
        <w:rPr>
          <w:rFonts w:eastAsiaTheme="minorEastAsia" w:cstheme="minorHAnsi"/>
          <w:b/>
          <w:bCs/>
          <w:sz w:val="24"/>
          <w:szCs w:val="24"/>
        </w:rPr>
      </w:pPr>
    </w:p>
    <w:p w14:paraId="5BA0D225" w14:textId="41F3C557" w:rsidR="008018F3" w:rsidRPr="00F9071E" w:rsidRDefault="2FB6DD5F" w:rsidP="00A26951">
      <w:pPr>
        <w:pStyle w:val="Default"/>
        <w:numPr>
          <w:ilvl w:val="1"/>
          <w:numId w:val="28"/>
        </w:numPr>
        <w:spacing w:before="240"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SZKOLENIE DLA UŻYTKOWNIKÓW SYSTEMU </w:t>
      </w:r>
      <w:r w:rsidR="2FB3BA07" w:rsidRPr="00F9071E">
        <w:rPr>
          <w:rFonts w:asciiTheme="minorHAnsi" w:eastAsiaTheme="minorEastAsia" w:hAnsiTheme="minorHAnsi" w:cstheme="minorHAnsi"/>
          <w:b/>
          <w:bCs/>
          <w:color w:val="auto"/>
        </w:rPr>
        <w:t>EOD</w:t>
      </w:r>
    </w:p>
    <w:p w14:paraId="65A8A457" w14:textId="4EF8B75C" w:rsidR="00F22AE9" w:rsidRPr="00F9071E" w:rsidRDefault="00F22AE9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Wykonawca zapewni 4-dniowe warsztaty (5 dni po 7h) w zakresie użytkowania poszczególnych Modułów Systemu EOD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11B577D3" w14:textId="369F2B73" w:rsidR="00F22AE9" w:rsidRPr="00F9071E" w:rsidRDefault="00F22AE9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 Warsztaty zostaną przeprowadzone dla łącznie 30 osób</w:t>
      </w:r>
      <w:r w:rsidR="00BB3973" w:rsidRPr="00F9071E">
        <w:rPr>
          <w:rFonts w:asciiTheme="minorHAnsi" w:eastAsiaTheme="minorEastAsia" w:hAnsiTheme="minorHAnsi" w:cstheme="minorHAnsi"/>
          <w:color w:val="auto"/>
        </w:rPr>
        <w:t>.</w:t>
      </w:r>
    </w:p>
    <w:p w14:paraId="79C28170" w14:textId="77777777" w:rsidR="00F22AE9" w:rsidRPr="00F9071E" w:rsidRDefault="00F22AE9" w:rsidP="00A26951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Zakres warsztatów musi obejmować w szczególności:</w:t>
      </w:r>
    </w:p>
    <w:p w14:paraId="35EC90D6" w14:textId="77777777" w:rsidR="00F22AE9" w:rsidRPr="00F9071E" w:rsidRDefault="00F22AE9" w:rsidP="00A26951">
      <w:pPr>
        <w:pStyle w:val="Default"/>
        <w:numPr>
          <w:ilvl w:val="1"/>
          <w:numId w:val="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słownictwo, terminy i pojęcia używane w dostarczonym Module/ Systemie EOD</w:t>
      </w:r>
    </w:p>
    <w:p w14:paraId="4F7D31FD" w14:textId="41749875" w:rsidR="00F22AE9" w:rsidRPr="00F9071E" w:rsidRDefault="00F22AE9" w:rsidP="00A26951">
      <w:pPr>
        <w:pStyle w:val="Default"/>
        <w:numPr>
          <w:ilvl w:val="1"/>
          <w:numId w:val="1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obsługa systemu EOD w zakresie niezbędnym do korzystania w codziennych obowiązkach danego pracownika</w:t>
      </w:r>
      <w:r w:rsidR="00F9754C">
        <w:rPr>
          <w:rFonts w:asciiTheme="minorHAnsi" w:eastAsiaTheme="minorEastAsia" w:hAnsiTheme="minorHAnsi" w:cstheme="minorHAnsi"/>
          <w:color w:val="auto"/>
        </w:rPr>
        <w:t>.</w:t>
      </w:r>
    </w:p>
    <w:p w14:paraId="10FFD3FF" w14:textId="77777777" w:rsidR="00F9754C" w:rsidRDefault="00F9754C" w:rsidP="00F9754C">
      <w:pPr>
        <w:spacing w:after="0" w:line="288" w:lineRule="auto"/>
        <w:jc w:val="both"/>
        <w:rPr>
          <w:rFonts w:ascii="Calibri" w:hAnsi="Calibri" w:cs="Calibri"/>
          <w:bCs/>
          <w:color w:val="4472C4" w:themeColor="accent1"/>
        </w:rPr>
      </w:pPr>
    </w:p>
    <w:p w14:paraId="56A52D46" w14:textId="56146EED" w:rsidR="00F9754C" w:rsidRPr="00F9754C" w:rsidRDefault="00F9754C" w:rsidP="00F9754C">
      <w:pPr>
        <w:spacing w:after="0" w:line="288" w:lineRule="auto"/>
        <w:jc w:val="both"/>
        <w:rPr>
          <w:rFonts w:ascii="Calibri" w:hAnsi="Calibri" w:cs="Calibri"/>
          <w:bCs/>
        </w:rPr>
      </w:pPr>
      <w:r w:rsidRPr="00F9754C">
        <w:rPr>
          <w:rFonts w:ascii="Calibri" w:hAnsi="Calibri" w:cs="Calibri"/>
          <w:bCs/>
        </w:rPr>
        <w:t>Wykonawca zobowiązuje się do dostarczenia Instrukcj</w:t>
      </w:r>
      <w:r>
        <w:rPr>
          <w:rFonts w:ascii="Calibri" w:hAnsi="Calibri" w:cs="Calibri"/>
          <w:bCs/>
        </w:rPr>
        <w:t>i</w:t>
      </w:r>
      <w:r w:rsidRPr="00F9754C">
        <w:rPr>
          <w:rFonts w:ascii="Calibri" w:hAnsi="Calibri" w:cs="Calibri"/>
          <w:bCs/>
        </w:rPr>
        <w:t xml:space="preserve"> obsługi po szkoleniu z obsługi systemu powinna zawierać następujące elementy: opis systemu, instrukcje krok po kroku, sekcję FAQ, informacje kontaktowe oraz linki do przydatnych zasobów.</w:t>
      </w:r>
    </w:p>
    <w:p w14:paraId="30351366" w14:textId="77777777" w:rsidR="00F22AE9" w:rsidRPr="00F9071E" w:rsidRDefault="00F22AE9" w:rsidP="6A1D4331">
      <w:pPr>
        <w:pStyle w:val="Default"/>
        <w:spacing w:before="240" w:after="44"/>
        <w:ind w:left="360"/>
        <w:jc w:val="both"/>
        <w:rPr>
          <w:rFonts w:asciiTheme="minorHAnsi" w:eastAsiaTheme="minorEastAsia" w:hAnsiTheme="minorHAnsi" w:cstheme="minorHAnsi"/>
          <w:color w:val="auto"/>
        </w:rPr>
      </w:pPr>
    </w:p>
    <w:p w14:paraId="451660F0" w14:textId="77777777" w:rsidR="00003C41" w:rsidRPr="00F9071E" w:rsidRDefault="00003C41">
      <w:pPr>
        <w:rPr>
          <w:rFonts w:eastAsiaTheme="minorEastAsia" w:cstheme="minorHAnsi"/>
          <w:b/>
          <w:bCs/>
          <w:sz w:val="24"/>
          <w:szCs w:val="24"/>
        </w:rPr>
      </w:pPr>
      <w:r w:rsidRPr="00F9071E"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53EB1152" w14:textId="0A50ADC7" w:rsidR="009A18B0" w:rsidRPr="00F9071E" w:rsidRDefault="00A81812" w:rsidP="00532331">
      <w:pPr>
        <w:pStyle w:val="Default"/>
        <w:numPr>
          <w:ilvl w:val="1"/>
          <w:numId w:val="28"/>
        </w:numPr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>Opieka serwisowa( w tym wsparcie powdrożeniowe oraz asysta techniczna):</w:t>
      </w:r>
    </w:p>
    <w:p w14:paraId="6DDDD322" w14:textId="231ADC0F" w:rsidR="00BD4A96" w:rsidRPr="00F9071E" w:rsidRDefault="00826268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Celem opieki serwisowej jest zapewnienie poprawnego i nieprzerwanego</w:t>
      </w:r>
      <w:r w:rsidR="00223E89">
        <w:rPr>
          <w:rFonts w:asciiTheme="minorHAnsi" w:hAnsiTheme="minorHAnsi" w:cstheme="minorHAnsi"/>
          <w:color w:val="auto"/>
        </w:rPr>
        <w:t>, ciągłego/stałego</w:t>
      </w:r>
      <w:r w:rsidRPr="00F9071E">
        <w:rPr>
          <w:rFonts w:asciiTheme="minorHAnsi" w:hAnsiTheme="minorHAnsi" w:cstheme="minorHAnsi"/>
          <w:color w:val="auto"/>
        </w:rPr>
        <w:t xml:space="preserve"> </w:t>
      </w:r>
      <w:r w:rsidR="00223E89">
        <w:rPr>
          <w:rFonts w:asciiTheme="minorHAnsi" w:hAnsiTheme="minorHAnsi" w:cstheme="minorHAnsi"/>
          <w:color w:val="auto"/>
        </w:rPr>
        <w:t xml:space="preserve">funkcjonowania </w:t>
      </w:r>
      <w:r w:rsidRPr="00F9071E">
        <w:rPr>
          <w:rFonts w:asciiTheme="minorHAnsi" w:hAnsiTheme="minorHAnsi" w:cstheme="minorHAnsi"/>
          <w:color w:val="auto"/>
        </w:rPr>
        <w:t>Systemu oraz zapewnienie świadczenia innych usług wspomagających korzystanie z Systemu przez Zamawiającego.</w:t>
      </w:r>
    </w:p>
    <w:p w14:paraId="73FF0054" w14:textId="0E585F29" w:rsidR="00826268" w:rsidRPr="00F9071E" w:rsidRDefault="00826268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Opieka serwisowa obejmuje:</w:t>
      </w:r>
    </w:p>
    <w:p w14:paraId="19A1665A" w14:textId="6580933C" w:rsidR="006E365F" w:rsidRPr="00F9071E" w:rsidRDefault="006E365F" w:rsidP="00EF09C3">
      <w:pPr>
        <w:pStyle w:val="Akapitzlist"/>
        <w:numPr>
          <w:ilvl w:val="3"/>
          <w:numId w:val="46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zapewnienie poprawnego i nieprzerwanego działania Systemu, w tym usuwanie Wad, zgodnie z SLA</w:t>
      </w:r>
      <w:r w:rsidR="00BB3973" w:rsidRPr="00F9071E">
        <w:rPr>
          <w:rFonts w:cstheme="minorHAnsi"/>
          <w:sz w:val="24"/>
          <w:szCs w:val="24"/>
        </w:rPr>
        <w:t>.</w:t>
      </w:r>
    </w:p>
    <w:p w14:paraId="5FE03ED8" w14:textId="23BC2C91" w:rsidR="006E365F" w:rsidRPr="00F9071E" w:rsidRDefault="006E365F" w:rsidP="00EF09C3">
      <w:pPr>
        <w:pStyle w:val="Akapitzlist"/>
        <w:numPr>
          <w:ilvl w:val="3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świadczenie innych usług opisanych Umową</w:t>
      </w:r>
    </w:p>
    <w:p w14:paraId="38D7CE7E" w14:textId="05068820" w:rsidR="006E365F" w:rsidRPr="00F9071E" w:rsidRDefault="006E365F" w:rsidP="00EF09C3">
      <w:pPr>
        <w:pStyle w:val="Akapitzlist"/>
        <w:numPr>
          <w:ilvl w:val="3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zapewnienie wszelkich aktualizacji, wraz ze zmianą wersji głównych Oprogramowania</w:t>
      </w:r>
    </w:p>
    <w:p w14:paraId="4A199270" w14:textId="66A0F81C" w:rsidR="006E365F" w:rsidRPr="00F9071E" w:rsidRDefault="006E365F" w:rsidP="00EF09C3">
      <w:pPr>
        <w:pStyle w:val="Akapitzlist"/>
        <w:numPr>
          <w:ilvl w:val="3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świadczenie usług Help Desk</w:t>
      </w:r>
    </w:p>
    <w:p w14:paraId="099ADCAA" w14:textId="4618DE3C" w:rsidR="00826268" w:rsidRPr="00F9071E" w:rsidRDefault="005819D7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Wykonawca zobowiązany jest do świadczenia opieki serwisowej w miejscu aktualnej lokalizacji Systemu.</w:t>
      </w:r>
    </w:p>
    <w:p w14:paraId="4D613008" w14:textId="49A0CF4F" w:rsidR="00E434FF" w:rsidRPr="00F9071E" w:rsidRDefault="00E434FF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Wykonawca może wykonywać prace w ramach opieki serwisowej poprzez zdalny dostęp do Systemu na warunkach określonych w Umowie. Zmawiający zastrzega, że zdalny dostęp</w:t>
      </w:r>
      <w:r w:rsidR="00223E89">
        <w:rPr>
          <w:rFonts w:asciiTheme="minorHAnsi" w:hAnsiTheme="minorHAnsi" w:cstheme="minorHAnsi"/>
          <w:color w:val="auto"/>
        </w:rPr>
        <w:t xml:space="preserve"> </w:t>
      </w:r>
      <w:r w:rsidRPr="00F9071E">
        <w:rPr>
          <w:rFonts w:asciiTheme="minorHAnsi" w:hAnsiTheme="minorHAnsi" w:cstheme="minorHAnsi"/>
          <w:color w:val="auto"/>
        </w:rPr>
        <w:t xml:space="preserve">do Systemu jest możliwy za pośrednictwem oprogramowania do pracy zdalnej, na który Wykonawca posiada licencję. </w:t>
      </w:r>
      <w:bookmarkStart w:id="0" w:name="_Hlk85790001"/>
      <w:r w:rsidRPr="00F9071E">
        <w:rPr>
          <w:rFonts w:asciiTheme="minorHAnsi" w:hAnsiTheme="minorHAnsi" w:cstheme="minorHAnsi"/>
          <w:color w:val="auto"/>
        </w:rPr>
        <w:t>Zamawiający zastrzega sobie prawo weryfikacji w tym zakresie licencji posiadanych przez Wykonawcę, a Wykonawca zobowiązuje się do ich okazywania po każdym odnowieniu.</w:t>
      </w:r>
      <w:bookmarkEnd w:id="0"/>
    </w:p>
    <w:p w14:paraId="18D4EEFF" w14:textId="4CA43689" w:rsidR="00E434FF" w:rsidRPr="00F9071E" w:rsidRDefault="00E434FF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 xml:space="preserve">Wykonawca zobowiązuje się do świadczenia opieki serwisowej w sposób zapobiegający utracie danych Zamawiającego, w tym także tych, do których będzie miał dostęp w trakcie wykonywania usług. W przypadku gdy wykonanie danej czynności przez Wykonawcę lub przez Zamawiającego w oparciu </w:t>
      </w:r>
      <w:r w:rsidR="006F12E9" w:rsidRPr="00F9071E">
        <w:rPr>
          <w:rFonts w:asciiTheme="minorHAnsi" w:hAnsiTheme="minorHAnsi" w:cstheme="minorHAnsi"/>
          <w:color w:val="auto"/>
        </w:rPr>
        <w:br/>
      </w:r>
      <w:r w:rsidRPr="00F9071E">
        <w:rPr>
          <w:rFonts w:asciiTheme="minorHAnsi" w:hAnsiTheme="minorHAnsi" w:cstheme="minorHAnsi"/>
          <w:color w:val="auto"/>
        </w:rPr>
        <w:t xml:space="preserve">o rekomendację Wykonawcy wiąże się z ryzykiem utraty danych, Wykonawca zobowiązany jest poinformować o tym Zamawiającego przed przystąpieniem </w:t>
      </w:r>
      <w:r w:rsidR="006F12E9" w:rsidRPr="00F9071E">
        <w:rPr>
          <w:rFonts w:asciiTheme="minorHAnsi" w:hAnsiTheme="minorHAnsi" w:cstheme="minorHAnsi"/>
          <w:color w:val="auto"/>
        </w:rPr>
        <w:br/>
      </w:r>
      <w:r w:rsidRPr="00F9071E">
        <w:rPr>
          <w:rFonts w:asciiTheme="minorHAnsi" w:hAnsiTheme="minorHAnsi" w:cstheme="minorHAnsi"/>
          <w:color w:val="auto"/>
        </w:rPr>
        <w:t>do wykonania takiej czynności lub z chwilą przekazania takiej rekomendacji Zamawiającemu.</w:t>
      </w:r>
    </w:p>
    <w:p w14:paraId="76DBB82F" w14:textId="155DA276" w:rsidR="00E434FF" w:rsidRPr="00F9071E" w:rsidRDefault="009D13F2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 xml:space="preserve">Niezależnie od innych postanowień Umowy, aktualizacje i poprawki dostarczane Zamawiającemu w ramach opieki serwisowej (w tym w ramach usuwania </w:t>
      </w:r>
      <w:r w:rsidR="00223E89">
        <w:rPr>
          <w:rFonts w:asciiTheme="minorHAnsi" w:hAnsiTheme="minorHAnsi" w:cstheme="minorHAnsi"/>
          <w:color w:val="auto"/>
        </w:rPr>
        <w:t>Wad</w:t>
      </w:r>
      <w:r w:rsidRPr="00F9071E">
        <w:rPr>
          <w:rFonts w:asciiTheme="minorHAnsi" w:hAnsiTheme="minorHAnsi" w:cstheme="minorHAnsi"/>
          <w:color w:val="auto"/>
        </w:rPr>
        <w:t>) zawierać będą dokumentację obejmującą instrukcje instalacyjne.</w:t>
      </w:r>
    </w:p>
    <w:p w14:paraId="1AA3BFAD" w14:textId="2374D91E" w:rsidR="009D13F2" w:rsidRPr="00F9071E" w:rsidRDefault="009D13F2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 xml:space="preserve">Wykonawca odpowiada na zasadzie ryzyka za działanie Systemu zgodnie </w:t>
      </w:r>
      <w:r w:rsidR="006F12E9" w:rsidRPr="00F9071E">
        <w:rPr>
          <w:rFonts w:asciiTheme="minorHAnsi" w:hAnsiTheme="minorHAnsi" w:cstheme="minorHAnsi"/>
          <w:color w:val="auto"/>
        </w:rPr>
        <w:br/>
      </w:r>
      <w:r w:rsidRPr="00F9071E">
        <w:rPr>
          <w:rFonts w:asciiTheme="minorHAnsi" w:hAnsiTheme="minorHAnsi" w:cstheme="minorHAnsi"/>
          <w:color w:val="auto"/>
        </w:rPr>
        <w:t xml:space="preserve">z parametrami zdefiniowanymi w SLA, w szczególności zobowiązany jest do usuwania </w:t>
      </w:r>
      <w:r w:rsidR="00223E89">
        <w:rPr>
          <w:rFonts w:asciiTheme="minorHAnsi" w:hAnsiTheme="minorHAnsi" w:cstheme="minorHAnsi"/>
          <w:color w:val="auto"/>
        </w:rPr>
        <w:t>Wad</w:t>
      </w:r>
      <w:r w:rsidRPr="00F9071E">
        <w:rPr>
          <w:rFonts w:asciiTheme="minorHAnsi" w:hAnsiTheme="minorHAnsi" w:cstheme="minorHAnsi"/>
          <w:color w:val="auto"/>
        </w:rPr>
        <w:t xml:space="preserve"> w Czasie Naprawy.</w:t>
      </w:r>
    </w:p>
    <w:p w14:paraId="4AA421C1" w14:textId="5C4411F8" w:rsidR="009D13F2" w:rsidRPr="00F9071E" w:rsidRDefault="009D13F2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 xml:space="preserve">Dla uniknięcia wątpliwości przyjmuje się, że Wykonawca usunie wszystkie zgłoszone </w:t>
      </w:r>
      <w:r w:rsidR="00223E89">
        <w:rPr>
          <w:rFonts w:asciiTheme="minorHAnsi" w:hAnsiTheme="minorHAnsi" w:cstheme="minorHAnsi"/>
          <w:color w:val="auto"/>
        </w:rPr>
        <w:t>Wady</w:t>
      </w:r>
      <w:r w:rsidRPr="00F9071E">
        <w:rPr>
          <w:rFonts w:asciiTheme="minorHAnsi" w:hAnsiTheme="minorHAnsi" w:cstheme="minorHAnsi"/>
          <w:color w:val="auto"/>
        </w:rPr>
        <w:t>, nawet pomimo zakończenia okresu świadczenia opieki serwisowej, o ile zostały one zgłoszone przed upływem tego okresu.</w:t>
      </w:r>
    </w:p>
    <w:p w14:paraId="73528798" w14:textId="16D32715" w:rsidR="00640C07" w:rsidRPr="00640C07" w:rsidRDefault="00F55A02" w:rsidP="00640C07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 xml:space="preserve">Strony uzgadniają następujące zasady usuwania </w:t>
      </w:r>
      <w:r w:rsidR="00223E89">
        <w:rPr>
          <w:rFonts w:asciiTheme="minorHAnsi" w:hAnsiTheme="minorHAnsi" w:cstheme="minorHAnsi"/>
          <w:color w:val="auto"/>
        </w:rPr>
        <w:t>Wad</w:t>
      </w:r>
      <w:r w:rsidRPr="00F9071E">
        <w:rPr>
          <w:rFonts w:asciiTheme="minorHAnsi" w:hAnsiTheme="minorHAnsi" w:cstheme="minorHAnsi"/>
          <w:color w:val="auto"/>
        </w:rPr>
        <w:t>:</w:t>
      </w:r>
    </w:p>
    <w:p w14:paraId="208BDD56" w14:textId="77777777" w:rsidR="00F55A02" w:rsidRDefault="00F55A02" w:rsidP="00223E89">
      <w:pPr>
        <w:pStyle w:val="Akapitzlist"/>
        <w:numPr>
          <w:ilvl w:val="1"/>
          <w:numId w:val="36"/>
        </w:numPr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Wykonawca zobowiązuje się dotrzymać następujących parametrów:</w:t>
      </w:r>
    </w:p>
    <w:p w14:paraId="6987D3BB" w14:textId="77777777" w:rsidR="00223E89" w:rsidRPr="00223E89" w:rsidRDefault="00223E89" w:rsidP="00223E89">
      <w:pPr>
        <w:pStyle w:val="Akapitzlist"/>
        <w:spacing w:after="0" w:line="240" w:lineRule="auto"/>
        <w:ind w:left="1077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>I.</w:t>
      </w:r>
      <w:r w:rsidRPr="00223E89">
        <w:rPr>
          <w:rFonts w:cstheme="minorHAnsi"/>
          <w:sz w:val="24"/>
          <w:szCs w:val="24"/>
        </w:rPr>
        <w:tab/>
        <w:t>Czasu Reakcji Wykonawcy po zarejestrowaniu zgłoszenia w przypadku:</w:t>
      </w:r>
    </w:p>
    <w:p w14:paraId="54C1B17F" w14:textId="77777777" w:rsidR="00223E89" w:rsidRDefault="00223E89" w:rsidP="00223E8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 xml:space="preserve">wady krytycznej – do 1 Godziny Roboczej, </w:t>
      </w:r>
    </w:p>
    <w:p w14:paraId="3D91BB1F" w14:textId="77777777" w:rsidR="00223E89" w:rsidRDefault="00223E89" w:rsidP="00223E8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>wady istotnej – do 4 Godzin Roboczych,</w:t>
      </w:r>
    </w:p>
    <w:p w14:paraId="1214ACCB" w14:textId="58BF4A49" w:rsidR="00223E89" w:rsidRPr="00223E89" w:rsidRDefault="00223E89" w:rsidP="00223E8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>wady nieistotnej – w ramach następnej/kolejnej aktualizacji systemu,</w:t>
      </w:r>
    </w:p>
    <w:p w14:paraId="3E35B479" w14:textId="77777777" w:rsidR="00223E89" w:rsidRPr="00223E89" w:rsidRDefault="00223E89" w:rsidP="00223E89">
      <w:pPr>
        <w:pStyle w:val="Akapitzlist"/>
        <w:spacing w:after="0" w:line="240" w:lineRule="auto"/>
        <w:ind w:left="1077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>II.</w:t>
      </w:r>
      <w:r w:rsidRPr="00223E89">
        <w:rPr>
          <w:rFonts w:cstheme="minorHAnsi"/>
          <w:sz w:val="24"/>
          <w:szCs w:val="24"/>
        </w:rPr>
        <w:tab/>
        <w:t>Czasu Naprawy poszczególnych rodzajów Wad:</w:t>
      </w:r>
    </w:p>
    <w:p w14:paraId="32D8E21F" w14:textId="77777777" w:rsidR="00223E89" w:rsidRDefault="00223E89" w:rsidP="00223E89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>Wada krytyczna – 4 godziny od potwierdzenia przystąpienia do usunięcia wady krytycznej,</w:t>
      </w:r>
    </w:p>
    <w:p w14:paraId="5A62BF73" w14:textId="77777777" w:rsidR="00223E89" w:rsidRDefault="00223E89" w:rsidP="00223E89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t>Wada istotna – 24 godziny od potwierdzenia przystąpienia do usunięcia wady istotnej,</w:t>
      </w:r>
    </w:p>
    <w:p w14:paraId="62195A1A" w14:textId="74682510" w:rsidR="00223E89" w:rsidRPr="00223E89" w:rsidRDefault="00223E89" w:rsidP="00223E89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3E89">
        <w:rPr>
          <w:rFonts w:cstheme="minorHAnsi"/>
          <w:sz w:val="24"/>
          <w:szCs w:val="24"/>
        </w:rPr>
        <w:lastRenderedPageBreak/>
        <w:t>Wada nieistotna - w ramach następnej/kolejnej aktualizacji systemu,</w:t>
      </w:r>
    </w:p>
    <w:p w14:paraId="35DADC8F" w14:textId="22C4DAE3" w:rsidR="00F55A02" w:rsidRPr="00F9071E" w:rsidRDefault="00F55A02" w:rsidP="00A2695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Wykonawca zapewni przyjmowanie zgłoszeń w Godzinach Roboczych</w:t>
      </w:r>
      <w:r w:rsidR="00C9526D" w:rsidRPr="00F9071E">
        <w:rPr>
          <w:rFonts w:cstheme="minorHAnsi"/>
          <w:sz w:val="24"/>
          <w:szCs w:val="24"/>
        </w:rPr>
        <w:t>.</w:t>
      </w:r>
    </w:p>
    <w:p w14:paraId="0CAC83C1" w14:textId="59D7C7B1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eastAsia="Calibri" w:cstheme="minorHAnsi"/>
        </w:rPr>
        <w:t xml:space="preserve">Wykonawca będzie przyjmował zgłoszenia </w:t>
      </w:r>
      <w:r w:rsidRPr="00640C07">
        <w:rPr>
          <w:rFonts w:cstheme="minorHAnsi"/>
        </w:rPr>
        <w:t>poprzez udostępnioną przez Wykonawcę aplikację typu Help Desk</w:t>
      </w:r>
      <w:r w:rsidRPr="00640C07">
        <w:rPr>
          <w:rFonts w:eastAsia="Calibri" w:cstheme="minorHAnsi"/>
        </w:rPr>
        <w:t xml:space="preserve"> lub </w:t>
      </w:r>
      <w:r w:rsidRPr="00640C07">
        <w:rPr>
          <w:rFonts w:cstheme="minorHAnsi"/>
        </w:rPr>
        <w:t xml:space="preserve"> za pomocą systemu obsługi zgłoszeń dostępnego</w:t>
      </w:r>
      <w:r>
        <w:rPr>
          <w:rFonts w:cstheme="minorHAnsi"/>
        </w:rPr>
        <w:t xml:space="preserve"> na stronie internetowej. </w:t>
      </w:r>
      <w:r w:rsidRPr="00640C07">
        <w:rPr>
          <w:rFonts w:eastAsia="Calibri" w:cstheme="minorHAnsi"/>
        </w:rPr>
        <w:t xml:space="preserve">Zamawiający (użytkownik Systemu) w przypadku wykrycia Wady, dokona jej zgłoszenia. </w:t>
      </w:r>
    </w:p>
    <w:p w14:paraId="791B71B7" w14:textId="77777777" w:rsidR="00640C07" w:rsidRPr="00640C07" w:rsidRDefault="00640C07" w:rsidP="00640C07">
      <w:p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 xml:space="preserve">Zgłoszenie Wady przez Zamawiającego, będzie się odbywać również za pomocą: </w:t>
      </w:r>
    </w:p>
    <w:p w14:paraId="2CE65FD6" w14:textId="77777777" w:rsidR="00640C07" w:rsidRPr="001E3F7C" w:rsidRDefault="00640C07" w:rsidP="00640C0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poczty elektronicznej</w:t>
      </w:r>
      <w:r>
        <w:rPr>
          <w:rFonts w:cstheme="minorHAnsi"/>
        </w:rPr>
        <w:t>,</w:t>
      </w:r>
    </w:p>
    <w:p w14:paraId="24C4232D" w14:textId="4553D204" w:rsidR="00640C07" w:rsidRPr="00640C07" w:rsidRDefault="00640C07" w:rsidP="00640C0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kontaktu telefonicznego</w:t>
      </w:r>
      <w:r>
        <w:rPr>
          <w:rFonts w:cstheme="minorHAnsi"/>
        </w:rPr>
        <w:t>.</w:t>
      </w:r>
    </w:p>
    <w:p w14:paraId="29BD7419" w14:textId="77777777" w:rsid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  <w:sz w:val="24"/>
          <w:szCs w:val="24"/>
        </w:rPr>
        <w:t>Wykonawca zobowiązuje się zarejestrować i zweryfikować zgłoszoną Wadę, nadać jej odpowiednią kategorię, a następnie przesłać Zamawiającemu poprzez e-mail potwierdzenie przyjęcia zgłoszenia.</w:t>
      </w:r>
    </w:p>
    <w:p w14:paraId="24DF9DA1" w14:textId="77777777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>zgłoszenie zawierać będzie posiadane przez Zamawiającego informacje nt. nieprawidłowego działania Systemu, które są istotne w ocenie Zamawiającego dla zdiagnozowania i usunięcia nieprawidłowości w działaniu Systemu,</w:t>
      </w:r>
    </w:p>
    <w:p w14:paraId="2D10C2E0" w14:textId="77777777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>w razie otrzymania przez Wykonawcę zgłoszenia lub w razie uzyskania przez Wykonawcę wiedzy</w:t>
      </w:r>
      <w:r w:rsidRPr="00640C07">
        <w:rPr>
          <w:rFonts w:cstheme="minorHAnsi"/>
        </w:rPr>
        <w:br/>
        <w:t xml:space="preserve">o wystąpieniu Wady z innego źródła niż zgłoszenie Zamawiającego Wykonawca zobowiązany będzie do podjęcia działań zmierzających do usunięcia Wady. </w:t>
      </w:r>
      <w:bookmarkStart w:id="1" w:name="_Hlk115775950"/>
      <w:r w:rsidRPr="00640C07">
        <w:rPr>
          <w:rFonts w:cstheme="minorHAnsi"/>
        </w:rPr>
        <w:t>Wykonawca jest zobowiązany do poinformowania Zamawiającego o podjęciu działań w Czasie Reakcji</w:t>
      </w:r>
      <w:bookmarkEnd w:id="1"/>
      <w:r w:rsidRPr="00640C07">
        <w:rPr>
          <w:rFonts w:cstheme="minorHAnsi"/>
        </w:rPr>
        <w:t>,</w:t>
      </w:r>
    </w:p>
    <w:p w14:paraId="5FE9BDCD" w14:textId="77777777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>Czas Naprawy uważa się za dochowany z chwilą zgłoszenia dokonania naprawy, jeżeli Wada została faktycznie usunięty. Jeżeli okaże się podczas weryfikacji usunięcia Wady, że Wada nie został usunięty, Czas Naprawy jest dochowany dopiero z chwilą zgłoszenia poprawki faktycznie usuwającej Wadę,</w:t>
      </w:r>
    </w:p>
    <w:p w14:paraId="344129CE" w14:textId="77777777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 xml:space="preserve"> jeżeli Wykonawca w Czasie Naprawy dostarczy Obejście, Czas Naprawy wydłuża się o 24 Godziny Robocze,</w:t>
      </w:r>
      <w:bookmarkStart w:id="2" w:name="_Hlk115776008"/>
    </w:p>
    <w:p w14:paraId="12779F25" w14:textId="77777777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Style w:val="normaltextrun"/>
          <w:rFonts w:cstheme="minorHAnsi"/>
          <w:sz w:val="24"/>
          <w:szCs w:val="24"/>
        </w:rPr>
      </w:pPr>
      <w:r w:rsidRPr="00640C07">
        <w:rPr>
          <w:rFonts w:cstheme="minorHAnsi"/>
        </w:rPr>
        <w:t xml:space="preserve">jeżeli Wykonawca stwierdzi, iż przyczyna Wady leży poza Oprogramowaniem, w szczególności </w:t>
      </w:r>
      <w:r w:rsidRPr="00640C07">
        <w:rPr>
          <w:rFonts w:cstheme="minorHAnsi"/>
        </w:rPr>
        <w:br/>
        <w:t>w Infrastrukturze Zamawiającego, Wykonawca nie jest zobowiązany do usunięcia Wady w Czasie Naprawy, lecz jest zobowiązany wskazać przyczynę nieprawidłowego działania Systemu poprzez wskazanie elementu, który ją  powoduje;</w:t>
      </w:r>
      <w:r w:rsidRPr="00640C07">
        <w:rPr>
          <w:rStyle w:val="normaltextrun"/>
          <w:rFonts w:cstheme="minorHAnsi"/>
          <w:shd w:val="clear" w:color="auto" w:fill="FFFFFF"/>
        </w:rPr>
        <w:t xml:space="preserve"> w przypadku wystąpienia Wad powstałych z winy Zamawiającego lub osób trzecich, Wykonawca przeprowadzi diagnozę oraz przedstawi Zamawiającemu możliwy Czas Naprawy,</w:t>
      </w:r>
      <w:bookmarkEnd w:id="2"/>
    </w:p>
    <w:p w14:paraId="1E691ED4" w14:textId="77777777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>powyższe nie ma zastosowania w przypadku, gdy przyczyna Wady leży poza Systemem, ale Wykonawca ponosi odpowiedzialność za jej wystąpienie, w szczególności w przypadku gdy przyczyna Wady leży w Infrastrukturze Zamawiającego, ale jest skutkiem nieprawidłowej konfiguracji lub parametryzacji infrastruktury Zamawiającego przez Wykonawcę. W takim przypadku Wykonawca zobowiązany jest do dotrzymania Czasu Naprawy i innych zobowiązań wynikających z SLA,</w:t>
      </w:r>
    </w:p>
    <w:p w14:paraId="53BF58CD" w14:textId="7EA516D0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0C07">
        <w:rPr>
          <w:rFonts w:cstheme="minorHAnsi"/>
        </w:rPr>
        <w:t>w przypadku stwierdzenia, że przyczyna Wady leży w Standardowym Oprogramowaniu Systemowym, Wykonawca w Czasie Naprawy jest zobowiązany do wykonania Obejścia, a do usunięcia Wady jest zobowiązany niezwłocznie po zapewnieniu odpowiedniej poprawki przez producenta Standardowego Oprogramowania Systemowego. W celu uniknięcia wątpliwości w takim przypadku wykonanie Obejścia w Czasie Naprawy stanowi należyte wykonanie Umowy i nie jest podstawą do naliczenia kar umownych z tytułu niedochowania Czasu Naprawy, co nie zwalnia Wykonawcy z obowiązku usunięcia Wady po udostępnieniu odpowiedniej poprawki przez producenta Standardowego Oprogramowania Systemowego.</w:t>
      </w:r>
    </w:p>
    <w:p w14:paraId="1CD6E9E8" w14:textId="509BF99D" w:rsidR="00640C07" w:rsidRPr="00640C07" w:rsidRDefault="00640C07" w:rsidP="00640C07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E6CFB">
        <w:rPr>
          <w:rFonts w:cstheme="minorHAnsi"/>
        </w:rPr>
        <w:t xml:space="preserve">Zamawiający będzie dokonywał zgłoszeń, o których mowa w ust. 4 pkt 4.3 powyżej całodobowo (poprzez e-mail oraz poprzez usługę HelpDesk), z wyjątkiem zgłoszeń </w:t>
      </w:r>
      <w:r w:rsidRPr="00FE6CFB">
        <w:rPr>
          <w:rFonts w:cstheme="minorHAnsi"/>
        </w:rPr>
        <w:lastRenderedPageBreak/>
        <w:t xml:space="preserve">telefonicznych, które będą się </w:t>
      </w:r>
      <w:r w:rsidRPr="00F427F4">
        <w:rPr>
          <w:rFonts w:cstheme="minorHAnsi"/>
        </w:rPr>
        <w:t xml:space="preserve">odbywać w godzinach 8.00 – 16.00. Zgłoszenie serwisowe uznane będzie za dokonane z chwilą jego </w:t>
      </w:r>
      <w:r>
        <w:rPr>
          <w:rFonts w:cstheme="minorHAnsi"/>
        </w:rPr>
        <w:t xml:space="preserve">  </w:t>
      </w:r>
      <w:r w:rsidRPr="00F427F4">
        <w:rPr>
          <w:rFonts w:cstheme="minorHAnsi"/>
        </w:rPr>
        <w:t>złożenia przez Zamawiającego.</w:t>
      </w:r>
    </w:p>
    <w:p w14:paraId="42914AA9" w14:textId="3B2647B1" w:rsidR="00F55A02" w:rsidRPr="00F9071E" w:rsidRDefault="00F55A02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W przypadku udostępnienia przez Wykonawcę jakichkolwiek aktualizacji, nowych wersji czy poprawek (dalej łącznie zwane aktualizacjami), które mają zastosowanie w Systemie Zamawiającego, Wykonawca w ramach opieki serwisowej zapewni Zamawiającemu takie aktualizacje niezwłocznie po ich udostępnieniu</w:t>
      </w:r>
      <w:r w:rsidR="005D247A" w:rsidRPr="00F9071E">
        <w:rPr>
          <w:rFonts w:asciiTheme="minorHAnsi" w:hAnsiTheme="minorHAnsi" w:cstheme="minorHAnsi"/>
          <w:color w:val="auto"/>
        </w:rPr>
        <w:t>.</w:t>
      </w:r>
    </w:p>
    <w:p w14:paraId="10039372" w14:textId="22359ABA" w:rsidR="005D247A" w:rsidRPr="00F9071E" w:rsidRDefault="005D247A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Decyzja o wykonaniu aktualizacji Oprogramowania należy wyłącznie do Zamawiającego, a Wykonawca nie jest uprawniony do zgłaszania wobec Zamawiającego żądania instalacji danej aktualizacji. Wykonawca może uprzedzić Zamawiającego o konsekwencjach niedokonania aktualizacji.</w:t>
      </w:r>
    </w:p>
    <w:p w14:paraId="25435595" w14:textId="4A20FD19" w:rsidR="005D247A" w:rsidRPr="00F9071E" w:rsidRDefault="005D247A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W ramach opieki serwisowej Wykonawca zapewni usługę wsparcia przy instalacji aktualizacji.</w:t>
      </w:r>
    </w:p>
    <w:p w14:paraId="07565FFE" w14:textId="0EC0334B" w:rsidR="005D247A" w:rsidRPr="00F9071E" w:rsidRDefault="005D247A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</w:rPr>
        <w:t>Wykonawca zobowiązuje się do zapewnienia zgodności Systemu z przepisami prawa obowiązującymi w Rzeczypospolitej Polskiej, zgodnie z poniższymi zasadami:</w:t>
      </w:r>
    </w:p>
    <w:p w14:paraId="6972EB60" w14:textId="44E0A5F4" w:rsidR="00921BF5" w:rsidRPr="00F9071E" w:rsidRDefault="005D247A" w:rsidP="00532331">
      <w:pPr>
        <w:pStyle w:val="Akapitzlist"/>
        <w:numPr>
          <w:ilvl w:val="0"/>
          <w:numId w:val="40"/>
        </w:numPr>
        <w:tabs>
          <w:tab w:val="clear" w:pos="1056"/>
        </w:tabs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w przypadku zmiany przepisów prawa, skutkującej koniecznością zmiany Systemu, Wykonawca zobowiązany będzie dostarczyć lub wykonać na rzecz Zamawiającego odpowiednie funkcjonalności w taki sposób, by ich weryfikacja, w tym przetestowanie oraz uruchomienie na środowisku produkcyjnym przez Zamawiającego były możliwe</w:t>
      </w:r>
      <w:r w:rsidRPr="00F9071E">
        <w:rPr>
          <w:rFonts w:eastAsiaTheme="minorEastAsia" w:cstheme="minorHAnsi"/>
          <w:sz w:val="24"/>
          <w:szCs w:val="24"/>
        </w:rPr>
        <w:t xml:space="preserve"> przed wejściem w życie zmienionych przepisów prawa, jednak nie wcześniej niż na 14 dni od opublikowania odpowiednich przepisów</w:t>
      </w:r>
      <w:r w:rsidR="00C9526D" w:rsidRPr="00F9071E">
        <w:rPr>
          <w:rFonts w:eastAsiaTheme="minorEastAsia" w:cstheme="minorHAnsi"/>
          <w:sz w:val="24"/>
          <w:szCs w:val="24"/>
        </w:rPr>
        <w:t>.</w:t>
      </w:r>
    </w:p>
    <w:p w14:paraId="56A44DB2" w14:textId="5B1EBA5F" w:rsidR="00921BF5" w:rsidRPr="00F9071E" w:rsidRDefault="005D247A" w:rsidP="00532331">
      <w:pPr>
        <w:pStyle w:val="Akapitzlist"/>
        <w:numPr>
          <w:ilvl w:val="0"/>
          <w:numId w:val="40"/>
        </w:numPr>
        <w:tabs>
          <w:tab w:val="clear" w:pos="1056"/>
        </w:tabs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>decyzja o wprowadzeniu funkcjonalności, o których mowa w pkt a. należy wyłącznie</w:t>
      </w:r>
      <w:r w:rsidR="00D82127" w:rsidRPr="00F9071E">
        <w:rPr>
          <w:rFonts w:cstheme="minorHAnsi"/>
          <w:sz w:val="24"/>
          <w:szCs w:val="24"/>
        </w:rPr>
        <w:t xml:space="preserve"> </w:t>
      </w:r>
      <w:r w:rsidRPr="00F9071E">
        <w:rPr>
          <w:rFonts w:cstheme="minorHAnsi"/>
          <w:sz w:val="24"/>
          <w:szCs w:val="24"/>
        </w:rPr>
        <w:t>do Zamawiającego, a Wykonawca nie jest uprawniony do zgłaszania wobec Zamawiającego żądania ich wdrożenia. Wykonawca jest zobowiązany uprzedzić Zamawiającego o konsekwencjach technicznych braku wdrożenia funkcjonalności w ramach wykorzystywanego Systemu</w:t>
      </w:r>
      <w:r w:rsidR="00C9526D" w:rsidRPr="00F9071E">
        <w:rPr>
          <w:rFonts w:cstheme="minorHAnsi"/>
          <w:sz w:val="24"/>
          <w:szCs w:val="24"/>
        </w:rPr>
        <w:t>.</w:t>
      </w:r>
    </w:p>
    <w:p w14:paraId="2F9398F4" w14:textId="7CC2E02B" w:rsidR="00D82127" w:rsidRPr="00F9071E" w:rsidRDefault="005D247A" w:rsidP="00532331">
      <w:pPr>
        <w:pStyle w:val="Akapitzlist"/>
        <w:numPr>
          <w:ilvl w:val="0"/>
          <w:numId w:val="40"/>
        </w:numPr>
        <w:tabs>
          <w:tab w:val="clear" w:pos="1056"/>
        </w:tabs>
        <w:spacing w:after="0" w:line="240" w:lineRule="auto"/>
        <w:ind w:left="1434" w:hanging="357"/>
        <w:jc w:val="both"/>
        <w:rPr>
          <w:rFonts w:cstheme="minorHAnsi"/>
          <w:sz w:val="24"/>
          <w:szCs w:val="24"/>
        </w:rPr>
      </w:pPr>
      <w:r w:rsidRPr="00F9071E">
        <w:rPr>
          <w:rFonts w:cstheme="minorHAnsi"/>
          <w:sz w:val="24"/>
          <w:szCs w:val="24"/>
        </w:rPr>
        <w:t xml:space="preserve">w celu uniknięcia wątpliwości strony Umowy potwierdzają, że zobowiązanie do zapewnienia zgodności Systemu z przepisami prawa obowiązującymi </w:t>
      </w:r>
      <w:r w:rsidR="006F12E9" w:rsidRPr="00F9071E">
        <w:rPr>
          <w:rFonts w:cstheme="minorHAnsi"/>
          <w:sz w:val="24"/>
          <w:szCs w:val="24"/>
        </w:rPr>
        <w:br/>
      </w:r>
      <w:r w:rsidRPr="00F9071E">
        <w:rPr>
          <w:rFonts w:cstheme="minorHAnsi"/>
          <w:sz w:val="24"/>
          <w:szCs w:val="24"/>
        </w:rPr>
        <w:t xml:space="preserve">w Rzeczypospolitej Polskiej obejmuje dokonywanie zmian, modyfikacje istniejących modułów Systemu, a także rozbudowę Systemu o nowe moduły </w:t>
      </w:r>
      <w:r w:rsidR="006F12E9" w:rsidRPr="00F9071E">
        <w:rPr>
          <w:rFonts w:cstheme="minorHAnsi"/>
          <w:sz w:val="24"/>
          <w:szCs w:val="24"/>
        </w:rPr>
        <w:br/>
      </w:r>
      <w:r w:rsidRPr="00F9071E">
        <w:rPr>
          <w:rFonts w:cstheme="minorHAnsi"/>
          <w:sz w:val="24"/>
          <w:szCs w:val="24"/>
        </w:rPr>
        <w:t>i funkcjonalności</w:t>
      </w:r>
      <w:r w:rsidR="00C9526D" w:rsidRPr="00F9071E">
        <w:rPr>
          <w:rFonts w:cstheme="minorHAnsi"/>
          <w:sz w:val="24"/>
          <w:szCs w:val="24"/>
        </w:rPr>
        <w:t>.</w:t>
      </w:r>
    </w:p>
    <w:p w14:paraId="6BF8EFD4" w14:textId="3F9B8280" w:rsidR="005D247A" w:rsidRPr="00F9071E" w:rsidRDefault="005D247A" w:rsidP="00532331">
      <w:pPr>
        <w:pStyle w:val="Akapitzlist"/>
        <w:numPr>
          <w:ilvl w:val="2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Rozliczenie opieki serwisowej będzie się odbywało na warunkach opisanych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</w:t>
      </w:r>
      <w:r w:rsidR="00435A21">
        <w:rPr>
          <w:rFonts w:eastAsiaTheme="minorEastAsia" w:cstheme="minorHAnsi"/>
          <w:sz w:val="24"/>
          <w:szCs w:val="24"/>
        </w:rPr>
        <w:t xml:space="preserve"> Rozdziale</w:t>
      </w:r>
      <w:r w:rsidRPr="00F9071E">
        <w:rPr>
          <w:rFonts w:eastAsiaTheme="minorEastAsia" w:cstheme="minorHAnsi"/>
          <w:sz w:val="24"/>
          <w:szCs w:val="24"/>
        </w:rPr>
        <w:t xml:space="preserve"> X</w:t>
      </w:r>
      <w:r w:rsidR="00435A21">
        <w:rPr>
          <w:rFonts w:eastAsiaTheme="minorEastAsia" w:cstheme="minorHAnsi"/>
          <w:sz w:val="24"/>
          <w:szCs w:val="24"/>
        </w:rPr>
        <w:t>II</w:t>
      </w:r>
      <w:r w:rsidRPr="00F9071E">
        <w:rPr>
          <w:rFonts w:eastAsiaTheme="minorEastAsia" w:cstheme="minorHAnsi"/>
          <w:sz w:val="24"/>
          <w:szCs w:val="24"/>
        </w:rPr>
        <w:t xml:space="preserve"> pkt 2</w:t>
      </w:r>
      <w:r w:rsidR="00435A21">
        <w:rPr>
          <w:rFonts w:eastAsiaTheme="minorEastAsia" w:cstheme="minorHAnsi"/>
          <w:sz w:val="24"/>
          <w:szCs w:val="24"/>
        </w:rPr>
        <w:t xml:space="preserve"> ppkt 1.4</w:t>
      </w:r>
      <w:r w:rsidRPr="00F9071E">
        <w:rPr>
          <w:rFonts w:eastAsiaTheme="minorEastAsia" w:cstheme="minorHAnsi"/>
          <w:sz w:val="24"/>
          <w:szCs w:val="24"/>
        </w:rPr>
        <w:t xml:space="preserve"> zaproszenia do składania ofert. Wszelkie prace dodatkowe, nie objęte umową podstawową zlecone przez osobę sprawującą nadzór nad realizacją Umowy ze strony Zamawiającego będą rozliczane </w:t>
      </w:r>
      <w:r w:rsidR="00811165">
        <w:rPr>
          <w:rFonts w:eastAsiaTheme="minorEastAsia" w:cstheme="minorHAnsi"/>
          <w:sz w:val="24"/>
          <w:szCs w:val="24"/>
        </w:rPr>
        <w:t>miesięcznie</w:t>
      </w:r>
      <w:r w:rsidRPr="00F9071E">
        <w:rPr>
          <w:rFonts w:eastAsiaTheme="minorEastAsia" w:cstheme="minorHAnsi"/>
          <w:sz w:val="24"/>
          <w:szCs w:val="24"/>
        </w:rPr>
        <w:t xml:space="preserve"> zgodnie z określoną w Umowie stawką za:</w:t>
      </w:r>
    </w:p>
    <w:p w14:paraId="31CEB1A7" w14:textId="3DB31CA8" w:rsidR="005D247A" w:rsidRPr="00D91850" w:rsidRDefault="005D247A" w:rsidP="00D9185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D91850">
        <w:rPr>
          <w:rFonts w:eastAsiaTheme="minorEastAsia" w:cstheme="minorHAnsi"/>
          <w:sz w:val="24"/>
          <w:szCs w:val="24"/>
        </w:rPr>
        <w:t>jedną roboczogodzinę opiekuna</w:t>
      </w:r>
    </w:p>
    <w:p w14:paraId="61822BEF" w14:textId="0988C140" w:rsidR="005D247A" w:rsidRPr="00D91850" w:rsidRDefault="005D247A" w:rsidP="00D9185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D91850">
        <w:rPr>
          <w:rFonts w:eastAsiaTheme="minorEastAsia" w:cstheme="minorHAnsi"/>
          <w:sz w:val="24"/>
          <w:szCs w:val="24"/>
        </w:rPr>
        <w:t xml:space="preserve">stawkę ryczałtową netto za dojazd </w:t>
      </w:r>
      <w:r w:rsidR="00435A21">
        <w:rPr>
          <w:rFonts w:eastAsiaTheme="minorEastAsia" w:cstheme="minorHAnsi"/>
          <w:sz w:val="24"/>
          <w:szCs w:val="24"/>
        </w:rPr>
        <w:t>opiekuna</w:t>
      </w:r>
      <w:r w:rsidRPr="00D91850">
        <w:rPr>
          <w:rFonts w:eastAsiaTheme="minorEastAsia" w:cstheme="minorHAnsi"/>
          <w:sz w:val="24"/>
          <w:szCs w:val="24"/>
        </w:rPr>
        <w:t xml:space="preserve"> do oddziału Zamawiającego</w:t>
      </w:r>
      <w:r w:rsidR="00435A21">
        <w:rPr>
          <w:rFonts w:eastAsiaTheme="minorEastAsia" w:cstheme="minorHAnsi"/>
          <w:sz w:val="24"/>
          <w:szCs w:val="24"/>
        </w:rPr>
        <w:t>.</w:t>
      </w:r>
    </w:p>
    <w:p w14:paraId="51653D2A" w14:textId="2CF8CD02" w:rsidR="00DE37FE" w:rsidRPr="00F9071E" w:rsidRDefault="001A7C7A" w:rsidP="00532331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W ramach opieki serwisowej, w zakresie wszelkich prac dodatkowych zleconych przez Zamawiającego polegających w szczególności na:</w:t>
      </w:r>
    </w:p>
    <w:p w14:paraId="33E84D20" w14:textId="04AFACAE" w:rsidR="001A7C7A" w:rsidRPr="00F9071E" w:rsidRDefault="001A7C7A" w:rsidP="00532331">
      <w:pPr>
        <w:pStyle w:val="Default"/>
        <w:numPr>
          <w:ilvl w:val="0"/>
          <w:numId w:val="37"/>
        </w:numPr>
        <w:tabs>
          <w:tab w:val="clear" w:pos="990"/>
        </w:tabs>
        <w:ind w:left="1276" w:hanging="26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prowadzeniu prac mających na celu podniesienie jakości i funkcjonalności Systemu, w szczególności:</w:t>
      </w:r>
    </w:p>
    <w:p w14:paraId="71E3886F" w14:textId="6342A167" w:rsidR="001A7C7A" w:rsidRPr="00F9071E" w:rsidRDefault="001A7C7A" w:rsidP="00532331">
      <w:pPr>
        <w:pStyle w:val="Akapitzlist"/>
        <w:numPr>
          <w:ilvl w:val="0"/>
          <w:numId w:val="38"/>
        </w:numPr>
        <w:spacing w:after="0" w:line="240" w:lineRule="auto"/>
        <w:ind w:left="173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usprawnień</w:t>
      </w:r>
      <w:r w:rsidR="00D82127" w:rsidRPr="00F9071E">
        <w:rPr>
          <w:rFonts w:eastAsiaTheme="minorEastAsia" w:cstheme="minorHAnsi"/>
          <w:sz w:val="24"/>
          <w:szCs w:val="24"/>
        </w:rPr>
        <w:t xml:space="preserve"> </w:t>
      </w:r>
      <w:r w:rsidRPr="00F9071E">
        <w:rPr>
          <w:rFonts w:eastAsiaTheme="minorEastAsia" w:cstheme="minorHAnsi"/>
          <w:sz w:val="24"/>
          <w:szCs w:val="24"/>
        </w:rPr>
        <w:t xml:space="preserve">już istniejących funkcji w wyniku sugestii Zamawiającego,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 terminie uzgodnionym przez strony Umowy,</w:t>
      </w:r>
    </w:p>
    <w:p w14:paraId="40F5F2ED" w14:textId="4258EF15" w:rsidR="001A7C7A" w:rsidRPr="00F9071E" w:rsidRDefault="001A7C7A" w:rsidP="00532331">
      <w:pPr>
        <w:pStyle w:val="Akapitzlist"/>
        <w:numPr>
          <w:ilvl w:val="0"/>
          <w:numId w:val="38"/>
        </w:numPr>
        <w:spacing w:after="0" w:line="240" w:lineRule="auto"/>
        <w:ind w:left="173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usprawnień już istniejących funkcji stanowiących wynik rozwoju Systemu przez Wykonawcę,</w:t>
      </w:r>
    </w:p>
    <w:p w14:paraId="36753774" w14:textId="5E8C9147" w:rsidR="001A7C7A" w:rsidRPr="00F9071E" w:rsidRDefault="001A7C7A" w:rsidP="00532331">
      <w:pPr>
        <w:pStyle w:val="Akapitzlist"/>
        <w:numPr>
          <w:ilvl w:val="0"/>
          <w:numId w:val="38"/>
        </w:numPr>
        <w:spacing w:after="0" w:line="240" w:lineRule="auto"/>
        <w:ind w:left="173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lastRenderedPageBreak/>
        <w:t>współpracy z Zamawiającym w zakresie prac prowadzonych nad rozwojem w zakresie:</w:t>
      </w:r>
    </w:p>
    <w:p w14:paraId="49DD3050" w14:textId="628E3ED8" w:rsidR="001A7C7A" w:rsidRPr="00F9071E" w:rsidRDefault="001A7C7A" w:rsidP="00D9185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planowania rozwoju Systemu</w:t>
      </w:r>
      <w:r w:rsidR="00654CA5" w:rsidRPr="00F9071E">
        <w:rPr>
          <w:rFonts w:eastAsiaTheme="minorEastAsia" w:cstheme="minorHAnsi"/>
          <w:sz w:val="24"/>
          <w:szCs w:val="24"/>
        </w:rPr>
        <w:t>,</w:t>
      </w:r>
    </w:p>
    <w:p w14:paraId="4593385E" w14:textId="3CDC1C9E" w:rsidR="001A7C7A" w:rsidRPr="00F9071E" w:rsidRDefault="001A7C7A" w:rsidP="00D9185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rozwiązywania problemów merytorycznych wprowadzanych w nowych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wersjach Systemu,</w:t>
      </w:r>
    </w:p>
    <w:p w14:paraId="3BE636AE" w14:textId="20CE2499" w:rsidR="001A7C7A" w:rsidRPr="00F9071E" w:rsidRDefault="001A7C7A" w:rsidP="00D9185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prezentowania technicznych aspektów rozwiązań wprowadzanych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 nowych wersjach Systemu,</w:t>
      </w:r>
    </w:p>
    <w:p w14:paraId="09CC8476" w14:textId="7F2D7162" w:rsidR="001A7C7A" w:rsidRPr="00F9071E" w:rsidRDefault="001A7C7A" w:rsidP="00D9185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 xml:space="preserve">uwzględniania w planach rozwoju Systemu uwag Zamawiającego </w:t>
      </w:r>
      <w:r w:rsidR="006F12E9" w:rsidRPr="00F9071E">
        <w:rPr>
          <w:rFonts w:eastAsiaTheme="minorEastAsia" w:cstheme="minorHAnsi"/>
          <w:sz w:val="24"/>
          <w:szCs w:val="24"/>
        </w:rPr>
        <w:br/>
      </w:r>
      <w:r w:rsidRPr="00F9071E">
        <w:rPr>
          <w:rFonts w:eastAsiaTheme="minorEastAsia" w:cstheme="minorHAnsi"/>
          <w:sz w:val="24"/>
          <w:szCs w:val="24"/>
        </w:rPr>
        <w:t>w zakresie modyfikacji istniejących funkcji przy planowaniu nowych rozwiązań,</w:t>
      </w:r>
    </w:p>
    <w:p w14:paraId="06024EC7" w14:textId="2E96538B" w:rsidR="001A7C7A" w:rsidRPr="00F9071E" w:rsidRDefault="001A7C7A" w:rsidP="00532331">
      <w:pPr>
        <w:pStyle w:val="Akapitzlist"/>
        <w:numPr>
          <w:ilvl w:val="0"/>
          <w:numId w:val="38"/>
        </w:numPr>
        <w:spacing w:after="0" w:line="240" w:lineRule="auto"/>
        <w:ind w:left="1734"/>
        <w:jc w:val="both"/>
        <w:rPr>
          <w:rFonts w:eastAsiaTheme="minorEastAsia" w:cstheme="minorHAnsi"/>
          <w:sz w:val="24"/>
          <w:szCs w:val="24"/>
        </w:rPr>
      </w:pPr>
      <w:r w:rsidRPr="00F9071E">
        <w:rPr>
          <w:rFonts w:eastAsiaTheme="minorEastAsia" w:cstheme="minorHAnsi"/>
          <w:sz w:val="24"/>
          <w:szCs w:val="24"/>
        </w:rPr>
        <w:t>dostosowywaniu Systemu do potrzeb Zamawiającego (m.in. zmian organizacyjnych, strukturalnych)</w:t>
      </w:r>
      <w:r w:rsidR="00654CA5" w:rsidRPr="00F9071E">
        <w:rPr>
          <w:rFonts w:eastAsiaTheme="minorEastAsia" w:cstheme="minorHAnsi"/>
          <w:sz w:val="24"/>
          <w:szCs w:val="24"/>
        </w:rPr>
        <w:t>.</w:t>
      </w:r>
    </w:p>
    <w:p w14:paraId="61E67A0B" w14:textId="77777777" w:rsidR="003D3160" w:rsidRDefault="003D3160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7C612AB1" w14:textId="129DCDE9" w:rsidR="003D3160" w:rsidRPr="003D3160" w:rsidRDefault="003D3160" w:rsidP="003D3160">
      <w:pPr>
        <w:pStyle w:val="Akapitzlist"/>
        <w:numPr>
          <w:ilvl w:val="1"/>
          <w:numId w:val="28"/>
        </w:numPr>
        <w:jc w:val="both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3D3160">
        <w:rPr>
          <w:rFonts w:cstheme="minorHAnsi"/>
          <w:b/>
          <w:bCs/>
          <w:color w:val="1B1B1B"/>
          <w:sz w:val="24"/>
          <w:szCs w:val="24"/>
          <w:shd w:val="clear" w:color="auto" w:fill="FFFFFF"/>
        </w:rPr>
        <w:lastRenderedPageBreak/>
        <w:t xml:space="preserve">INSTRUKCJA OBSŁUGI </w:t>
      </w:r>
      <w:r w:rsidRPr="003D3160">
        <w:rPr>
          <w:rFonts w:eastAsiaTheme="minorEastAsia" w:cstheme="minorHAnsi"/>
          <w:b/>
          <w:bCs/>
          <w:sz w:val="24"/>
          <w:szCs w:val="24"/>
        </w:rPr>
        <w:t>SYSTEMU EOD</w:t>
      </w:r>
    </w:p>
    <w:p w14:paraId="36AFBCF7" w14:textId="77777777" w:rsidR="003D3160" w:rsidRDefault="003D3160" w:rsidP="003D3160">
      <w:pPr>
        <w:pStyle w:val="Default"/>
        <w:numPr>
          <w:ilvl w:val="2"/>
          <w:numId w:val="28"/>
        </w:numPr>
        <w:spacing w:after="44"/>
        <w:jc w:val="both"/>
        <w:rPr>
          <w:rFonts w:asciiTheme="minorHAnsi" w:hAnsiTheme="minorHAnsi" w:cstheme="minorBidi"/>
          <w:color w:val="1B1B1B"/>
          <w:shd w:val="clear" w:color="auto" w:fill="FFFFFF"/>
        </w:rPr>
      </w:pPr>
      <w:r w:rsidRPr="3F60222E">
        <w:rPr>
          <w:rFonts w:asciiTheme="minorHAnsi" w:eastAsiaTheme="minorEastAsia" w:hAnsiTheme="minorHAnsi" w:cstheme="minorBidi"/>
          <w:color w:val="auto"/>
        </w:rPr>
        <w:t xml:space="preserve">Wykonawca przygotuje i przekaże Zmawiającemu Instrukcję Obsługi Systemu EOD </w:t>
      </w:r>
      <w:r w:rsidRPr="3F60222E">
        <w:rPr>
          <w:rFonts w:asciiTheme="minorHAnsi" w:hAnsiTheme="minorHAnsi" w:cstheme="minorBidi"/>
          <w:color w:val="1B1B1B"/>
          <w:shd w:val="clear" w:color="auto" w:fill="FFFFFF"/>
        </w:rPr>
        <w:t>w formie</w:t>
      </w:r>
      <w:r w:rsidRPr="3F60222E">
        <w:rPr>
          <w:rFonts w:asciiTheme="minorHAnsi" w:eastAsiaTheme="minorEastAsia" w:hAnsiTheme="minorHAnsi" w:cstheme="minorBidi"/>
          <w:color w:val="auto"/>
        </w:rPr>
        <w:t xml:space="preserve"> </w:t>
      </w:r>
      <w:r w:rsidRPr="3F60222E">
        <w:rPr>
          <w:rFonts w:asciiTheme="minorHAnsi" w:eastAsiaTheme="minorEastAsia" w:hAnsiTheme="minorHAnsi" w:cstheme="minorBidi"/>
          <w:i/>
          <w:iCs/>
          <w:color w:val="auto"/>
        </w:rPr>
        <w:t xml:space="preserve">Podręcznika użytkownika </w:t>
      </w:r>
      <w:r w:rsidRPr="3F60222E">
        <w:rPr>
          <w:rFonts w:asciiTheme="minorHAnsi" w:hAnsiTheme="minorHAnsi" w:cstheme="minorBidi"/>
          <w:color w:val="001D35"/>
          <w:shd w:val="clear" w:color="auto" w:fill="FFFFFF"/>
        </w:rPr>
        <w:t xml:space="preserve">w wersji </w:t>
      </w:r>
      <w:r w:rsidRPr="3F60222E">
        <w:rPr>
          <w:rFonts w:asciiTheme="minorHAnsi" w:hAnsiTheme="minorHAnsi" w:cstheme="minorBidi"/>
          <w:color w:val="1B1B1B"/>
          <w:shd w:val="clear" w:color="auto" w:fill="FFFFFF"/>
        </w:rPr>
        <w:t xml:space="preserve">online. </w:t>
      </w:r>
    </w:p>
    <w:p w14:paraId="0EF12288" w14:textId="77777777" w:rsidR="003D3160" w:rsidRDefault="003D3160" w:rsidP="003D3160">
      <w:pPr>
        <w:pStyle w:val="Default"/>
        <w:numPr>
          <w:ilvl w:val="2"/>
          <w:numId w:val="28"/>
        </w:numPr>
        <w:spacing w:after="44"/>
        <w:jc w:val="both"/>
        <w:rPr>
          <w:rFonts w:asciiTheme="minorHAnsi" w:hAnsiTheme="minorHAnsi" w:cstheme="minorBidi"/>
          <w:color w:val="1B1B1B"/>
          <w:shd w:val="clear" w:color="auto" w:fill="FFFFFF"/>
        </w:rPr>
      </w:pPr>
      <w:r w:rsidRPr="3F60222E">
        <w:rPr>
          <w:rFonts w:asciiTheme="minorHAnsi" w:hAnsiTheme="minorHAnsi" w:cstheme="minorBidi"/>
          <w:color w:val="1B1B1B"/>
          <w:shd w:val="clear" w:color="auto" w:fill="FFFFFF"/>
        </w:rPr>
        <w:t xml:space="preserve">Materiały zawarte w </w:t>
      </w:r>
      <w:r w:rsidRPr="3F60222E">
        <w:rPr>
          <w:rFonts w:asciiTheme="minorHAnsi" w:eastAsiaTheme="minorEastAsia" w:hAnsiTheme="minorHAnsi" w:cstheme="minorBidi"/>
          <w:color w:val="auto"/>
        </w:rPr>
        <w:t>Podręczniku użytkownika powinny być</w:t>
      </w:r>
      <w:r w:rsidRPr="3F60222E">
        <w:rPr>
          <w:rFonts w:asciiTheme="minorHAnsi" w:hAnsiTheme="minorHAnsi" w:cstheme="minorBidi"/>
          <w:color w:val="1B1B1B"/>
          <w:shd w:val="clear" w:color="auto" w:fill="FFFFFF"/>
        </w:rPr>
        <w:t xml:space="preserve"> dostępne publicznie na dedykowanej stronie www. </w:t>
      </w:r>
    </w:p>
    <w:p w14:paraId="53C663DE" w14:textId="77777777" w:rsidR="003D3160" w:rsidRPr="00156CF9" w:rsidRDefault="003D3160" w:rsidP="003D3160">
      <w:pPr>
        <w:pStyle w:val="Default"/>
        <w:numPr>
          <w:ilvl w:val="2"/>
          <w:numId w:val="28"/>
        </w:numPr>
        <w:spacing w:after="44"/>
        <w:jc w:val="both"/>
        <w:rPr>
          <w:rFonts w:asciiTheme="minorHAnsi" w:hAnsiTheme="minorHAnsi" w:cstheme="minorBidi"/>
          <w:color w:val="1B1B1B"/>
          <w:shd w:val="clear" w:color="auto" w:fill="FFFFFF"/>
        </w:rPr>
      </w:pPr>
      <w:r w:rsidRPr="3F60222E">
        <w:rPr>
          <w:rFonts w:eastAsia="Times New Roman" w:cstheme="minorBidi"/>
          <w:color w:val="1B1B1B"/>
          <w:lang w:eastAsia="pl-PL"/>
        </w:rPr>
        <w:t xml:space="preserve">Link do </w:t>
      </w:r>
      <w:r w:rsidRPr="3F60222E">
        <w:rPr>
          <w:rFonts w:asciiTheme="minorHAnsi" w:eastAsiaTheme="minorEastAsia" w:hAnsiTheme="minorHAnsi" w:cstheme="minorBidi"/>
          <w:color w:val="auto"/>
        </w:rPr>
        <w:t xml:space="preserve">Podręcznika użytkownika </w:t>
      </w:r>
      <w:r w:rsidRPr="3F60222E">
        <w:rPr>
          <w:rFonts w:cstheme="minorBidi"/>
          <w:color w:val="1B1B1B"/>
          <w:shd w:val="clear" w:color="auto" w:fill="FFFFFF"/>
        </w:rPr>
        <w:t xml:space="preserve">musi być </w:t>
      </w:r>
      <w:r w:rsidRPr="3F60222E">
        <w:rPr>
          <w:rFonts w:cstheme="minorBidi"/>
          <w:color w:val="001D35"/>
          <w:shd w:val="clear" w:color="auto" w:fill="FFFFFF"/>
        </w:rPr>
        <w:t>dostępny na ekranie startowym</w:t>
      </w:r>
      <w:r w:rsidRPr="3F60222E">
        <w:rPr>
          <w:rFonts w:cstheme="minorBidi"/>
          <w:color w:val="1B1B1B"/>
          <w:shd w:val="clear" w:color="auto" w:fill="FFFFFF"/>
        </w:rPr>
        <w:t> </w:t>
      </w:r>
      <w:r w:rsidRPr="3F60222E">
        <w:rPr>
          <w:rFonts w:cstheme="minorBidi"/>
          <w:color w:val="001D35"/>
          <w:shd w:val="clear" w:color="auto" w:fill="FFFFFF"/>
        </w:rPr>
        <w:t xml:space="preserve">systemu EOD, np. w sekcji "Pomoc”, </w:t>
      </w:r>
      <w:r w:rsidRPr="3F60222E">
        <w:rPr>
          <w:rFonts w:eastAsia="Times New Roman" w:cstheme="minorBidi"/>
          <w:color w:val="1B1B1B"/>
          <w:lang w:eastAsia="pl-PL"/>
        </w:rPr>
        <w:t>tak by jednym kliknięciem przenieść użytkownika z systemu EOD na stronę www z Podręcznikiem.</w:t>
      </w:r>
    </w:p>
    <w:p w14:paraId="7CF218C8" w14:textId="77777777" w:rsidR="003D3160" w:rsidRPr="00156CF9" w:rsidRDefault="003D3160" w:rsidP="003D3160">
      <w:pPr>
        <w:pStyle w:val="Default"/>
        <w:numPr>
          <w:ilvl w:val="2"/>
          <w:numId w:val="28"/>
        </w:numPr>
        <w:spacing w:after="44"/>
        <w:jc w:val="both"/>
        <w:rPr>
          <w:rFonts w:asciiTheme="minorHAnsi" w:hAnsiTheme="minorHAnsi" w:cstheme="minorBidi"/>
          <w:color w:val="1B1B1B"/>
          <w:shd w:val="clear" w:color="auto" w:fill="FFFFFF"/>
        </w:rPr>
      </w:pPr>
      <w:r w:rsidRPr="3F60222E">
        <w:rPr>
          <w:rFonts w:asciiTheme="minorHAnsi" w:eastAsiaTheme="minorEastAsia" w:hAnsiTheme="minorHAnsi" w:cstheme="minorBidi"/>
          <w:color w:val="auto"/>
        </w:rPr>
        <w:t xml:space="preserve">Podręcznik użytkownika </w:t>
      </w:r>
      <w:r w:rsidRPr="3F60222E">
        <w:rPr>
          <w:rFonts w:asciiTheme="minorHAnsi" w:hAnsiTheme="minorHAnsi" w:cstheme="minorBidi"/>
          <w:color w:val="1B1B1B"/>
          <w:shd w:val="clear" w:color="auto" w:fill="FFFFFF"/>
        </w:rPr>
        <w:t>ma zawierać p</w:t>
      </w:r>
      <w:r w:rsidRPr="3F60222E">
        <w:rPr>
          <w:rFonts w:eastAsia="Times New Roman" w:cstheme="minorBidi"/>
          <w:color w:val="1B1B1B"/>
          <w:lang w:eastAsia="pl-PL"/>
        </w:rPr>
        <w:t xml:space="preserve">rzygotowane teksty, które krok po kroku przedstawiają wykonywanie czynności w środowisku EOD oraz sposoby rozwiązywania potencjalnych problemów. </w:t>
      </w:r>
    </w:p>
    <w:p w14:paraId="6EADA864" w14:textId="77777777" w:rsidR="003D3160" w:rsidRPr="00156CF9" w:rsidRDefault="003D3160" w:rsidP="003D3160">
      <w:pPr>
        <w:pStyle w:val="Default"/>
        <w:numPr>
          <w:ilvl w:val="2"/>
          <w:numId w:val="28"/>
        </w:numPr>
        <w:spacing w:after="44"/>
        <w:jc w:val="both"/>
        <w:rPr>
          <w:rFonts w:asciiTheme="minorHAnsi" w:hAnsiTheme="minorHAnsi" w:cstheme="minorBidi"/>
          <w:color w:val="1B1B1B"/>
          <w:shd w:val="clear" w:color="auto" w:fill="FFFFFF"/>
        </w:rPr>
      </w:pPr>
      <w:r w:rsidRPr="3F60222E">
        <w:rPr>
          <w:rFonts w:asciiTheme="minorHAnsi" w:eastAsiaTheme="minorEastAsia" w:hAnsiTheme="minorHAnsi" w:cstheme="minorBidi"/>
          <w:color w:val="auto"/>
        </w:rPr>
        <w:t xml:space="preserve">Podręcznik użytkownika </w:t>
      </w:r>
      <w:r w:rsidRPr="3F60222E">
        <w:rPr>
          <w:rFonts w:asciiTheme="minorHAnsi" w:hAnsiTheme="minorHAnsi" w:cstheme="minorBidi"/>
          <w:color w:val="1B1B1B"/>
          <w:shd w:val="clear" w:color="auto" w:fill="FFFFFF"/>
        </w:rPr>
        <w:t>m</w:t>
      </w:r>
      <w:r w:rsidRPr="3F60222E">
        <w:rPr>
          <w:rFonts w:eastAsia="Times New Roman" w:cstheme="minorBidi"/>
          <w:color w:val="1B1B1B"/>
          <w:lang w:eastAsia="pl-PL"/>
        </w:rPr>
        <w:t xml:space="preserve">oże zawierać także </w:t>
      </w:r>
      <w:r w:rsidRPr="3F60222E">
        <w:rPr>
          <w:rFonts w:cstheme="minorBidi"/>
          <w:color w:val="1B1B1B"/>
          <w:shd w:val="clear" w:color="auto" w:fill="FFFFFF"/>
        </w:rPr>
        <w:t>filmy instruktażowe pokazujące realizację najważniejszych czynności w systemie.</w:t>
      </w:r>
    </w:p>
    <w:p w14:paraId="1721E85C" w14:textId="77777777" w:rsidR="003D3160" w:rsidRDefault="003D3160" w:rsidP="003D3160">
      <w:pPr>
        <w:pStyle w:val="Akapitzlist"/>
        <w:numPr>
          <w:ilvl w:val="2"/>
          <w:numId w:val="28"/>
        </w:numPr>
        <w:jc w:val="both"/>
        <w:rPr>
          <w:rFonts w:eastAsia="Times New Roman"/>
          <w:color w:val="1B1B1B"/>
          <w:sz w:val="24"/>
          <w:szCs w:val="24"/>
          <w:lang w:eastAsia="pl-PL"/>
        </w:rPr>
      </w:pPr>
      <w:r w:rsidRPr="3F60222E">
        <w:rPr>
          <w:rFonts w:eastAsia="Times New Roman"/>
          <w:color w:val="1B1B1B"/>
          <w:sz w:val="24"/>
          <w:szCs w:val="24"/>
          <w:lang w:eastAsia="pl-PL"/>
        </w:rPr>
        <w:t xml:space="preserve">Wszystkie opisy w </w:t>
      </w:r>
      <w:r w:rsidRPr="3F60222E">
        <w:rPr>
          <w:rFonts w:eastAsiaTheme="minorEastAsia"/>
        </w:rPr>
        <w:t xml:space="preserve">Podręczniku użytkownika </w:t>
      </w:r>
      <w:r w:rsidRPr="3F60222E">
        <w:rPr>
          <w:rFonts w:eastAsia="Times New Roman"/>
          <w:color w:val="1B1B1B"/>
          <w:sz w:val="24"/>
          <w:szCs w:val="24"/>
          <w:lang w:eastAsia="pl-PL"/>
        </w:rPr>
        <w:t>powinny być zilustrowane zrzutami ekranu, aby każdy mógł zrozumieć, na czym polega elektroniczne zarządzanie dokumentacją i mógł szybko zacząć wykorzystywać możliwości systemu.</w:t>
      </w:r>
    </w:p>
    <w:p w14:paraId="0ADBD7C8" w14:textId="77777777" w:rsidR="003D3160" w:rsidRPr="00A14C36" w:rsidRDefault="003D3160" w:rsidP="003D3160">
      <w:pPr>
        <w:pStyle w:val="Akapitzlist"/>
        <w:numPr>
          <w:ilvl w:val="2"/>
          <w:numId w:val="28"/>
        </w:numPr>
        <w:jc w:val="both"/>
        <w:rPr>
          <w:rFonts w:eastAsia="Times New Roman"/>
          <w:color w:val="1B1B1B"/>
          <w:sz w:val="24"/>
          <w:szCs w:val="24"/>
          <w:lang w:eastAsia="pl-PL"/>
        </w:rPr>
      </w:pPr>
      <w:r w:rsidRPr="3F60222E">
        <w:rPr>
          <w:color w:val="001D35"/>
          <w:sz w:val="24"/>
          <w:szCs w:val="24"/>
          <w:shd w:val="clear" w:color="auto" w:fill="FFFFFF"/>
        </w:rPr>
        <w:t xml:space="preserve">Aby ułatwić użytkownikowi poruszanie się po Podręczniku należy podzielić go na </w:t>
      </w:r>
      <w:r w:rsidRPr="3F60222E">
        <w:rPr>
          <w:rFonts w:eastAsia="Times New Roman"/>
          <w:color w:val="1B1B1B"/>
          <w:sz w:val="24"/>
          <w:szCs w:val="24"/>
          <w:lang w:eastAsia="pl-PL"/>
        </w:rPr>
        <w:t xml:space="preserve">rozdziały / kategorie: </w:t>
      </w:r>
    </w:p>
    <w:p w14:paraId="2EF1DCA3" w14:textId="77777777" w:rsidR="003D3160" w:rsidRPr="003D0BC2" w:rsidRDefault="003D3160" w:rsidP="003D3160">
      <w:pPr>
        <w:pStyle w:val="Akapitzlist"/>
        <w:numPr>
          <w:ilvl w:val="3"/>
          <w:numId w:val="28"/>
        </w:numPr>
        <w:jc w:val="both"/>
        <w:rPr>
          <w:rFonts w:cstheme="minorHAnsi"/>
          <w:color w:val="1B1B1B"/>
          <w:sz w:val="24"/>
          <w:szCs w:val="24"/>
          <w:shd w:val="clear" w:color="auto" w:fill="FFFFFF"/>
          <w14:ligatures w14:val="standardContextual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Podstawy użytkowania - </w:t>
      </w:r>
      <w:r w:rsidRPr="003D0BC2">
        <w:rPr>
          <w:rFonts w:cstheme="minorHAnsi"/>
          <w:color w:val="1B1B1B"/>
          <w:sz w:val="24"/>
          <w:szCs w:val="24"/>
        </w:rPr>
        <w:t>Elementy interfejsu i czynności niezbędne do realizacji zadań podczas codziennej pracy z systemem</w:t>
      </w:r>
    </w:p>
    <w:p w14:paraId="0FAA2FE9" w14:textId="77777777" w:rsidR="003D3160" w:rsidRPr="003D0BC2" w:rsidRDefault="003D3160" w:rsidP="003D3160">
      <w:pPr>
        <w:pStyle w:val="Akapitzlist"/>
        <w:numPr>
          <w:ilvl w:val="3"/>
          <w:numId w:val="28"/>
        </w:numPr>
        <w:jc w:val="both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Obsługa kancelarii i sekretariatu - </w:t>
      </w:r>
      <w:r w:rsidRPr="003D0BC2">
        <w:rPr>
          <w:rFonts w:cstheme="minorHAnsi"/>
          <w:color w:val="1B1B1B"/>
          <w:sz w:val="24"/>
          <w:szCs w:val="24"/>
          <w:shd w:val="clear" w:color="auto" w:fill="FFFFFF"/>
        </w:rPr>
        <w:t>Czynności kancelaryjne związane z obsługą korespondencji i przesyłek oraz pracą z rejestrami</w:t>
      </w:r>
    </w:p>
    <w:p w14:paraId="0EFCB731" w14:textId="77777777" w:rsidR="003D3160" w:rsidRPr="003D0BC2" w:rsidRDefault="003D3160" w:rsidP="003D3160">
      <w:pPr>
        <w:pStyle w:val="Akapitzlist"/>
        <w:numPr>
          <w:ilvl w:val="3"/>
          <w:numId w:val="28"/>
        </w:numPr>
        <w:jc w:val="both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Obsługa kancelarii i sekretariatu - </w:t>
      </w:r>
      <w:r w:rsidRPr="003D0BC2">
        <w:rPr>
          <w:rFonts w:cstheme="minorHAnsi"/>
          <w:color w:val="1B1B1B"/>
          <w:sz w:val="24"/>
          <w:szCs w:val="24"/>
          <w:shd w:val="clear" w:color="auto" w:fill="FFFFFF"/>
        </w:rPr>
        <w:t>Czynności kancelaryjne związane z obsługą korespondencji i przesyłek oraz pracą z rejestrami</w:t>
      </w:r>
    </w:p>
    <w:p w14:paraId="100C9976" w14:textId="77777777" w:rsidR="003D3160" w:rsidRPr="003D0BC2" w:rsidRDefault="003D3160" w:rsidP="003D3160">
      <w:pPr>
        <w:pStyle w:val="Akapitzlist"/>
        <w:numPr>
          <w:ilvl w:val="3"/>
          <w:numId w:val="28"/>
        </w:numPr>
        <w:jc w:val="both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Prowadzenie spraw - </w:t>
      </w:r>
      <w:r w:rsidRPr="003D0BC2">
        <w:rPr>
          <w:rFonts w:cstheme="minorHAnsi"/>
          <w:color w:val="1B1B1B"/>
          <w:sz w:val="24"/>
          <w:szCs w:val="24"/>
          <w:shd w:val="clear" w:color="auto" w:fill="FFFFFF"/>
        </w:rPr>
        <w:t>Zagadnienia dotyczące prowadzenia sprawy w systemie od momentu jej założenia do zakończenia</w:t>
      </w:r>
    </w:p>
    <w:p w14:paraId="4E68025B" w14:textId="77777777" w:rsidR="003D3160" w:rsidRPr="003D0BC2" w:rsidRDefault="003D3160" w:rsidP="003D3160">
      <w:pPr>
        <w:pStyle w:val="Akapitzlist"/>
        <w:numPr>
          <w:ilvl w:val="3"/>
          <w:numId w:val="28"/>
        </w:numPr>
        <w:jc w:val="both"/>
        <w:rPr>
          <w:rFonts w:cstheme="minorHAnsi"/>
          <w:color w:val="1B1B1B"/>
          <w:sz w:val="24"/>
          <w:szCs w:val="24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Praca z dokumentami- </w:t>
      </w:r>
      <w:r w:rsidRPr="003D0BC2">
        <w:rPr>
          <w:rFonts w:cstheme="minorHAnsi"/>
          <w:color w:val="1B1B1B"/>
          <w:sz w:val="24"/>
          <w:szCs w:val="24"/>
        </w:rPr>
        <w:t>Zarządzanie obiegiem dokumentów oraz czynności związane z ich akceptacją i podpisywaniem</w:t>
      </w:r>
    </w:p>
    <w:p w14:paraId="072F49A2" w14:textId="77777777" w:rsidR="003D3160" w:rsidRPr="003D0BC2" w:rsidRDefault="003D3160" w:rsidP="003D3160">
      <w:pPr>
        <w:pStyle w:val="Akapitzlist"/>
        <w:numPr>
          <w:ilvl w:val="3"/>
          <w:numId w:val="28"/>
        </w:numPr>
        <w:jc w:val="both"/>
        <w:rPr>
          <w:rFonts w:cstheme="minorHAnsi"/>
          <w:color w:val="1B1B1B"/>
          <w:sz w:val="24"/>
          <w:szCs w:val="24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Archiwizacja dokumentacji - </w:t>
      </w:r>
      <w:r w:rsidRPr="003D0BC2">
        <w:rPr>
          <w:rFonts w:cstheme="minorHAnsi"/>
          <w:color w:val="1B1B1B"/>
          <w:sz w:val="24"/>
          <w:szCs w:val="24"/>
        </w:rPr>
        <w:t>Obsługa archiwum zakładowego oraz przekazywanie dokumentacji do Archiwum Państwowego</w:t>
      </w:r>
    </w:p>
    <w:p w14:paraId="3C2886E5" w14:textId="77777777" w:rsidR="003D3160" w:rsidRPr="00094EDC" w:rsidRDefault="003D3160" w:rsidP="003D3160">
      <w:pPr>
        <w:pStyle w:val="Akapitzlist"/>
        <w:numPr>
          <w:ilvl w:val="3"/>
          <w:numId w:val="28"/>
        </w:numPr>
        <w:jc w:val="both"/>
        <w:rPr>
          <w:rFonts w:eastAsiaTheme="minorEastAsia" w:cstheme="minorHAnsi"/>
          <w:b/>
          <w:bCs/>
          <w:sz w:val="24"/>
          <w:szCs w:val="24"/>
        </w:rPr>
      </w:pPr>
      <w:r w:rsidRPr="003D0BC2">
        <w:rPr>
          <w:rFonts w:eastAsia="Times New Roman" w:cstheme="minorHAnsi"/>
          <w:color w:val="1B1B1B"/>
          <w:sz w:val="24"/>
          <w:szCs w:val="24"/>
          <w:lang w:eastAsia="pl-PL"/>
        </w:rPr>
        <w:t>Zaawansowane opcje</w:t>
      </w:r>
    </w:p>
    <w:p w14:paraId="79CBDE1F" w14:textId="77777777" w:rsidR="003D3160" w:rsidRPr="005279DE" w:rsidRDefault="003D3160" w:rsidP="003D3160">
      <w:pPr>
        <w:pStyle w:val="Akapitzlist"/>
        <w:numPr>
          <w:ilvl w:val="3"/>
          <w:numId w:val="28"/>
        </w:numPr>
        <w:jc w:val="both"/>
        <w:rPr>
          <w:rFonts w:eastAsiaTheme="minorEastAsia" w:cstheme="minorHAnsi"/>
          <w:sz w:val="24"/>
          <w:szCs w:val="24"/>
        </w:rPr>
      </w:pPr>
      <w:r w:rsidRPr="005279DE">
        <w:rPr>
          <w:rFonts w:eastAsiaTheme="minorEastAsia" w:cstheme="minorHAnsi"/>
          <w:sz w:val="24"/>
          <w:szCs w:val="24"/>
        </w:rPr>
        <w:t xml:space="preserve">Administracja systemem EOD </w:t>
      </w:r>
      <w:r>
        <w:rPr>
          <w:rFonts w:eastAsiaTheme="minorEastAsia" w:cstheme="minorHAnsi"/>
          <w:sz w:val="24"/>
          <w:szCs w:val="24"/>
        </w:rPr>
        <w:t xml:space="preserve">- </w:t>
      </w:r>
      <w:r w:rsidRPr="00156CF9">
        <w:rPr>
          <w:rFonts w:cstheme="minorHAnsi"/>
          <w:color w:val="1B1B1B"/>
          <w:sz w:val="24"/>
          <w:szCs w:val="24"/>
        </w:rPr>
        <w:t xml:space="preserve">Konfiguracja </w:t>
      </w:r>
      <w:r>
        <w:rPr>
          <w:rFonts w:cstheme="minorHAnsi"/>
          <w:color w:val="1B1B1B"/>
          <w:sz w:val="24"/>
          <w:szCs w:val="24"/>
        </w:rPr>
        <w:t>systemu EOD</w:t>
      </w:r>
      <w:r w:rsidRPr="00156CF9">
        <w:rPr>
          <w:rFonts w:cstheme="minorHAnsi"/>
          <w:color w:val="1B1B1B"/>
          <w:sz w:val="24"/>
          <w:szCs w:val="24"/>
        </w:rPr>
        <w:t> przez administratora podmiotu w zakresie uprawnień użytkowników i ustawień systemu</w:t>
      </w:r>
    </w:p>
    <w:p w14:paraId="1D1550C9" w14:textId="77777777" w:rsidR="003D3160" w:rsidRPr="00094EDC" w:rsidRDefault="003D3160" w:rsidP="003D3160">
      <w:pPr>
        <w:pStyle w:val="Akapitzlist"/>
        <w:numPr>
          <w:ilvl w:val="3"/>
          <w:numId w:val="28"/>
        </w:numPr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Tematy techniczne </w:t>
      </w:r>
    </w:p>
    <w:p w14:paraId="4902A914" w14:textId="7DA06137" w:rsidR="00A23186" w:rsidRPr="00F9071E" w:rsidRDefault="00A23186">
      <w:pPr>
        <w:rPr>
          <w:rFonts w:eastAsiaTheme="minorEastAsia" w:cstheme="minorHAnsi"/>
          <w:b/>
          <w:bCs/>
          <w:sz w:val="24"/>
          <w:szCs w:val="24"/>
        </w:rPr>
      </w:pPr>
      <w:r w:rsidRPr="00F9071E"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5BA24395" w14:textId="7AF1F880" w:rsidR="00E75E51" w:rsidRPr="00F9071E" w:rsidRDefault="00E75E51" w:rsidP="003754D4">
      <w:pPr>
        <w:pStyle w:val="Default"/>
        <w:numPr>
          <w:ilvl w:val="0"/>
          <w:numId w:val="28"/>
        </w:numPr>
        <w:spacing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OBSŁUGA PROCESÓW </w:t>
      </w:r>
    </w:p>
    <w:p w14:paraId="7B07918D" w14:textId="77777777" w:rsidR="00E75E51" w:rsidRPr="00F9071E" w:rsidRDefault="00E75E51" w:rsidP="00215885">
      <w:pPr>
        <w:pStyle w:val="Default"/>
        <w:numPr>
          <w:ilvl w:val="1"/>
          <w:numId w:val="28"/>
        </w:numPr>
        <w:spacing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Wymagania ogólne:</w:t>
      </w:r>
    </w:p>
    <w:p w14:paraId="6C67DA09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b/>
          <w:bCs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System musi obsługiwać następujące procesy zachodzące w Spółce:</w:t>
      </w:r>
    </w:p>
    <w:p w14:paraId="6724895F" w14:textId="77777777" w:rsidR="00E75E51" w:rsidRPr="00F9071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korespondencji przychodzącej, </w:t>
      </w:r>
    </w:p>
    <w:p w14:paraId="7FB6F652" w14:textId="77777777" w:rsidR="00E75E51" w:rsidRPr="00F9071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korespondencji wychodzącej,  </w:t>
      </w:r>
    </w:p>
    <w:p w14:paraId="2914AED0" w14:textId="77777777" w:rsidR="00E75E51" w:rsidRPr="00F9071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</w:t>
      </w:r>
      <w:bookmarkStart w:id="3" w:name="_Hlk200966186"/>
      <w:r w:rsidRPr="00F9071E">
        <w:rPr>
          <w:rFonts w:asciiTheme="minorHAnsi" w:eastAsiaTheme="minorEastAsia" w:hAnsiTheme="minorHAnsi" w:cstheme="minorHAnsi"/>
          <w:color w:val="auto"/>
        </w:rPr>
        <w:t>korespondencji wewnętrznej</w:t>
      </w:r>
      <w:bookmarkEnd w:id="3"/>
      <w:r w:rsidRPr="00F9071E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19832154" w14:textId="77777777" w:rsidR="00E75E51" w:rsidRPr="00F9071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</w:t>
      </w:r>
      <w:bookmarkStart w:id="4" w:name="_Hlk200969487"/>
      <w:r w:rsidRPr="00F9071E">
        <w:rPr>
          <w:rFonts w:asciiTheme="minorHAnsi" w:eastAsiaTheme="minorEastAsia" w:hAnsiTheme="minorHAnsi" w:cstheme="minorHAnsi"/>
          <w:color w:val="auto"/>
        </w:rPr>
        <w:t>zamówień i zakupów firmowych</w:t>
      </w:r>
      <w:bookmarkEnd w:id="4"/>
      <w:r w:rsidRPr="00F9071E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56A25D18" w14:textId="28DBC9E2" w:rsidR="00E75E51" w:rsidRPr="00F9071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>Proces obsługi umowy i aneksu</w:t>
      </w:r>
      <w:r w:rsidR="002E7894" w:rsidRPr="00F9071E">
        <w:rPr>
          <w:rFonts w:asciiTheme="minorHAnsi" w:eastAsiaTheme="minorEastAsia" w:hAnsiTheme="minorHAnsi" w:cstheme="minorHAnsi"/>
          <w:color w:val="auto"/>
        </w:rPr>
        <w:t xml:space="preserve"> do umowy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2DDA49CC" w14:textId="41A6EC78" w:rsidR="00E75E51" w:rsidRPr="00EB4EA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EB4EAE">
        <w:rPr>
          <w:rFonts w:asciiTheme="minorHAnsi" w:eastAsiaTheme="minorEastAsia" w:hAnsiTheme="minorHAnsi" w:cstheme="minorHAnsi"/>
          <w:color w:val="auto"/>
        </w:rPr>
        <w:t>Proces obsługi wniosków na Posiedzenie Zarząd</w:t>
      </w:r>
      <w:r w:rsidR="00EB4EAE" w:rsidRPr="00EB4EAE">
        <w:rPr>
          <w:rFonts w:asciiTheme="minorHAnsi" w:eastAsiaTheme="minorEastAsia" w:hAnsiTheme="minorHAnsi" w:cstheme="minorHAnsi"/>
          <w:color w:val="auto"/>
        </w:rPr>
        <w:t>u</w:t>
      </w:r>
      <w:r w:rsidRPr="00EB4EAE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2A4DD60D" w14:textId="55630F40" w:rsidR="00E75E51" w:rsidRPr="00F9071E" w:rsidRDefault="00E75E51" w:rsidP="00BE662B">
      <w:pPr>
        <w:pStyle w:val="Default"/>
        <w:numPr>
          <w:ilvl w:val="3"/>
          <w:numId w:val="43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Proces obsługi </w:t>
      </w:r>
      <w:r w:rsidRPr="00F9071E">
        <w:rPr>
          <w:rStyle w:val="normaltextrun"/>
          <w:rFonts w:asciiTheme="minorHAnsi" w:hAnsiTheme="minorHAnsi" w:cstheme="minorHAnsi"/>
          <w:color w:val="auto"/>
          <w:bdr w:val="none" w:sz="0" w:space="0" w:color="auto" w:frame="1"/>
        </w:rPr>
        <w:t xml:space="preserve">dokumentów finansowo-księgowych </w:t>
      </w:r>
      <w:r w:rsidRPr="00F9071E">
        <w:rPr>
          <w:rFonts w:asciiTheme="minorHAnsi" w:eastAsiaTheme="minorEastAsia" w:hAnsiTheme="minorHAnsi" w:cstheme="minorHAnsi"/>
          <w:color w:val="auto"/>
        </w:rPr>
        <w:t>zintegrowany</w:t>
      </w:r>
      <w:r w:rsidR="2F92B588" w:rsidRPr="00F9071E">
        <w:rPr>
          <w:rFonts w:asciiTheme="minorHAnsi" w:eastAsiaTheme="minorEastAsia" w:hAnsiTheme="minorHAnsi" w:cstheme="minorHAnsi"/>
          <w:color w:val="auto"/>
        </w:rPr>
        <w:t>ch</w:t>
      </w:r>
      <w:r w:rsidRPr="00F9071E">
        <w:rPr>
          <w:rFonts w:asciiTheme="minorHAnsi" w:eastAsiaTheme="minorEastAsia" w:hAnsiTheme="minorHAnsi" w:cstheme="minorHAnsi"/>
          <w:color w:val="auto"/>
        </w:rPr>
        <w:t xml:space="preserve"> </w:t>
      </w:r>
      <w:r w:rsidR="006F12E9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 xml:space="preserve">z Krajowym Systemem e-Faktur (KSeF), </w:t>
      </w:r>
    </w:p>
    <w:p w14:paraId="07197A62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after="44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w pełni obsługiwać wymienione procesy oraz umożliwiać obsługę większej liczby procesów w późniejszym terminie. </w:t>
      </w:r>
    </w:p>
    <w:p w14:paraId="7778A3EA" w14:textId="1E2719E9" w:rsidR="00E75E51" w:rsidRPr="00F9071E" w:rsidRDefault="00E75E51" w:rsidP="00215885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śledzenie poszczególnych etapów procesu </w:t>
      </w:r>
      <w:r w:rsidR="004855B7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i informowaniu użytkowników o zadaniu do wykonania.</w:t>
      </w:r>
    </w:p>
    <w:p w14:paraId="6A354F8D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zapis i przeglądanie historii wykonywanych czynności wraz z rodzajem zmiany i osobą, która ją wykonała. </w:t>
      </w:r>
    </w:p>
    <w:p w14:paraId="1A39C4B1" w14:textId="5D19B358" w:rsidR="00E75E51" w:rsidRPr="00F9071E" w:rsidRDefault="00E75E51" w:rsidP="00215885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posiadać widok wyświetlający wszystkie zadania związane </w:t>
      </w:r>
      <w:r w:rsidR="004855B7" w:rsidRPr="00F9071E">
        <w:rPr>
          <w:rFonts w:asciiTheme="minorHAnsi" w:eastAsiaTheme="minorEastAsia" w:hAnsiTheme="minorHAnsi" w:cstheme="minorHAnsi"/>
          <w:color w:val="auto"/>
        </w:rPr>
        <w:br/>
      </w:r>
      <w:r w:rsidRPr="00F9071E">
        <w:rPr>
          <w:rFonts w:asciiTheme="minorHAnsi" w:eastAsiaTheme="minorEastAsia" w:hAnsiTheme="minorHAnsi" w:cstheme="minorHAnsi"/>
          <w:color w:val="auto"/>
        </w:rPr>
        <w:t>z pismami, sprawami czy innymi zdarzeniami w obrębie danego procesu.</w:t>
      </w:r>
    </w:p>
    <w:p w14:paraId="353B866E" w14:textId="30CB3423" w:rsidR="00E75E51" w:rsidRPr="00F9071E" w:rsidRDefault="00E75E51" w:rsidP="00215885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wyświetlanie zadań do wykonania wynikających z danego kroku. </w:t>
      </w:r>
    </w:p>
    <w:p w14:paraId="47A0F26B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after="42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zapewniać obsługę procesów wymagających wykonywania czynności sekwencyjnie lub równolegle. </w:t>
      </w:r>
    </w:p>
    <w:p w14:paraId="0480BF27" w14:textId="77777777" w:rsidR="00E75E51" w:rsidRPr="00F9071E" w:rsidRDefault="00E75E51" w:rsidP="00215885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color w:val="auto"/>
        </w:rPr>
        <w:t xml:space="preserve">System musi umożliwiać uruchamianie wybranych części danego procesu, pozwalać na określenie etapów realizacji danego procesu lub warunków jego uruchamiania. </w:t>
      </w:r>
    </w:p>
    <w:p w14:paraId="5A31EB32" w14:textId="77777777" w:rsidR="00E75E51" w:rsidRPr="00F9071E" w:rsidRDefault="00E75E51" w:rsidP="00E75E51">
      <w:pPr>
        <w:pStyle w:val="Default"/>
        <w:jc w:val="both"/>
        <w:rPr>
          <w:rFonts w:asciiTheme="minorHAnsi" w:eastAsiaTheme="minorEastAsia" w:hAnsiTheme="minorHAnsi" w:cstheme="minorHAnsi"/>
          <w:color w:val="auto"/>
        </w:rPr>
      </w:pPr>
    </w:p>
    <w:p w14:paraId="4818C790" w14:textId="77777777" w:rsidR="00E75E51" w:rsidRPr="00F9071E" w:rsidRDefault="00E75E51" w:rsidP="00166D0C">
      <w:pPr>
        <w:pStyle w:val="Default"/>
        <w:numPr>
          <w:ilvl w:val="1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OPIS PROCESÓW ZACHODZĄCYCH W SPÓŁCE:</w:t>
      </w:r>
    </w:p>
    <w:p w14:paraId="79ACB673" w14:textId="77777777" w:rsidR="00E75E51" w:rsidRPr="00F9071E" w:rsidRDefault="00E75E51" w:rsidP="00215885">
      <w:pPr>
        <w:pStyle w:val="Default"/>
        <w:numPr>
          <w:ilvl w:val="2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PROCES OBSŁUGI KORESPONDENCJI PRZYCHODZĄCEJ </w:t>
      </w:r>
    </w:p>
    <w:p w14:paraId="71E0637E" w14:textId="26D41729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korespondencji </w:t>
      </w:r>
      <w:r w:rsidR="0080DAC3" w:rsidRPr="00F9071E">
        <w:rPr>
          <w:rFonts w:asciiTheme="minorHAnsi" w:hAnsiTheme="minorHAnsi" w:cstheme="minorHAnsi"/>
          <w:shd w:val="clear" w:color="auto" w:fill="FFFFFF"/>
        </w:rPr>
        <w:t>przychodzącej stanowi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załącznik nr. 1.1. do OPZ</w:t>
      </w:r>
      <w:r w:rsidR="00F721C3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1FA2C9E1" w14:textId="31895371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Style w:val="uv3um"/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Schemat procesu obiegu korespondencji przychodzącej stanowi załącznik </w:t>
      </w:r>
      <w:r w:rsidR="2BF4E860" w:rsidRPr="00F9071E">
        <w:rPr>
          <w:rFonts w:asciiTheme="minorHAnsi" w:hAnsiTheme="minorHAnsi" w:cstheme="minorHAnsi"/>
          <w:shd w:val="clear" w:color="auto" w:fill="FFFFFF"/>
        </w:rPr>
        <w:t>nr 1.2.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do OPZ </w:t>
      </w:r>
      <w:r w:rsidR="00F721C3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432792E8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hAnsiTheme="minorHAnsi" w:cstheme="minorHAnsi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PROCES OBSŁUGI KORESPONDENCJI WYCHODZĄCEJ </w:t>
      </w:r>
    </w:p>
    <w:p w14:paraId="603BA3C6" w14:textId="12150EAC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korespondencji </w:t>
      </w:r>
      <w:r w:rsidR="69B297E7" w:rsidRPr="00F9071E">
        <w:rPr>
          <w:rFonts w:asciiTheme="minorHAnsi" w:hAnsiTheme="minorHAnsi" w:cstheme="minorHAnsi"/>
          <w:shd w:val="clear" w:color="auto" w:fill="FFFFFF"/>
        </w:rPr>
        <w:t>wychodzącej stanowi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załącznik nr 2.1. do OPZ</w:t>
      </w:r>
      <w:r w:rsidR="00F721C3" w:rsidRPr="00F9071E">
        <w:rPr>
          <w:rFonts w:asciiTheme="minorHAnsi" w:hAnsiTheme="minorHAnsi" w:cstheme="minorHAnsi"/>
          <w:shd w:val="clear" w:color="auto" w:fill="FFFFFF"/>
        </w:rPr>
        <w:t>.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DF7728D" w14:textId="7CC8F938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Style w:val="uv3um"/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Schemat procesu obiegu korespondencji wychodzącej stanowi </w:t>
      </w:r>
      <w:r w:rsidR="0F8302A0" w:rsidRPr="00F9071E">
        <w:rPr>
          <w:rFonts w:asciiTheme="minorHAnsi" w:hAnsiTheme="minorHAnsi" w:cstheme="minorHAnsi"/>
          <w:shd w:val="clear" w:color="auto" w:fill="FFFFFF"/>
        </w:rPr>
        <w:t>załącznik nr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2.2. do OPZ</w:t>
      </w:r>
      <w:r w:rsidR="006B26BF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18F29086" w14:textId="77777777" w:rsidR="00E75E51" w:rsidRPr="00F9071E" w:rsidRDefault="00E75E51" w:rsidP="00E75E51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2C9F1D8D" w14:textId="77777777" w:rsidR="00E75E51" w:rsidRPr="00F9071E" w:rsidRDefault="00E75E51" w:rsidP="00E75E51">
      <w:pPr>
        <w:rPr>
          <w:rFonts w:eastAsiaTheme="minorEastAsia" w:cstheme="minorHAnsi"/>
          <w:b/>
          <w:bCs/>
          <w:sz w:val="24"/>
          <w:szCs w:val="24"/>
        </w:rPr>
      </w:pPr>
      <w:r w:rsidRPr="00F9071E">
        <w:rPr>
          <w:rFonts w:eastAsiaTheme="minorEastAsia" w:cstheme="minorHAnsi"/>
          <w:b/>
          <w:bCs/>
          <w:sz w:val="24"/>
          <w:szCs w:val="24"/>
        </w:rPr>
        <w:br w:type="page"/>
      </w:r>
    </w:p>
    <w:p w14:paraId="6F3D7EE4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lastRenderedPageBreak/>
        <w:t xml:space="preserve">PROCES OBSŁUGI KORESPONDENCJI WEWNĘTRZNEJ </w:t>
      </w:r>
    </w:p>
    <w:p w14:paraId="2539D469" w14:textId="58F8B849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korespondencji </w:t>
      </w:r>
      <w:r w:rsidR="032139BB" w:rsidRPr="00F9071E">
        <w:rPr>
          <w:rFonts w:asciiTheme="minorHAnsi" w:hAnsiTheme="minorHAnsi" w:cstheme="minorHAnsi"/>
          <w:shd w:val="clear" w:color="auto" w:fill="FFFFFF"/>
        </w:rPr>
        <w:t>wewnętrznej stanowi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załącznik</w:t>
      </w:r>
      <w:r w:rsidR="7E0F7C42" w:rsidRPr="00F9071E">
        <w:rPr>
          <w:rFonts w:asciiTheme="minorHAnsi" w:hAnsiTheme="minorHAnsi" w:cstheme="minorHAnsi"/>
          <w:shd w:val="clear" w:color="auto" w:fill="FFFFFF"/>
        </w:rPr>
        <w:t xml:space="preserve"> </w:t>
      </w:r>
      <w:r w:rsidRPr="00F9071E">
        <w:rPr>
          <w:rFonts w:asciiTheme="minorHAnsi" w:hAnsiTheme="minorHAnsi" w:cstheme="minorHAnsi"/>
          <w:shd w:val="clear" w:color="auto" w:fill="FFFFFF"/>
        </w:rPr>
        <w:t>nr 3.1. do OPZ</w:t>
      </w:r>
      <w:r w:rsidR="006B26BF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472E91CB" w14:textId="2C5ABC7B" w:rsidR="00E75E51" w:rsidRPr="00885932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hAnsiTheme="minorHAnsi" w:cstheme="minorHAnsi"/>
          <w:color w:val="auto"/>
        </w:rPr>
      </w:pPr>
      <w:r w:rsidRPr="00885932">
        <w:rPr>
          <w:rFonts w:asciiTheme="minorHAnsi" w:hAnsiTheme="minorHAnsi" w:cstheme="minorHAnsi"/>
          <w:color w:val="auto"/>
          <w:shd w:val="clear" w:color="auto" w:fill="FFFFFF"/>
        </w:rPr>
        <w:t>Schemat procesu obiegu korespondencji wewnętrznej stanowi załącznik nr 3.2. do OPZ</w:t>
      </w:r>
      <w:r w:rsidR="00BE662B" w:rsidRPr="00885932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2E7894" w:rsidRPr="00885932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09BED30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PROCES OBSŁUGI ZAMÓWIEŃ I ZAKUPÓW FIRMOWYCH</w:t>
      </w:r>
    </w:p>
    <w:p w14:paraId="58E73F79" w14:textId="6E387FAA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</w:t>
      </w:r>
      <w:r w:rsidRPr="00F9071E">
        <w:rPr>
          <w:rFonts w:asciiTheme="minorHAnsi" w:eastAsiaTheme="minorEastAsia" w:hAnsiTheme="minorHAnsi" w:cstheme="minorHAnsi"/>
          <w:color w:val="auto"/>
        </w:rPr>
        <w:t>zamówień i zakupów firmowych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stanowi załącznik nr 4.1. do OPZ</w:t>
      </w:r>
      <w:r w:rsidR="00BE662B" w:rsidRPr="00F9071E">
        <w:rPr>
          <w:rFonts w:asciiTheme="minorHAnsi" w:hAnsiTheme="minorHAnsi" w:cstheme="minorHAnsi"/>
          <w:shd w:val="clear" w:color="auto" w:fill="FFFFFF"/>
        </w:rPr>
        <w:t>.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1AE999EF" w14:textId="50A0FB60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Style w:val="uv3um"/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Schemat procesu obiegu </w:t>
      </w:r>
      <w:r w:rsidRPr="00F9071E">
        <w:rPr>
          <w:rFonts w:asciiTheme="minorHAnsi" w:eastAsiaTheme="minorEastAsia" w:hAnsiTheme="minorHAnsi" w:cstheme="minorHAnsi"/>
          <w:color w:val="auto"/>
        </w:rPr>
        <w:t>zamówień i zakupów firmowych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stanowi załącznik nr 4.2. do OPZ</w:t>
      </w:r>
      <w:r w:rsidR="00BE662B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0EC32298" w14:textId="6F2A3E0A" w:rsidR="00E75E51" w:rsidRPr="00F9071E" w:rsidRDefault="00E75E51" w:rsidP="00215885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hAnsiTheme="minorHAnsi" w:cstheme="minorHAnsi"/>
          <w:b/>
          <w:bCs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PROCES OBSŁUGI UMOWY I ANEKSU </w:t>
      </w:r>
      <w:r w:rsidR="002E7894" w:rsidRPr="00F9071E">
        <w:rPr>
          <w:rFonts w:asciiTheme="minorHAnsi" w:eastAsiaTheme="minorEastAsia" w:hAnsiTheme="minorHAnsi" w:cstheme="minorHAnsi"/>
          <w:b/>
          <w:bCs/>
          <w:color w:val="auto"/>
        </w:rPr>
        <w:t>DO UMOWY</w:t>
      </w:r>
    </w:p>
    <w:p w14:paraId="6F12E09B" w14:textId="366EDE65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</w:t>
      </w:r>
      <w:r w:rsidRPr="00F9071E">
        <w:rPr>
          <w:rFonts w:asciiTheme="minorHAnsi" w:eastAsiaTheme="minorEastAsia" w:hAnsiTheme="minorHAnsi" w:cstheme="minorHAnsi"/>
          <w:color w:val="auto"/>
        </w:rPr>
        <w:t>umowy i aneksu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</w:t>
      </w:r>
      <w:r w:rsidR="002E7894" w:rsidRPr="00F9071E">
        <w:rPr>
          <w:rFonts w:asciiTheme="minorHAnsi" w:hAnsiTheme="minorHAnsi" w:cstheme="minorHAnsi"/>
          <w:shd w:val="clear" w:color="auto" w:fill="FFFFFF"/>
        </w:rPr>
        <w:t xml:space="preserve">do umowy </w:t>
      </w:r>
      <w:r w:rsidRPr="00F9071E">
        <w:rPr>
          <w:rFonts w:asciiTheme="minorHAnsi" w:hAnsiTheme="minorHAnsi" w:cstheme="minorHAnsi"/>
          <w:shd w:val="clear" w:color="auto" w:fill="FFFFFF"/>
        </w:rPr>
        <w:t>stanowi załącznik nr 5.1. do OPZ</w:t>
      </w:r>
      <w:r w:rsidR="00BE662B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1B2EBB53" w14:textId="7E9BF236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Style w:val="uv3um"/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Schemat procesu obiegu </w:t>
      </w:r>
      <w:r w:rsidRPr="00F9071E">
        <w:rPr>
          <w:rFonts w:asciiTheme="minorHAnsi" w:eastAsiaTheme="minorEastAsia" w:hAnsiTheme="minorHAnsi" w:cstheme="minorHAnsi"/>
          <w:color w:val="auto"/>
        </w:rPr>
        <w:t>umowy i aneksu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stanowi załącznik nr 5.2. do OPZ </w:t>
      </w:r>
      <w:r w:rsidR="00BE662B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6AD5232F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hAnsiTheme="minorHAnsi" w:cstheme="minorHAnsi"/>
          <w:b/>
          <w:bCs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PROCES OBSŁUGI WNIOSKÓW NA POSIEDZENIE ZARZĄDU</w:t>
      </w:r>
    </w:p>
    <w:p w14:paraId="0DB3BF95" w14:textId="2D8E11FC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</w:t>
      </w:r>
      <w:r w:rsidRPr="00F9071E">
        <w:rPr>
          <w:rFonts w:asciiTheme="minorHAnsi" w:eastAsiaTheme="minorEastAsia" w:hAnsiTheme="minorHAnsi" w:cstheme="minorHAnsi"/>
          <w:color w:val="auto"/>
        </w:rPr>
        <w:t>wniosków na Posiedzenie Zarządu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stanowi załącznik nr 6.1. do OPZ</w:t>
      </w:r>
      <w:r w:rsidR="00BE662B" w:rsidRPr="00F9071E">
        <w:rPr>
          <w:rFonts w:asciiTheme="minorHAnsi" w:hAnsiTheme="minorHAnsi" w:cstheme="minorHAnsi"/>
          <w:shd w:val="clear" w:color="auto" w:fill="FFFFFF"/>
        </w:rPr>
        <w:t>.</w:t>
      </w:r>
      <w:r w:rsidRPr="00F9071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27B7D6E" w14:textId="3E54B089" w:rsidR="00E75E51" w:rsidRPr="00C643C4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C643C4">
        <w:rPr>
          <w:rFonts w:asciiTheme="minorHAnsi" w:hAnsiTheme="minorHAnsi" w:cstheme="minorHAnsi"/>
          <w:color w:val="auto"/>
          <w:shd w:val="clear" w:color="auto" w:fill="FFFFFF"/>
        </w:rPr>
        <w:t xml:space="preserve">Schemat procesu obiegu </w:t>
      </w:r>
      <w:r w:rsidRPr="00C643C4">
        <w:rPr>
          <w:rFonts w:asciiTheme="minorHAnsi" w:eastAsiaTheme="minorEastAsia" w:hAnsiTheme="minorHAnsi" w:cstheme="minorHAnsi"/>
          <w:color w:val="auto"/>
        </w:rPr>
        <w:t>wniosków na Posiedzenie Zarządu</w:t>
      </w:r>
      <w:r w:rsidRPr="00C643C4">
        <w:rPr>
          <w:rFonts w:asciiTheme="minorHAnsi" w:hAnsiTheme="minorHAnsi" w:cstheme="minorHAnsi"/>
          <w:color w:val="auto"/>
          <w:shd w:val="clear" w:color="auto" w:fill="FFFFFF"/>
        </w:rPr>
        <w:t xml:space="preserve"> stanowi załącznik nr 6.2. do OPZ</w:t>
      </w:r>
      <w:r w:rsidR="00BE662B" w:rsidRPr="00C643C4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Pr="00C643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59B5F10D" w14:textId="74D304F4" w:rsidR="00C643C4" w:rsidRPr="00C643C4" w:rsidRDefault="00C643C4" w:rsidP="00215885">
      <w:pPr>
        <w:pStyle w:val="Default"/>
        <w:numPr>
          <w:ilvl w:val="3"/>
          <w:numId w:val="28"/>
        </w:numPr>
        <w:jc w:val="both"/>
        <w:rPr>
          <w:rStyle w:val="uv3um"/>
          <w:rFonts w:asciiTheme="minorHAnsi" w:eastAsiaTheme="minorEastAsia" w:hAnsiTheme="minorHAnsi" w:cstheme="minorHAnsi"/>
          <w:color w:val="auto"/>
        </w:rPr>
      </w:pPr>
      <w:r w:rsidRPr="00C643C4">
        <w:rPr>
          <w:rFonts w:asciiTheme="minorHAnsi" w:hAnsiTheme="minorHAnsi" w:cstheme="minorHAnsi"/>
          <w:color w:val="auto"/>
          <w:shd w:val="clear" w:color="auto" w:fill="FFFFFF"/>
        </w:rPr>
        <w:t>Schemat procesu ob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sługi </w:t>
      </w:r>
      <w:r w:rsidRPr="00C643C4">
        <w:rPr>
          <w:rFonts w:asciiTheme="minorHAnsi" w:eastAsiaTheme="minorEastAsia" w:hAnsiTheme="minorHAnsi" w:cstheme="minorHAnsi"/>
          <w:color w:val="auto"/>
        </w:rPr>
        <w:t>Posiedzeni</w:t>
      </w:r>
      <w:r>
        <w:rPr>
          <w:rFonts w:asciiTheme="minorHAnsi" w:eastAsiaTheme="minorEastAsia" w:hAnsiTheme="minorHAnsi" w:cstheme="minorHAnsi"/>
          <w:color w:val="auto"/>
        </w:rPr>
        <w:t>a</w:t>
      </w:r>
      <w:r w:rsidRPr="00C643C4">
        <w:rPr>
          <w:rFonts w:asciiTheme="minorHAnsi" w:eastAsiaTheme="minorEastAsia" w:hAnsiTheme="minorHAnsi" w:cstheme="minorHAnsi"/>
          <w:color w:val="auto"/>
        </w:rPr>
        <w:t xml:space="preserve"> Zarządu</w:t>
      </w:r>
      <w:r w:rsidRPr="00C643C4">
        <w:rPr>
          <w:rFonts w:asciiTheme="minorHAnsi" w:hAnsiTheme="minorHAnsi" w:cstheme="minorHAnsi"/>
          <w:color w:val="auto"/>
          <w:shd w:val="clear" w:color="auto" w:fill="FFFFFF"/>
        </w:rPr>
        <w:t xml:space="preserve"> stanowi załącznik nr 6.</w:t>
      </w:r>
      <w:r>
        <w:rPr>
          <w:rFonts w:asciiTheme="minorHAnsi" w:hAnsiTheme="minorHAnsi" w:cstheme="minorHAnsi"/>
          <w:color w:val="auto"/>
          <w:shd w:val="clear" w:color="auto" w:fill="FFFFFF"/>
        </w:rPr>
        <w:t>3</w:t>
      </w:r>
      <w:r w:rsidRPr="00C643C4">
        <w:rPr>
          <w:rFonts w:asciiTheme="minorHAnsi" w:hAnsiTheme="minorHAnsi" w:cstheme="minorHAnsi"/>
          <w:color w:val="auto"/>
          <w:shd w:val="clear" w:color="auto" w:fill="FFFFFF"/>
        </w:rPr>
        <w:t xml:space="preserve">. do OPZ. </w:t>
      </w:r>
    </w:p>
    <w:p w14:paraId="7687A193" w14:textId="77777777" w:rsidR="00E75E51" w:rsidRPr="00F9071E" w:rsidRDefault="00E75E51" w:rsidP="00215885">
      <w:pPr>
        <w:pStyle w:val="Default"/>
        <w:numPr>
          <w:ilvl w:val="2"/>
          <w:numId w:val="28"/>
        </w:numPr>
        <w:spacing w:before="240"/>
        <w:jc w:val="both"/>
        <w:rPr>
          <w:rFonts w:asciiTheme="minorHAnsi" w:hAnsiTheme="minorHAnsi" w:cstheme="minorHAnsi"/>
          <w:b/>
          <w:bCs/>
        </w:rPr>
      </w:pP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PROCES OBSŁUGI </w:t>
      </w:r>
      <w:r w:rsidRPr="00F9071E">
        <w:rPr>
          <w:rStyle w:val="normaltextrun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 xml:space="preserve">DOKUMENTÓW FINANSOWO-KSIĘGOWYCH </w:t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>ZINTEGROWANY Z KRAJOWYM SYSTEMEM E-FAKTUR (KSEF)</w:t>
      </w:r>
    </w:p>
    <w:p w14:paraId="4C4E8295" w14:textId="4DB37194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shd w:val="clear" w:color="auto" w:fill="FFFFFF"/>
        </w:rPr>
        <w:t xml:space="preserve">Opis procesu obsługi </w:t>
      </w:r>
      <w:r w:rsidRPr="00F9071E">
        <w:rPr>
          <w:rStyle w:val="normaltextrun"/>
          <w:rFonts w:asciiTheme="minorHAnsi" w:hAnsiTheme="minorHAnsi" w:cstheme="minorHAnsi"/>
          <w:color w:val="auto"/>
          <w:bdr w:val="none" w:sz="0" w:space="0" w:color="auto" w:frame="1"/>
        </w:rPr>
        <w:t xml:space="preserve">dokumentów finansowo-księgowych </w:t>
      </w:r>
      <w:r w:rsidRPr="00F9071E">
        <w:rPr>
          <w:rFonts w:asciiTheme="minorHAnsi" w:eastAsiaTheme="minorEastAsia" w:hAnsiTheme="minorHAnsi" w:cstheme="minorHAnsi"/>
          <w:color w:val="auto"/>
        </w:rPr>
        <w:t>zintegrowany z KSeF</w:t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Pr="00F9071E">
        <w:rPr>
          <w:rFonts w:asciiTheme="minorHAnsi" w:hAnsiTheme="minorHAnsi" w:cstheme="minorHAnsi"/>
          <w:shd w:val="clear" w:color="auto" w:fill="FFFFFF"/>
        </w:rPr>
        <w:t>stanowi załącznik nr 7.1. do OPZ</w:t>
      </w:r>
      <w:r w:rsidR="00BE662B" w:rsidRPr="00F9071E">
        <w:rPr>
          <w:rFonts w:asciiTheme="minorHAnsi" w:hAnsiTheme="minorHAnsi" w:cstheme="minorHAnsi"/>
          <w:shd w:val="clear" w:color="auto" w:fill="FFFFFF"/>
        </w:rPr>
        <w:t>.</w:t>
      </w:r>
    </w:p>
    <w:p w14:paraId="6203754D" w14:textId="78192037" w:rsidR="00E75E51" w:rsidRPr="00F9071E" w:rsidRDefault="00E75E51" w:rsidP="00215885">
      <w:pPr>
        <w:pStyle w:val="Default"/>
        <w:numPr>
          <w:ilvl w:val="3"/>
          <w:numId w:val="28"/>
        </w:numPr>
        <w:jc w:val="both"/>
        <w:rPr>
          <w:rFonts w:asciiTheme="minorHAnsi" w:eastAsiaTheme="minorEastAsia" w:hAnsiTheme="minorHAnsi" w:cstheme="minorHAnsi"/>
          <w:color w:val="auto"/>
        </w:rPr>
      </w:pPr>
      <w:r w:rsidRPr="00F9071E">
        <w:rPr>
          <w:rFonts w:asciiTheme="minorHAnsi" w:hAnsiTheme="minorHAnsi" w:cstheme="minorHAnsi"/>
          <w:color w:val="auto"/>
          <w:shd w:val="clear" w:color="auto" w:fill="FFFFFF"/>
        </w:rPr>
        <w:t xml:space="preserve">Schemat procesu obiegu </w:t>
      </w:r>
      <w:r w:rsidRPr="00F9071E">
        <w:rPr>
          <w:rStyle w:val="normaltextrun"/>
          <w:rFonts w:asciiTheme="minorHAnsi" w:hAnsiTheme="minorHAnsi" w:cstheme="minorHAnsi"/>
          <w:color w:val="auto"/>
          <w:bdr w:val="none" w:sz="0" w:space="0" w:color="auto" w:frame="1"/>
        </w:rPr>
        <w:t xml:space="preserve">dokumentów finansowo-księgowych </w:t>
      </w:r>
      <w:r w:rsidRPr="00F9071E">
        <w:rPr>
          <w:rFonts w:asciiTheme="minorHAnsi" w:eastAsiaTheme="minorEastAsia" w:hAnsiTheme="minorHAnsi" w:cstheme="minorHAnsi"/>
          <w:color w:val="auto"/>
        </w:rPr>
        <w:t>zintegrowany z KSeF</w:t>
      </w:r>
      <w:r w:rsidRPr="00F9071E"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Pr="00F9071E">
        <w:rPr>
          <w:rFonts w:asciiTheme="minorHAnsi" w:hAnsiTheme="minorHAnsi" w:cstheme="minorHAnsi"/>
          <w:color w:val="auto"/>
          <w:shd w:val="clear" w:color="auto" w:fill="FFFFFF"/>
        </w:rPr>
        <w:t>stanowi załącznik nr 7.2. do OPZ</w:t>
      </w:r>
      <w:r w:rsidR="00BE662B" w:rsidRPr="00F9071E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Pr="00F9071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sectPr w:rsidR="00E75E51" w:rsidRPr="00F9071E" w:rsidSect="00477A34">
      <w:headerReference w:type="default" r:id="rId11"/>
      <w:footerReference w:type="defaul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F045" w14:textId="77777777" w:rsidR="003F4530" w:rsidRDefault="003F4530" w:rsidP="00470050">
      <w:pPr>
        <w:spacing w:after="0" w:line="240" w:lineRule="auto"/>
      </w:pPr>
      <w:r>
        <w:separator/>
      </w:r>
    </w:p>
  </w:endnote>
  <w:endnote w:type="continuationSeparator" w:id="0">
    <w:p w14:paraId="159AE40A" w14:textId="77777777" w:rsidR="003F4530" w:rsidRDefault="003F4530" w:rsidP="00470050">
      <w:pPr>
        <w:spacing w:after="0" w:line="240" w:lineRule="auto"/>
      </w:pPr>
      <w:r>
        <w:continuationSeparator/>
      </w:r>
    </w:p>
  </w:endnote>
  <w:endnote w:type="continuationNotice" w:id="1">
    <w:p w14:paraId="781B6A93" w14:textId="77777777" w:rsidR="003F4530" w:rsidRDefault="003F4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4"/>
        <w:szCs w:val="24"/>
      </w:rPr>
      <w:id w:val="1894929658"/>
      <w:docPartObj>
        <w:docPartGallery w:val="Page Numbers (Bottom of Page)"/>
        <w:docPartUnique/>
      </w:docPartObj>
    </w:sdtPr>
    <w:sdtContent>
      <w:p w14:paraId="420BCC17" w14:textId="5815BF85" w:rsidR="00BD5D09" w:rsidRPr="00BD5D09" w:rsidRDefault="00BD5D09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BD5D09">
          <w:rPr>
            <w:rFonts w:eastAsiaTheme="majorEastAsia" w:cstheme="minorHAnsi"/>
            <w:sz w:val="24"/>
            <w:szCs w:val="24"/>
          </w:rPr>
          <w:t xml:space="preserve">str. </w:t>
        </w:r>
        <w:r w:rsidRPr="00BD5D09">
          <w:rPr>
            <w:rFonts w:eastAsiaTheme="minorEastAsia" w:cstheme="minorHAnsi"/>
            <w:sz w:val="24"/>
            <w:szCs w:val="24"/>
          </w:rPr>
          <w:fldChar w:fldCharType="begin"/>
        </w:r>
        <w:r w:rsidRPr="00BD5D09">
          <w:rPr>
            <w:rFonts w:cstheme="minorHAnsi"/>
            <w:sz w:val="24"/>
            <w:szCs w:val="24"/>
          </w:rPr>
          <w:instrText>PAGE    \* MERGEFORMAT</w:instrText>
        </w:r>
        <w:r w:rsidRPr="00BD5D09">
          <w:rPr>
            <w:rFonts w:eastAsiaTheme="minorEastAsia" w:cstheme="minorHAnsi"/>
            <w:sz w:val="24"/>
            <w:szCs w:val="24"/>
          </w:rPr>
          <w:fldChar w:fldCharType="separate"/>
        </w:r>
        <w:r w:rsidRPr="00BD5D09">
          <w:rPr>
            <w:rFonts w:eastAsiaTheme="majorEastAsia" w:cstheme="minorHAnsi"/>
            <w:sz w:val="24"/>
            <w:szCs w:val="24"/>
          </w:rPr>
          <w:t>2</w:t>
        </w:r>
        <w:r w:rsidRPr="00BD5D09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1D06EB22" w14:textId="77777777" w:rsidR="00BD5D09" w:rsidRDefault="00BD5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D67F" w14:textId="77777777" w:rsidR="003F4530" w:rsidRDefault="003F4530" w:rsidP="00470050">
      <w:pPr>
        <w:spacing w:after="0" w:line="240" w:lineRule="auto"/>
      </w:pPr>
      <w:r>
        <w:separator/>
      </w:r>
    </w:p>
  </w:footnote>
  <w:footnote w:type="continuationSeparator" w:id="0">
    <w:p w14:paraId="3EF2ED52" w14:textId="77777777" w:rsidR="003F4530" w:rsidRDefault="003F4530" w:rsidP="00470050">
      <w:pPr>
        <w:spacing w:after="0" w:line="240" w:lineRule="auto"/>
      </w:pPr>
      <w:r>
        <w:continuationSeparator/>
      </w:r>
    </w:p>
  </w:footnote>
  <w:footnote w:type="continuationNotice" w:id="1">
    <w:p w14:paraId="45451425" w14:textId="77777777" w:rsidR="003F4530" w:rsidRDefault="003F45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F207" w14:textId="53C1990B" w:rsidR="00192561" w:rsidRPr="00C340A9" w:rsidRDefault="00C340A9" w:rsidP="00C340A9">
    <w:pPr>
      <w:pStyle w:val="Nagwek"/>
      <w:tabs>
        <w:tab w:val="clear" w:pos="4536"/>
        <w:tab w:val="clear" w:pos="9072"/>
        <w:tab w:val="left" w:pos="6765"/>
      </w:tabs>
      <w:rPr>
        <w:sz w:val="20"/>
        <w:szCs w:val="20"/>
      </w:rPr>
    </w:pPr>
    <w:r w:rsidRPr="00C340A9">
      <w:rPr>
        <w:sz w:val="20"/>
        <w:szCs w:val="20"/>
      </w:rPr>
      <w:t>Nr sprawy EZ/14/SK/2025</w:t>
    </w:r>
    <w:r>
      <w:rPr>
        <w:sz w:val="20"/>
        <w:szCs w:val="20"/>
      </w:rPr>
      <w:t xml:space="preserve">                                                                </w:t>
    </w:r>
    <w:r w:rsidRPr="00C340A9">
      <w:rPr>
        <w:sz w:val="20"/>
        <w:szCs w:val="20"/>
      </w:rPr>
      <w:t>Załącznik nr 2 do Zaproszenia do składania ofe</w:t>
    </w:r>
    <w:r>
      <w:rPr>
        <w:sz w:val="20"/>
        <w:szCs w:val="20"/>
      </w:rPr>
      <w:t>r</w:t>
    </w:r>
    <w:r w:rsidRPr="00C340A9">
      <w:rPr>
        <w:sz w:val="20"/>
        <w:szCs w:val="20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9D6B"/>
    <w:multiLevelType w:val="hybridMultilevel"/>
    <w:tmpl w:val="7B88787C"/>
    <w:lvl w:ilvl="0" w:tplc="8E4EEBAA">
      <w:start w:val="1"/>
      <w:numFmt w:val="lowerLetter"/>
      <w:lvlText w:val="%1."/>
      <w:lvlJc w:val="left"/>
      <w:pPr>
        <w:ind w:left="1584" w:hanging="360"/>
      </w:pPr>
    </w:lvl>
    <w:lvl w:ilvl="1" w:tplc="757803F4">
      <w:start w:val="1"/>
      <w:numFmt w:val="lowerLetter"/>
      <w:lvlText w:val="%2."/>
      <w:lvlJc w:val="left"/>
      <w:pPr>
        <w:ind w:left="2304" w:hanging="360"/>
      </w:pPr>
    </w:lvl>
    <w:lvl w:ilvl="2" w:tplc="25A8F42E">
      <w:start w:val="1"/>
      <w:numFmt w:val="lowerRoman"/>
      <w:lvlText w:val="%3."/>
      <w:lvlJc w:val="right"/>
      <w:pPr>
        <w:ind w:left="3024" w:hanging="180"/>
      </w:pPr>
    </w:lvl>
    <w:lvl w:ilvl="3" w:tplc="1D2C943E">
      <w:start w:val="1"/>
      <w:numFmt w:val="decimal"/>
      <w:lvlText w:val="%4."/>
      <w:lvlJc w:val="left"/>
      <w:pPr>
        <w:ind w:left="3744" w:hanging="360"/>
      </w:pPr>
    </w:lvl>
    <w:lvl w:ilvl="4" w:tplc="9E1075B6">
      <w:start w:val="1"/>
      <w:numFmt w:val="lowerLetter"/>
      <w:lvlText w:val="%5."/>
      <w:lvlJc w:val="left"/>
      <w:pPr>
        <w:ind w:left="4464" w:hanging="360"/>
      </w:pPr>
    </w:lvl>
    <w:lvl w:ilvl="5" w:tplc="6B92507E">
      <w:start w:val="1"/>
      <w:numFmt w:val="lowerRoman"/>
      <w:lvlText w:val="%6."/>
      <w:lvlJc w:val="right"/>
      <w:pPr>
        <w:ind w:left="5184" w:hanging="180"/>
      </w:pPr>
    </w:lvl>
    <w:lvl w:ilvl="6" w:tplc="896A19AA">
      <w:start w:val="1"/>
      <w:numFmt w:val="decimal"/>
      <w:lvlText w:val="%7."/>
      <w:lvlJc w:val="left"/>
      <w:pPr>
        <w:ind w:left="5904" w:hanging="360"/>
      </w:pPr>
    </w:lvl>
    <w:lvl w:ilvl="7" w:tplc="DE948168">
      <w:start w:val="1"/>
      <w:numFmt w:val="lowerLetter"/>
      <w:lvlText w:val="%8."/>
      <w:lvlJc w:val="left"/>
      <w:pPr>
        <w:ind w:left="6624" w:hanging="360"/>
      </w:pPr>
    </w:lvl>
    <w:lvl w:ilvl="8" w:tplc="E7F2EA80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1EE3277"/>
    <w:multiLevelType w:val="hybridMultilevel"/>
    <w:tmpl w:val="41C8027C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" w15:restartNumberingAfterBreak="0">
    <w:nsid w:val="0241F689"/>
    <w:multiLevelType w:val="hybridMultilevel"/>
    <w:tmpl w:val="4FF251EE"/>
    <w:lvl w:ilvl="0" w:tplc="87344E38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286AD792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86387FA2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D66C6CB8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DA63234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75387A2E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AA32E48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D6E80DEE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C130D6DA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46967F7"/>
    <w:multiLevelType w:val="hybridMultilevel"/>
    <w:tmpl w:val="80E0ACFC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4AE1650"/>
    <w:multiLevelType w:val="hybridMultilevel"/>
    <w:tmpl w:val="596857B8"/>
    <w:lvl w:ilvl="0" w:tplc="8806C0E4">
      <w:start w:val="1"/>
      <w:numFmt w:val="lowerLetter"/>
      <w:lvlText w:val="%1."/>
      <w:lvlJc w:val="left"/>
      <w:pPr>
        <w:ind w:left="1776" w:hanging="360"/>
      </w:pPr>
    </w:lvl>
    <w:lvl w:ilvl="1" w:tplc="6BF4FE3A">
      <w:start w:val="1"/>
      <w:numFmt w:val="lowerLetter"/>
      <w:lvlText w:val="%2."/>
      <w:lvlJc w:val="left"/>
      <w:pPr>
        <w:ind w:left="2496" w:hanging="360"/>
      </w:pPr>
    </w:lvl>
    <w:lvl w:ilvl="2" w:tplc="7AFC7132">
      <w:start w:val="1"/>
      <w:numFmt w:val="lowerRoman"/>
      <w:lvlText w:val="%3."/>
      <w:lvlJc w:val="right"/>
      <w:pPr>
        <w:ind w:left="3216" w:hanging="180"/>
      </w:pPr>
    </w:lvl>
    <w:lvl w:ilvl="3" w:tplc="F9409FF0">
      <w:start w:val="1"/>
      <w:numFmt w:val="decimal"/>
      <w:lvlText w:val="%4."/>
      <w:lvlJc w:val="left"/>
      <w:pPr>
        <w:ind w:left="3936" w:hanging="360"/>
      </w:pPr>
    </w:lvl>
    <w:lvl w:ilvl="4" w:tplc="222A050A">
      <w:start w:val="1"/>
      <w:numFmt w:val="lowerLetter"/>
      <w:lvlText w:val="%5."/>
      <w:lvlJc w:val="left"/>
      <w:pPr>
        <w:ind w:left="4656" w:hanging="360"/>
      </w:pPr>
    </w:lvl>
    <w:lvl w:ilvl="5" w:tplc="93DCE250">
      <w:start w:val="1"/>
      <w:numFmt w:val="lowerRoman"/>
      <w:lvlText w:val="%6."/>
      <w:lvlJc w:val="right"/>
      <w:pPr>
        <w:ind w:left="5376" w:hanging="180"/>
      </w:pPr>
    </w:lvl>
    <w:lvl w:ilvl="6" w:tplc="A960494A">
      <w:start w:val="1"/>
      <w:numFmt w:val="decimal"/>
      <w:lvlText w:val="%7."/>
      <w:lvlJc w:val="left"/>
      <w:pPr>
        <w:ind w:left="6096" w:hanging="360"/>
      </w:pPr>
    </w:lvl>
    <w:lvl w:ilvl="7" w:tplc="EE6EB822">
      <w:start w:val="1"/>
      <w:numFmt w:val="lowerLetter"/>
      <w:lvlText w:val="%8."/>
      <w:lvlJc w:val="left"/>
      <w:pPr>
        <w:ind w:left="6816" w:hanging="360"/>
      </w:pPr>
    </w:lvl>
    <w:lvl w:ilvl="8" w:tplc="7E84019E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D85276D"/>
    <w:multiLevelType w:val="hybridMultilevel"/>
    <w:tmpl w:val="20F0E9B0"/>
    <w:lvl w:ilvl="0" w:tplc="FFFFFFFF">
      <w:start w:val="1"/>
      <w:numFmt w:val="lowerLetter"/>
      <w:lvlText w:val="%1."/>
      <w:lvlJc w:val="left"/>
      <w:pPr>
        <w:ind w:left="1584" w:hanging="360"/>
      </w:pPr>
    </w:lvl>
    <w:lvl w:ilvl="1" w:tplc="AAFAD93C">
      <w:start w:val="1"/>
      <w:numFmt w:val="lowerLetter"/>
      <w:lvlText w:val="%2."/>
      <w:lvlJc w:val="left"/>
      <w:pPr>
        <w:ind w:left="2304" w:hanging="360"/>
      </w:pPr>
    </w:lvl>
    <w:lvl w:ilvl="2" w:tplc="8DF43B3A">
      <w:start w:val="1"/>
      <w:numFmt w:val="lowerRoman"/>
      <w:lvlText w:val="%3."/>
      <w:lvlJc w:val="right"/>
      <w:pPr>
        <w:ind w:left="3024" w:hanging="180"/>
      </w:pPr>
    </w:lvl>
    <w:lvl w:ilvl="3" w:tplc="A0E4DD42">
      <w:start w:val="1"/>
      <w:numFmt w:val="decimal"/>
      <w:lvlText w:val="%4."/>
      <w:lvlJc w:val="left"/>
      <w:pPr>
        <w:ind w:left="3744" w:hanging="360"/>
      </w:pPr>
    </w:lvl>
    <w:lvl w:ilvl="4" w:tplc="E8AE07D2">
      <w:start w:val="1"/>
      <w:numFmt w:val="lowerLetter"/>
      <w:lvlText w:val="%5."/>
      <w:lvlJc w:val="left"/>
      <w:pPr>
        <w:ind w:left="4464" w:hanging="360"/>
      </w:pPr>
    </w:lvl>
    <w:lvl w:ilvl="5" w:tplc="3F3AE5B2">
      <w:start w:val="1"/>
      <w:numFmt w:val="lowerRoman"/>
      <w:lvlText w:val="%6."/>
      <w:lvlJc w:val="right"/>
      <w:pPr>
        <w:ind w:left="5184" w:hanging="180"/>
      </w:pPr>
    </w:lvl>
    <w:lvl w:ilvl="6" w:tplc="9446AA94">
      <w:start w:val="1"/>
      <w:numFmt w:val="decimal"/>
      <w:lvlText w:val="%7."/>
      <w:lvlJc w:val="left"/>
      <w:pPr>
        <w:ind w:left="5904" w:hanging="360"/>
      </w:pPr>
    </w:lvl>
    <w:lvl w:ilvl="7" w:tplc="8AF67D38">
      <w:start w:val="1"/>
      <w:numFmt w:val="lowerLetter"/>
      <w:lvlText w:val="%8."/>
      <w:lvlJc w:val="left"/>
      <w:pPr>
        <w:ind w:left="6624" w:hanging="360"/>
      </w:pPr>
    </w:lvl>
    <w:lvl w:ilvl="8" w:tplc="29608EBE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0F948056"/>
    <w:multiLevelType w:val="hybridMultilevel"/>
    <w:tmpl w:val="A566AAFA"/>
    <w:lvl w:ilvl="0" w:tplc="E6E459F8">
      <w:start w:val="1"/>
      <w:numFmt w:val="lowerLetter"/>
      <w:lvlText w:val="%1."/>
      <w:lvlJc w:val="left"/>
      <w:pPr>
        <w:ind w:left="720" w:hanging="360"/>
      </w:pPr>
    </w:lvl>
    <w:lvl w:ilvl="1" w:tplc="FDC04DE2">
      <w:start w:val="1"/>
      <w:numFmt w:val="lowerLetter"/>
      <w:lvlText w:val="%2."/>
      <w:lvlJc w:val="left"/>
      <w:pPr>
        <w:ind w:left="1440" w:hanging="360"/>
      </w:pPr>
    </w:lvl>
    <w:lvl w:ilvl="2" w:tplc="417EDD92">
      <w:start w:val="1"/>
      <w:numFmt w:val="lowerRoman"/>
      <w:lvlText w:val="%3."/>
      <w:lvlJc w:val="right"/>
      <w:pPr>
        <w:ind w:left="2160" w:hanging="180"/>
      </w:pPr>
    </w:lvl>
    <w:lvl w:ilvl="3" w:tplc="B5587C56">
      <w:start w:val="1"/>
      <w:numFmt w:val="decimal"/>
      <w:lvlText w:val="%4."/>
      <w:lvlJc w:val="left"/>
      <w:pPr>
        <w:ind w:left="2880" w:hanging="360"/>
      </w:pPr>
    </w:lvl>
    <w:lvl w:ilvl="4" w:tplc="847AA8E0">
      <w:start w:val="1"/>
      <w:numFmt w:val="lowerLetter"/>
      <w:lvlText w:val="%5."/>
      <w:lvlJc w:val="left"/>
      <w:pPr>
        <w:ind w:left="3600" w:hanging="360"/>
      </w:pPr>
    </w:lvl>
    <w:lvl w:ilvl="5" w:tplc="349479D2">
      <w:start w:val="1"/>
      <w:numFmt w:val="lowerRoman"/>
      <w:lvlText w:val="%6."/>
      <w:lvlJc w:val="right"/>
      <w:pPr>
        <w:ind w:left="4320" w:hanging="180"/>
      </w:pPr>
    </w:lvl>
    <w:lvl w:ilvl="6" w:tplc="CA6AC516">
      <w:start w:val="1"/>
      <w:numFmt w:val="decimal"/>
      <w:lvlText w:val="%7."/>
      <w:lvlJc w:val="left"/>
      <w:pPr>
        <w:ind w:left="5040" w:hanging="360"/>
      </w:pPr>
    </w:lvl>
    <w:lvl w:ilvl="7" w:tplc="838AD4FC">
      <w:start w:val="1"/>
      <w:numFmt w:val="lowerLetter"/>
      <w:lvlText w:val="%8."/>
      <w:lvlJc w:val="left"/>
      <w:pPr>
        <w:ind w:left="5760" w:hanging="360"/>
      </w:pPr>
    </w:lvl>
    <w:lvl w:ilvl="8" w:tplc="47EECE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1574"/>
    <w:multiLevelType w:val="hybridMultilevel"/>
    <w:tmpl w:val="412CA524"/>
    <w:lvl w:ilvl="0" w:tplc="FFFFFFFF">
      <w:start w:val="1"/>
      <w:numFmt w:val="lowerLetter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4B48608"/>
    <w:multiLevelType w:val="hybridMultilevel"/>
    <w:tmpl w:val="5CF2080A"/>
    <w:lvl w:ilvl="0" w:tplc="B21ECDD2">
      <w:start w:val="1"/>
      <w:numFmt w:val="lowerLetter"/>
      <w:lvlText w:val="%1."/>
      <w:lvlJc w:val="left"/>
      <w:pPr>
        <w:ind w:left="1776" w:hanging="360"/>
      </w:pPr>
    </w:lvl>
    <w:lvl w:ilvl="1" w:tplc="A3E649CC">
      <w:start w:val="1"/>
      <w:numFmt w:val="lowerLetter"/>
      <w:lvlText w:val="%2."/>
      <w:lvlJc w:val="left"/>
      <w:pPr>
        <w:ind w:left="2496" w:hanging="360"/>
      </w:pPr>
    </w:lvl>
    <w:lvl w:ilvl="2" w:tplc="75825674">
      <w:start w:val="1"/>
      <w:numFmt w:val="lowerRoman"/>
      <w:lvlText w:val="%3."/>
      <w:lvlJc w:val="right"/>
      <w:pPr>
        <w:ind w:left="3216" w:hanging="180"/>
      </w:pPr>
    </w:lvl>
    <w:lvl w:ilvl="3" w:tplc="3578A9CC">
      <w:start w:val="1"/>
      <w:numFmt w:val="decimal"/>
      <w:lvlText w:val="%4."/>
      <w:lvlJc w:val="left"/>
      <w:pPr>
        <w:ind w:left="3936" w:hanging="360"/>
      </w:pPr>
    </w:lvl>
    <w:lvl w:ilvl="4" w:tplc="80EEC31A">
      <w:start w:val="1"/>
      <w:numFmt w:val="lowerLetter"/>
      <w:lvlText w:val="%5."/>
      <w:lvlJc w:val="left"/>
      <w:pPr>
        <w:ind w:left="4656" w:hanging="360"/>
      </w:pPr>
    </w:lvl>
    <w:lvl w:ilvl="5" w:tplc="52D8BBFA">
      <w:start w:val="1"/>
      <w:numFmt w:val="lowerRoman"/>
      <w:lvlText w:val="%6."/>
      <w:lvlJc w:val="right"/>
      <w:pPr>
        <w:ind w:left="5376" w:hanging="180"/>
      </w:pPr>
    </w:lvl>
    <w:lvl w:ilvl="6" w:tplc="FD36CA54">
      <w:start w:val="1"/>
      <w:numFmt w:val="decimal"/>
      <w:lvlText w:val="%7."/>
      <w:lvlJc w:val="left"/>
      <w:pPr>
        <w:ind w:left="6096" w:hanging="360"/>
      </w:pPr>
    </w:lvl>
    <w:lvl w:ilvl="7" w:tplc="A92C8B5C">
      <w:start w:val="1"/>
      <w:numFmt w:val="lowerLetter"/>
      <w:lvlText w:val="%8."/>
      <w:lvlJc w:val="left"/>
      <w:pPr>
        <w:ind w:left="6816" w:hanging="360"/>
      </w:pPr>
    </w:lvl>
    <w:lvl w:ilvl="8" w:tplc="B358A8CA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7A00793"/>
    <w:multiLevelType w:val="multilevel"/>
    <w:tmpl w:val="D31EB46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C663DC"/>
    <w:multiLevelType w:val="hybridMultilevel"/>
    <w:tmpl w:val="412CA524"/>
    <w:lvl w:ilvl="0" w:tplc="FBF470E2">
      <w:start w:val="1"/>
      <w:numFmt w:val="lowerLetter"/>
      <w:lvlText w:val="%1."/>
      <w:lvlJc w:val="left"/>
      <w:pPr>
        <w:ind w:left="1776" w:hanging="360"/>
      </w:pPr>
    </w:lvl>
    <w:lvl w:ilvl="1" w:tplc="1458FA60">
      <w:start w:val="1"/>
      <w:numFmt w:val="lowerLetter"/>
      <w:lvlText w:val="%2."/>
      <w:lvlJc w:val="left"/>
      <w:pPr>
        <w:ind w:left="2496" w:hanging="360"/>
      </w:pPr>
    </w:lvl>
    <w:lvl w:ilvl="2" w:tplc="BB3EDD0A">
      <w:start w:val="1"/>
      <w:numFmt w:val="lowerRoman"/>
      <w:lvlText w:val="%3."/>
      <w:lvlJc w:val="right"/>
      <w:pPr>
        <w:ind w:left="3216" w:hanging="180"/>
      </w:pPr>
    </w:lvl>
    <w:lvl w:ilvl="3" w:tplc="73CA9BDE">
      <w:start w:val="1"/>
      <w:numFmt w:val="decimal"/>
      <w:lvlText w:val="%4."/>
      <w:lvlJc w:val="left"/>
      <w:pPr>
        <w:ind w:left="3936" w:hanging="360"/>
      </w:pPr>
    </w:lvl>
    <w:lvl w:ilvl="4" w:tplc="3454DEDC">
      <w:start w:val="1"/>
      <w:numFmt w:val="lowerLetter"/>
      <w:lvlText w:val="%5."/>
      <w:lvlJc w:val="left"/>
      <w:pPr>
        <w:ind w:left="4656" w:hanging="360"/>
      </w:pPr>
    </w:lvl>
    <w:lvl w:ilvl="5" w:tplc="54189162">
      <w:start w:val="1"/>
      <w:numFmt w:val="lowerRoman"/>
      <w:lvlText w:val="%6."/>
      <w:lvlJc w:val="right"/>
      <w:pPr>
        <w:ind w:left="5376" w:hanging="180"/>
      </w:pPr>
    </w:lvl>
    <w:lvl w:ilvl="6" w:tplc="D3144752">
      <w:start w:val="1"/>
      <w:numFmt w:val="decimal"/>
      <w:lvlText w:val="%7."/>
      <w:lvlJc w:val="left"/>
      <w:pPr>
        <w:ind w:left="6096" w:hanging="360"/>
      </w:pPr>
    </w:lvl>
    <w:lvl w:ilvl="7" w:tplc="7B40E7AC">
      <w:start w:val="1"/>
      <w:numFmt w:val="lowerLetter"/>
      <w:lvlText w:val="%8."/>
      <w:lvlJc w:val="left"/>
      <w:pPr>
        <w:ind w:left="6816" w:hanging="360"/>
      </w:pPr>
    </w:lvl>
    <w:lvl w:ilvl="8" w:tplc="6720CC50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B4BC680"/>
    <w:multiLevelType w:val="hybridMultilevel"/>
    <w:tmpl w:val="CAB0576C"/>
    <w:lvl w:ilvl="0" w:tplc="23ECA1F0">
      <w:start w:val="1"/>
      <w:numFmt w:val="lowerLetter"/>
      <w:lvlText w:val="%1."/>
      <w:lvlJc w:val="left"/>
      <w:pPr>
        <w:ind w:left="1776" w:hanging="360"/>
      </w:pPr>
    </w:lvl>
    <w:lvl w:ilvl="1" w:tplc="135E768C">
      <w:start w:val="1"/>
      <w:numFmt w:val="lowerLetter"/>
      <w:lvlText w:val="%2."/>
      <w:lvlJc w:val="left"/>
      <w:pPr>
        <w:ind w:left="2496" w:hanging="360"/>
      </w:pPr>
    </w:lvl>
    <w:lvl w:ilvl="2" w:tplc="4F2A7CD8">
      <w:start w:val="1"/>
      <w:numFmt w:val="lowerRoman"/>
      <w:lvlText w:val="%3."/>
      <w:lvlJc w:val="right"/>
      <w:pPr>
        <w:ind w:left="3216" w:hanging="180"/>
      </w:pPr>
    </w:lvl>
    <w:lvl w:ilvl="3" w:tplc="E3E69C9C">
      <w:start w:val="1"/>
      <w:numFmt w:val="decimal"/>
      <w:lvlText w:val="%4."/>
      <w:lvlJc w:val="left"/>
      <w:pPr>
        <w:ind w:left="3936" w:hanging="360"/>
      </w:pPr>
    </w:lvl>
    <w:lvl w:ilvl="4" w:tplc="9BE63086">
      <w:start w:val="1"/>
      <w:numFmt w:val="lowerLetter"/>
      <w:lvlText w:val="%5."/>
      <w:lvlJc w:val="left"/>
      <w:pPr>
        <w:ind w:left="4656" w:hanging="360"/>
      </w:pPr>
    </w:lvl>
    <w:lvl w:ilvl="5" w:tplc="F77E451E">
      <w:start w:val="1"/>
      <w:numFmt w:val="lowerRoman"/>
      <w:lvlText w:val="%6."/>
      <w:lvlJc w:val="right"/>
      <w:pPr>
        <w:ind w:left="5376" w:hanging="180"/>
      </w:pPr>
    </w:lvl>
    <w:lvl w:ilvl="6" w:tplc="F2BEF926">
      <w:start w:val="1"/>
      <w:numFmt w:val="decimal"/>
      <w:lvlText w:val="%7."/>
      <w:lvlJc w:val="left"/>
      <w:pPr>
        <w:ind w:left="6096" w:hanging="360"/>
      </w:pPr>
    </w:lvl>
    <w:lvl w:ilvl="7" w:tplc="DD989D64">
      <w:start w:val="1"/>
      <w:numFmt w:val="lowerLetter"/>
      <w:lvlText w:val="%8."/>
      <w:lvlJc w:val="left"/>
      <w:pPr>
        <w:ind w:left="6816" w:hanging="360"/>
      </w:pPr>
    </w:lvl>
    <w:lvl w:ilvl="8" w:tplc="B31225A4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E8F1E5E"/>
    <w:multiLevelType w:val="hybridMultilevel"/>
    <w:tmpl w:val="7DC0B422"/>
    <w:lvl w:ilvl="0" w:tplc="30A4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29B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378F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0D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EB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6F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E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91444"/>
    <w:multiLevelType w:val="hybridMultilevel"/>
    <w:tmpl w:val="750CC79E"/>
    <w:lvl w:ilvl="0" w:tplc="6FB62A5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A0ECF898">
      <w:start w:val="1"/>
      <w:numFmt w:val="bullet"/>
      <w:lvlText w:val="o"/>
      <w:lvlJc w:val="left"/>
      <w:pPr>
        <w:ind w:left="1440" w:hanging="360"/>
      </w:pPr>
    </w:lvl>
    <w:lvl w:ilvl="2" w:tplc="85F0ABE8">
      <w:start w:val="1"/>
      <w:numFmt w:val="lowerRoman"/>
      <w:lvlText w:val="%3."/>
      <w:lvlJc w:val="right"/>
      <w:pPr>
        <w:ind w:left="2160" w:hanging="180"/>
      </w:pPr>
    </w:lvl>
    <w:lvl w:ilvl="3" w:tplc="654EFC90">
      <w:start w:val="1"/>
      <w:numFmt w:val="decimal"/>
      <w:lvlText w:val="%4."/>
      <w:lvlJc w:val="left"/>
      <w:pPr>
        <w:ind w:left="2880" w:hanging="360"/>
      </w:pPr>
    </w:lvl>
    <w:lvl w:ilvl="4" w:tplc="B5924686">
      <w:start w:val="1"/>
      <w:numFmt w:val="lowerLetter"/>
      <w:lvlText w:val="%5."/>
      <w:lvlJc w:val="left"/>
      <w:pPr>
        <w:ind w:left="3600" w:hanging="360"/>
      </w:pPr>
    </w:lvl>
    <w:lvl w:ilvl="5" w:tplc="D610C2BA">
      <w:start w:val="1"/>
      <w:numFmt w:val="lowerRoman"/>
      <w:lvlText w:val="%6."/>
      <w:lvlJc w:val="right"/>
      <w:pPr>
        <w:ind w:left="4320" w:hanging="180"/>
      </w:pPr>
    </w:lvl>
    <w:lvl w:ilvl="6" w:tplc="D0D86CFA">
      <w:start w:val="1"/>
      <w:numFmt w:val="decimal"/>
      <w:lvlText w:val="%7."/>
      <w:lvlJc w:val="left"/>
      <w:pPr>
        <w:ind w:left="5040" w:hanging="360"/>
      </w:pPr>
    </w:lvl>
    <w:lvl w:ilvl="7" w:tplc="34306042">
      <w:start w:val="1"/>
      <w:numFmt w:val="lowerLetter"/>
      <w:lvlText w:val="%8."/>
      <w:lvlJc w:val="left"/>
      <w:pPr>
        <w:ind w:left="5760" w:hanging="360"/>
      </w:pPr>
    </w:lvl>
    <w:lvl w:ilvl="8" w:tplc="3FBA12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42E08"/>
    <w:multiLevelType w:val="multilevel"/>
    <w:tmpl w:val="D79C3D2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7201BC"/>
    <w:multiLevelType w:val="hybridMultilevel"/>
    <w:tmpl w:val="4D9E3D7A"/>
    <w:lvl w:ilvl="0" w:tplc="7570DBD6">
      <w:start w:val="1"/>
      <w:numFmt w:val="decimal"/>
      <w:lvlText w:val="%1."/>
      <w:lvlJc w:val="left"/>
      <w:pPr>
        <w:ind w:left="397" w:hanging="360"/>
      </w:pPr>
    </w:lvl>
    <w:lvl w:ilvl="1" w:tplc="04150019">
      <w:start w:val="1"/>
      <w:numFmt w:val="lowerLetter"/>
      <w:lvlText w:val="%2."/>
      <w:lvlJc w:val="left"/>
      <w:pPr>
        <w:ind w:left="1117" w:hanging="360"/>
      </w:pPr>
    </w:lvl>
    <w:lvl w:ilvl="2" w:tplc="0415001B">
      <w:start w:val="1"/>
      <w:numFmt w:val="lowerRoman"/>
      <w:lvlText w:val="%3."/>
      <w:lvlJc w:val="right"/>
      <w:pPr>
        <w:ind w:left="1837" w:hanging="180"/>
      </w:pPr>
    </w:lvl>
    <w:lvl w:ilvl="3" w:tplc="0415000F">
      <w:start w:val="1"/>
      <w:numFmt w:val="decimal"/>
      <w:lvlText w:val="%4."/>
      <w:lvlJc w:val="left"/>
      <w:pPr>
        <w:ind w:left="2557" w:hanging="360"/>
      </w:pPr>
    </w:lvl>
    <w:lvl w:ilvl="4" w:tplc="04150019">
      <w:start w:val="1"/>
      <w:numFmt w:val="lowerLetter"/>
      <w:lvlText w:val="%5."/>
      <w:lvlJc w:val="left"/>
      <w:pPr>
        <w:ind w:left="3277" w:hanging="360"/>
      </w:pPr>
    </w:lvl>
    <w:lvl w:ilvl="5" w:tplc="0415001B">
      <w:start w:val="1"/>
      <w:numFmt w:val="lowerRoman"/>
      <w:lvlText w:val="%6."/>
      <w:lvlJc w:val="right"/>
      <w:pPr>
        <w:ind w:left="3997" w:hanging="180"/>
      </w:pPr>
    </w:lvl>
    <w:lvl w:ilvl="6" w:tplc="0415000F">
      <w:start w:val="1"/>
      <w:numFmt w:val="decimal"/>
      <w:lvlText w:val="%7."/>
      <w:lvlJc w:val="left"/>
      <w:pPr>
        <w:ind w:left="4717" w:hanging="360"/>
      </w:pPr>
    </w:lvl>
    <w:lvl w:ilvl="7" w:tplc="04150019">
      <w:start w:val="1"/>
      <w:numFmt w:val="lowerLetter"/>
      <w:lvlText w:val="%8."/>
      <w:lvlJc w:val="left"/>
      <w:pPr>
        <w:ind w:left="5437" w:hanging="360"/>
      </w:pPr>
    </w:lvl>
    <w:lvl w:ilvl="8" w:tplc="0415001B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2CEE32A6"/>
    <w:multiLevelType w:val="hybridMultilevel"/>
    <w:tmpl w:val="28325838"/>
    <w:lvl w:ilvl="0" w:tplc="85BA9426">
      <w:start w:val="1"/>
      <w:numFmt w:val="lowerLetter"/>
      <w:lvlText w:val="%1."/>
      <w:lvlJc w:val="left"/>
      <w:pPr>
        <w:ind w:left="720" w:hanging="360"/>
      </w:pPr>
    </w:lvl>
    <w:lvl w:ilvl="1" w:tplc="D22800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6D6FD96">
      <w:start w:val="1"/>
      <w:numFmt w:val="lowerRoman"/>
      <w:lvlText w:val="%3."/>
      <w:lvlJc w:val="right"/>
      <w:pPr>
        <w:ind w:left="2160" w:hanging="180"/>
      </w:pPr>
    </w:lvl>
    <w:lvl w:ilvl="3" w:tplc="2D9C035C">
      <w:start w:val="1"/>
      <w:numFmt w:val="decimal"/>
      <w:lvlText w:val="%4."/>
      <w:lvlJc w:val="left"/>
      <w:pPr>
        <w:ind w:left="2880" w:hanging="360"/>
      </w:pPr>
    </w:lvl>
    <w:lvl w:ilvl="4" w:tplc="60923A68">
      <w:start w:val="1"/>
      <w:numFmt w:val="lowerLetter"/>
      <w:lvlText w:val="%5."/>
      <w:lvlJc w:val="left"/>
      <w:pPr>
        <w:ind w:left="3600" w:hanging="360"/>
      </w:pPr>
    </w:lvl>
    <w:lvl w:ilvl="5" w:tplc="16BC7B90">
      <w:start w:val="1"/>
      <w:numFmt w:val="lowerRoman"/>
      <w:lvlText w:val="%6."/>
      <w:lvlJc w:val="right"/>
      <w:pPr>
        <w:ind w:left="4320" w:hanging="180"/>
      </w:pPr>
    </w:lvl>
    <w:lvl w:ilvl="6" w:tplc="C10C864E">
      <w:start w:val="1"/>
      <w:numFmt w:val="decimal"/>
      <w:lvlText w:val="%7."/>
      <w:lvlJc w:val="left"/>
      <w:pPr>
        <w:ind w:left="5040" w:hanging="360"/>
      </w:pPr>
    </w:lvl>
    <w:lvl w:ilvl="7" w:tplc="FFB2FE68">
      <w:start w:val="1"/>
      <w:numFmt w:val="lowerLetter"/>
      <w:lvlText w:val="%8."/>
      <w:lvlJc w:val="left"/>
      <w:pPr>
        <w:ind w:left="5760" w:hanging="360"/>
      </w:pPr>
    </w:lvl>
    <w:lvl w:ilvl="8" w:tplc="6EA64C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E67BF"/>
    <w:multiLevelType w:val="hybridMultilevel"/>
    <w:tmpl w:val="964A1F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3378095F"/>
    <w:multiLevelType w:val="hybridMultilevel"/>
    <w:tmpl w:val="35D69E26"/>
    <w:lvl w:ilvl="0" w:tplc="8E189EB6">
      <w:start w:val="1"/>
      <w:numFmt w:val="lowerLetter"/>
      <w:lvlText w:val="%1."/>
      <w:lvlJc w:val="left"/>
      <w:pPr>
        <w:ind w:left="1776" w:hanging="360"/>
      </w:pPr>
    </w:lvl>
    <w:lvl w:ilvl="1" w:tplc="317817FE">
      <w:start w:val="1"/>
      <w:numFmt w:val="lowerLetter"/>
      <w:lvlText w:val="%2."/>
      <w:lvlJc w:val="left"/>
      <w:pPr>
        <w:ind w:left="2496" w:hanging="360"/>
      </w:pPr>
    </w:lvl>
    <w:lvl w:ilvl="2" w:tplc="DE88A43E">
      <w:start w:val="1"/>
      <w:numFmt w:val="lowerRoman"/>
      <w:lvlText w:val="%3."/>
      <w:lvlJc w:val="right"/>
      <w:pPr>
        <w:ind w:left="3216" w:hanging="180"/>
      </w:pPr>
    </w:lvl>
    <w:lvl w:ilvl="3" w:tplc="717AF002">
      <w:start w:val="1"/>
      <w:numFmt w:val="decimal"/>
      <w:lvlText w:val="%4."/>
      <w:lvlJc w:val="left"/>
      <w:pPr>
        <w:ind w:left="3936" w:hanging="360"/>
      </w:pPr>
    </w:lvl>
    <w:lvl w:ilvl="4" w:tplc="1DE88E12">
      <w:start w:val="1"/>
      <w:numFmt w:val="lowerLetter"/>
      <w:lvlText w:val="%5."/>
      <w:lvlJc w:val="left"/>
      <w:pPr>
        <w:ind w:left="4656" w:hanging="360"/>
      </w:pPr>
    </w:lvl>
    <w:lvl w:ilvl="5" w:tplc="D564F34C">
      <w:start w:val="1"/>
      <w:numFmt w:val="lowerRoman"/>
      <w:lvlText w:val="%6."/>
      <w:lvlJc w:val="right"/>
      <w:pPr>
        <w:ind w:left="5376" w:hanging="180"/>
      </w:pPr>
    </w:lvl>
    <w:lvl w:ilvl="6" w:tplc="4A843028">
      <w:start w:val="1"/>
      <w:numFmt w:val="decimal"/>
      <w:lvlText w:val="%7."/>
      <w:lvlJc w:val="left"/>
      <w:pPr>
        <w:ind w:left="6096" w:hanging="360"/>
      </w:pPr>
    </w:lvl>
    <w:lvl w:ilvl="7" w:tplc="E09C7418">
      <w:start w:val="1"/>
      <w:numFmt w:val="lowerLetter"/>
      <w:lvlText w:val="%8."/>
      <w:lvlJc w:val="left"/>
      <w:pPr>
        <w:ind w:left="6816" w:hanging="360"/>
      </w:pPr>
    </w:lvl>
    <w:lvl w:ilvl="8" w:tplc="3BE66B8A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5828B41"/>
    <w:multiLevelType w:val="hybridMultilevel"/>
    <w:tmpl w:val="B4F466B4"/>
    <w:lvl w:ilvl="0" w:tplc="965E2830">
      <w:start w:val="1"/>
      <w:numFmt w:val="lowerLetter"/>
      <w:lvlText w:val="%1."/>
      <w:lvlJc w:val="left"/>
      <w:pPr>
        <w:ind w:left="1584" w:hanging="360"/>
      </w:pPr>
    </w:lvl>
    <w:lvl w:ilvl="1" w:tplc="08A01C82">
      <w:start w:val="1"/>
      <w:numFmt w:val="lowerLetter"/>
      <w:lvlText w:val="%2."/>
      <w:lvlJc w:val="left"/>
      <w:pPr>
        <w:ind w:left="2304" w:hanging="360"/>
      </w:pPr>
    </w:lvl>
    <w:lvl w:ilvl="2" w:tplc="1E32BB7E">
      <w:start w:val="1"/>
      <w:numFmt w:val="lowerRoman"/>
      <w:lvlText w:val="%3."/>
      <w:lvlJc w:val="right"/>
      <w:pPr>
        <w:ind w:left="3024" w:hanging="180"/>
      </w:pPr>
    </w:lvl>
    <w:lvl w:ilvl="3" w:tplc="611CE2A2">
      <w:start w:val="1"/>
      <w:numFmt w:val="decimal"/>
      <w:lvlText w:val="%4."/>
      <w:lvlJc w:val="left"/>
      <w:pPr>
        <w:ind w:left="3744" w:hanging="360"/>
      </w:pPr>
    </w:lvl>
    <w:lvl w:ilvl="4" w:tplc="E2A20F40">
      <w:start w:val="1"/>
      <w:numFmt w:val="lowerLetter"/>
      <w:lvlText w:val="%5."/>
      <w:lvlJc w:val="left"/>
      <w:pPr>
        <w:ind w:left="4464" w:hanging="360"/>
      </w:pPr>
    </w:lvl>
    <w:lvl w:ilvl="5" w:tplc="887C9BD4">
      <w:start w:val="1"/>
      <w:numFmt w:val="lowerRoman"/>
      <w:lvlText w:val="%6."/>
      <w:lvlJc w:val="right"/>
      <w:pPr>
        <w:ind w:left="5184" w:hanging="180"/>
      </w:pPr>
    </w:lvl>
    <w:lvl w:ilvl="6" w:tplc="8EA49FBE">
      <w:start w:val="1"/>
      <w:numFmt w:val="decimal"/>
      <w:lvlText w:val="%7."/>
      <w:lvlJc w:val="left"/>
      <w:pPr>
        <w:ind w:left="5904" w:hanging="360"/>
      </w:pPr>
    </w:lvl>
    <w:lvl w:ilvl="7" w:tplc="BC4ADEA0">
      <w:start w:val="1"/>
      <w:numFmt w:val="lowerLetter"/>
      <w:lvlText w:val="%8."/>
      <w:lvlJc w:val="left"/>
      <w:pPr>
        <w:ind w:left="6624" w:hanging="360"/>
      </w:pPr>
    </w:lvl>
    <w:lvl w:ilvl="8" w:tplc="435ECA66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35CEF256"/>
    <w:multiLevelType w:val="hybridMultilevel"/>
    <w:tmpl w:val="823E14D4"/>
    <w:lvl w:ilvl="0" w:tplc="04150019">
      <w:start w:val="1"/>
      <w:numFmt w:val="lowerLetter"/>
      <w:lvlText w:val="%1."/>
      <w:lvlJc w:val="left"/>
      <w:pPr>
        <w:ind w:left="1584" w:hanging="360"/>
      </w:pPr>
    </w:lvl>
    <w:lvl w:ilvl="1" w:tplc="8644840E">
      <w:start w:val="1"/>
      <w:numFmt w:val="lowerLetter"/>
      <w:lvlText w:val="%2."/>
      <w:lvlJc w:val="left"/>
      <w:pPr>
        <w:ind w:left="2304" w:hanging="360"/>
      </w:pPr>
    </w:lvl>
    <w:lvl w:ilvl="2" w:tplc="892CDF0A">
      <w:start w:val="1"/>
      <w:numFmt w:val="lowerRoman"/>
      <w:lvlText w:val="%3."/>
      <w:lvlJc w:val="right"/>
      <w:pPr>
        <w:ind w:left="3024" w:hanging="180"/>
      </w:pPr>
    </w:lvl>
    <w:lvl w:ilvl="3" w:tplc="3A3EB4FE">
      <w:start w:val="1"/>
      <w:numFmt w:val="decimal"/>
      <w:lvlText w:val="%4."/>
      <w:lvlJc w:val="left"/>
      <w:pPr>
        <w:ind w:left="3744" w:hanging="360"/>
      </w:pPr>
    </w:lvl>
    <w:lvl w:ilvl="4" w:tplc="F8489B32">
      <w:start w:val="1"/>
      <w:numFmt w:val="lowerLetter"/>
      <w:lvlText w:val="%5."/>
      <w:lvlJc w:val="left"/>
      <w:pPr>
        <w:ind w:left="4464" w:hanging="360"/>
      </w:pPr>
    </w:lvl>
    <w:lvl w:ilvl="5" w:tplc="5CCA4110">
      <w:start w:val="1"/>
      <w:numFmt w:val="lowerRoman"/>
      <w:lvlText w:val="%6."/>
      <w:lvlJc w:val="right"/>
      <w:pPr>
        <w:ind w:left="5184" w:hanging="180"/>
      </w:pPr>
    </w:lvl>
    <w:lvl w:ilvl="6" w:tplc="9278723C">
      <w:start w:val="1"/>
      <w:numFmt w:val="decimal"/>
      <w:lvlText w:val="%7."/>
      <w:lvlJc w:val="left"/>
      <w:pPr>
        <w:ind w:left="5904" w:hanging="360"/>
      </w:pPr>
    </w:lvl>
    <w:lvl w:ilvl="7" w:tplc="DB641C0C">
      <w:start w:val="1"/>
      <w:numFmt w:val="lowerLetter"/>
      <w:lvlText w:val="%8."/>
      <w:lvlJc w:val="left"/>
      <w:pPr>
        <w:ind w:left="6624" w:hanging="360"/>
      </w:pPr>
    </w:lvl>
    <w:lvl w:ilvl="8" w:tplc="55FC166A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36BEA7CA"/>
    <w:multiLevelType w:val="hybridMultilevel"/>
    <w:tmpl w:val="B9905E0A"/>
    <w:lvl w:ilvl="0" w:tplc="3A146C98">
      <w:start w:val="1"/>
      <w:numFmt w:val="lowerLetter"/>
      <w:lvlText w:val="%1."/>
      <w:lvlJc w:val="left"/>
      <w:pPr>
        <w:ind w:left="1584" w:hanging="360"/>
      </w:pPr>
    </w:lvl>
    <w:lvl w:ilvl="1" w:tplc="620C026A">
      <w:start w:val="1"/>
      <w:numFmt w:val="lowerLetter"/>
      <w:lvlText w:val="%2."/>
      <w:lvlJc w:val="left"/>
      <w:pPr>
        <w:ind w:left="2304" w:hanging="360"/>
      </w:pPr>
    </w:lvl>
    <w:lvl w:ilvl="2" w:tplc="EBFA8314">
      <w:start w:val="1"/>
      <w:numFmt w:val="lowerRoman"/>
      <w:lvlText w:val="%3."/>
      <w:lvlJc w:val="right"/>
      <w:pPr>
        <w:ind w:left="3024" w:hanging="180"/>
      </w:pPr>
    </w:lvl>
    <w:lvl w:ilvl="3" w:tplc="192040FE">
      <w:start w:val="1"/>
      <w:numFmt w:val="decimal"/>
      <w:lvlText w:val="%4."/>
      <w:lvlJc w:val="left"/>
      <w:pPr>
        <w:ind w:left="3744" w:hanging="360"/>
      </w:pPr>
    </w:lvl>
    <w:lvl w:ilvl="4" w:tplc="AD58B056">
      <w:start w:val="1"/>
      <w:numFmt w:val="lowerLetter"/>
      <w:lvlText w:val="%5."/>
      <w:lvlJc w:val="left"/>
      <w:pPr>
        <w:ind w:left="4464" w:hanging="360"/>
      </w:pPr>
    </w:lvl>
    <w:lvl w:ilvl="5" w:tplc="6D1668E0">
      <w:start w:val="1"/>
      <w:numFmt w:val="lowerRoman"/>
      <w:lvlText w:val="%6."/>
      <w:lvlJc w:val="right"/>
      <w:pPr>
        <w:ind w:left="5184" w:hanging="180"/>
      </w:pPr>
    </w:lvl>
    <w:lvl w:ilvl="6" w:tplc="F59272CC">
      <w:start w:val="1"/>
      <w:numFmt w:val="decimal"/>
      <w:lvlText w:val="%7."/>
      <w:lvlJc w:val="left"/>
      <w:pPr>
        <w:ind w:left="5904" w:hanging="360"/>
      </w:pPr>
    </w:lvl>
    <w:lvl w:ilvl="7" w:tplc="93627AF2">
      <w:start w:val="1"/>
      <w:numFmt w:val="lowerLetter"/>
      <w:lvlText w:val="%8."/>
      <w:lvlJc w:val="left"/>
      <w:pPr>
        <w:ind w:left="6624" w:hanging="360"/>
      </w:pPr>
    </w:lvl>
    <w:lvl w:ilvl="8" w:tplc="23B07B04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38892E38"/>
    <w:multiLevelType w:val="multilevel"/>
    <w:tmpl w:val="0D12B0B2"/>
    <w:lvl w:ilvl="0">
      <w:start w:val="1"/>
      <w:numFmt w:val="decimal"/>
      <w:lvlText w:val="%1."/>
      <w:lvlJc w:val="left"/>
      <w:pPr>
        <w:tabs>
          <w:tab w:val="num" w:pos="990"/>
        </w:tabs>
        <w:ind w:left="630" w:firstLine="0"/>
      </w:pPr>
      <w:rPr>
        <w:rFonts w:ascii="Calibri" w:hAnsi="Calibri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358" w:hanging="648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86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3366" w:hanging="936"/>
      </w:pPr>
      <w:rPr>
        <w:rFonts w:hint="default"/>
      </w:rPr>
    </w:lvl>
    <w:lvl w:ilvl="6">
      <w:start w:val="1"/>
      <w:numFmt w:val="upperRoman"/>
      <w:lvlText w:val="%7."/>
      <w:lvlJc w:val="right"/>
      <w:pPr>
        <w:ind w:left="387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437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950" w:hanging="1440"/>
      </w:pPr>
      <w:rPr>
        <w:rFonts w:hint="default"/>
      </w:rPr>
    </w:lvl>
  </w:abstractNum>
  <w:abstractNum w:abstractNumId="23" w15:restartNumberingAfterBreak="0">
    <w:nsid w:val="39D4416D"/>
    <w:multiLevelType w:val="hybridMultilevel"/>
    <w:tmpl w:val="7C60E0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3D0D61D3"/>
    <w:multiLevelType w:val="hybridMultilevel"/>
    <w:tmpl w:val="456A41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84A5A"/>
    <w:multiLevelType w:val="hybridMultilevel"/>
    <w:tmpl w:val="2102AA3C"/>
    <w:lvl w:ilvl="0" w:tplc="5498B390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5352C89C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C5562266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BCE2690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DD4C614E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56660EC6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6C80D1C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2BF0050A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A1C8F86C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41E35EEC"/>
    <w:multiLevelType w:val="multilevel"/>
    <w:tmpl w:val="C49E7578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A6BE9"/>
    <w:multiLevelType w:val="multilevel"/>
    <w:tmpl w:val="1006FBA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7FDBB2"/>
    <w:multiLevelType w:val="hybridMultilevel"/>
    <w:tmpl w:val="76C29240"/>
    <w:lvl w:ilvl="0" w:tplc="1B563834">
      <w:start w:val="1"/>
      <w:numFmt w:val="lowerLetter"/>
      <w:lvlText w:val="%1."/>
      <w:lvlJc w:val="left"/>
      <w:pPr>
        <w:ind w:left="1776" w:hanging="360"/>
      </w:pPr>
    </w:lvl>
    <w:lvl w:ilvl="1" w:tplc="A2425154">
      <w:start w:val="1"/>
      <w:numFmt w:val="lowerLetter"/>
      <w:lvlText w:val="%2."/>
      <w:lvlJc w:val="left"/>
      <w:pPr>
        <w:ind w:left="2496" w:hanging="360"/>
      </w:pPr>
    </w:lvl>
    <w:lvl w:ilvl="2" w:tplc="6A06F7F0">
      <w:start w:val="1"/>
      <w:numFmt w:val="lowerRoman"/>
      <w:lvlText w:val="%3."/>
      <w:lvlJc w:val="right"/>
      <w:pPr>
        <w:ind w:left="3216" w:hanging="180"/>
      </w:pPr>
    </w:lvl>
    <w:lvl w:ilvl="3" w:tplc="616AB4CA">
      <w:start w:val="1"/>
      <w:numFmt w:val="decimal"/>
      <w:lvlText w:val="%4."/>
      <w:lvlJc w:val="left"/>
      <w:pPr>
        <w:ind w:left="3936" w:hanging="360"/>
      </w:pPr>
    </w:lvl>
    <w:lvl w:ilvl="4" w:tplc="5D5853F0">
      <w:start w:val="1"/>
      <w:numFmt w:val="lowerLetter"/>
      <w:lvlText w:val="%5."/>
      <w:lvlJc w:val="left"/>
      <w:pPr>
        <w:ind w:left="4656" w:hanging="360"/>
      </w:pPr>
    </w:lvl>
    <w:lvl w:ilvl="5" w:tplc="AA82BC50">
      <w:start w:val="1"/>
      <w:numFmt w:val="lowerRoman"/>
      <w:lvlText w:val="%6."/>
      <w:lvlJc w:val="right"/>
      <w:pPr>
        <w:ind w:left="5376" w:hanging="180"/>
      </w:pPr>
    </w:lvl>
    <w:lvl w:ilvl="6" w:tplc="B99882E2">
      <w:start w:val="1"/>
      <w:numFmt w:val="decimal"/>
      <w:lvlText w:val="%7."/>
      <w:lvlJc w:val="left"/>
      <w:pPr>
        <w:ind w:left="6096" w:hanging="360"/>
      </w:pPr>
    </w:lvl>
    <w:lvl w:ilvl="7" w:tplc="8468F406">
      <w:start w:val="1"/>
      <w:numFmt w:val="lowerLetter"/>
      <w:lvlText w:val="%8."/>
      <w:lvlJc w:val="left"/>
      <w:pPr>
        <w:ind w:left="6816" w:hanging="360"/>
      </w:pPr>
    </w:lvl>
    <w:lvl w:ilvl="8" w:tplc="4EEC18BC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6B00B63"/>
    <w:multiLevelType w:val="hybridMultilevel"/>
    <w:tmpl w:val="29BA4E4E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0" w15:restartNumberingAfterBreak="0">
    <w:nsid w:val="49411871"/>
    <w:multiLevelType w:val="multilevel"/>
    <w:tmpl w:val="C9F8C470"/>
    <w:lvl w:ilvl="0">
      <w:start w:val="1"/>
      <w:numFmt w:val="lowerLetter"/>
      <w:lvlText w:val="%1."/>
      <w:lvlJc w:val="left"/>
      <w:pPr>
        <w:tabs>
          <w:tab w:val="num" w:pos="1056"/>
        </w:tabs>
      </w:pPr>
    </w:lvl>
    <w:lvl w:ilvl="1">
      <w:start w:val="1"/>
      <w:numFmt w:val="decimal"/>
      <w:lvlText w:val="%1.%2."/>
      <w:lvlJc w:val="left"/>
      <w:pPr>
        <w:ind w:left="1488" w:hanging="432"/>
      </w:pPr>
    </w:lvl>
    <w:lvl w:ilvl="2">
      <w:start w:val="1"/>
      <w:numFmt w:val="decimal"/>
      <w:lvlText w:val="%1.%2.%3."/>
      <w:lvlJc w:val="left"/>
      <w:pPr>
        <w:ind w:left="1920" w:hanging="504"/>
      </w:pPr>
    </w:lvl>
    <w:lvl w:ilvl="3">
      <w:start w:val="1"/>
      <w:numFmt w:val="decimal"/>
      <w:lvlText w:val="%4."/>
      <w:lvlJc w:val="left"/>
      <w:pPr>
        <w:ind w:left="2424" w:hanging="648"/>
      </w:pPr>
    </w:lvl>
    <w:lvl w:ilvl="4">
      <w:start w:val="1"/>
      <w:numFmt w:val="upperRoman"/>
      <w:lvlText w:val="%5."/>
      <w:lvlJc w:val="right"/>
      <w:pPr>
        <w:ind w:left="2928" w:hanging="792"/>
      </w:pPr>
    </w:lvl>
    <w:lvl w:ilvl="5">
      <w:start w:val="1"/>
      <w:numFmt w:val="lowerLetter"/>
      <w:lvlText w:val="%6."/>
      <w:lvlJc w:val="left"/>
      <w:pPr>
        <w:ind w:left="3432" w:hanging="936"/>
      </w:pPr>
    </w:lvl>
    <w:lvl w:ilvl="6">
      <w:start w:val="1"/>
      <w:numFmt w:val="upperRoman"/>
      <w:lvlText w:val="%7."/>
      <w:lvlJc w:val="right"/>
      <w:pPr>
        <w:ind w:left="3936" w:hanging="1080"/>
      </w:pPr>
    </w:lvl>
    <w:lvl w:ilvl="7">
      <w:start w:val="1"/>
      <w:numFmt w:val="bullet"/>
      <w:lvlText w:val=""/>
      <w:lvlJc w:val="left"/>
      <w:pPr>
        <w:ind w:left="4440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5016" w:hanging="1440"/>
      </w:pPr>
    </w:lvl>
  </w:abstractNum>
  <w:abstractNum w:abstractNumId="31" w15:restartNumberingAfterBreak="0">
    <w:nsid w:val="4DD23293"/>
    <w:multiLevelType w:val="hybridMultilevel"/>
    <w:tmpl w:val="E5C0BA28"/>
    <w:lvl w:ilvl="0" w:tplc="205481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8E40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9F6BD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4A03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904D4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4C404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F4E4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14776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3AD5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EF5B0C"/>
    <w:multiLevelType w:val="multilevel"/>
    <w:tmpl w:val="9196B3B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BB26F1"/>
    <w:multiLevelType w:val="multilevel"/>
    <w:tmpl w:val="C1F0A92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4B6850"/>
    <w:multiLevelType w:val="multilevel"/>
    <w:tmpl w:val="DCC2B5B6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BFF288"/>
    <w:multiLevelType w:val="hybridMultilevel"/>
    <w:tmpl w:val="73EA5036"/>
    <w:lvl w:ilvl="0" w:tplc="9D5C3B24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44F83614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BD2C668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40BE0774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490DD72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FC76C89C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A080BA3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5A0616FE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860A974E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6" w15:restartNumberingAfterBreak="0">
    <w:nsid w:val="56D7ED95"/>
    <w:multiLevelType w:val="hybridMultilevel"/>
    <w:tmpl w:val="F3EA139A"/>
    <w:lvl w:ilvl="0" w:tplc="620E1D40">
      <w:start w:val="1"/>
      <w:numFmt w:val="lowerLetter"/>
      <w:lvlText w:val="%1."/>
      <w:lvlJc w:val="left"/>
      <w:pPr>
        <w:ind w:left="1584" w:hanging="360"/>
      </w:pPr>
    </w:lvl>
    <w:lvl w:ilvl="1" w:tplc="A4D4EA60">
      <w:start w:val="1"/>
      <w:numFmt w:val="lowerLetter"/>
      <w:lvlText w:val="%2."/>
      <w:lvlJc w:val="left"/>
      <w:pPr>
        <w:ind w:left="2304" w:hanging="360"/>
      </w:pPr>
    </w:lvl>
    <w:lvl w:ilvl="2" w:tplc="0936D846">
      <w:start w:val="1"/>
      <w:numFmt w:val="lowerRoman"/>
      <w:lvlText w:val="%3."/>
      <w:lvlJc w:val="right"/>
      <w:pPr>
        <w:ind w:left="3024" w:hanging="180"/>
      </w:pPr>
    </w:lvl>
    <w:lvl w:ilvl="3" w:tplc="9EF23E64">
      <w:start w:val="1"/>
      <w:numFmt w:val="decimal"/>
      <w:lvlText w:val="%4."/>
      <w:lvlJc w:val="left"/>
      <w:pPr>
        <w:ind w:left="3744" w:hanging="360"/>
      </w:pPr>
    </w:lvl>
    <w:lvl w:ilvl="4" w:tplc="F0E2CFC6">
      <w:start w:val="1"/>
      <w:numFmt w:val="lowerLetter"/>
      <w:lvlText w:val="%5."/>
      <w:lvlJc w:val="left"/>
      <w:pPr>
        <w:ind w:left="4464" w:hanging="360"/>
      </w:pPr>
    </w:lvl>
    <w:lvl w:ilvl="5" w:tplc="8C646FFC">
      <w:start w:val="1"/>
      <w:numFmt w:val="lowerRoman"/>
      <w:lvlText w:val="%6."/>
      <w:lvlJc w:val="right"/>
      <w:pPr>
        <w:ind w:left="5184" w:hanging="180"/>
      </w:pPr>
    </w:lvl>
    <w:lvl w:ilvl="6" w:tplc="B8F4EF20">
      <w:start w:val="1"/>
      <w:numFmt w:val="decimal"/>
      <w:lvlText w:val="%7."/>
      <w:lvlJc w:val="left"/>
      <w:pPr>
        <w:ind w:left="5904" w:hanging="360"/>
      </w:pPr>
    </w:lvl>
    <w:lvl w:ilvl="7" w:tplc="613A626A">
      <w:start w:val="1"/>
      <w:numFmt w:val="lowerLetter"/>
      <w:lvlText w:val="%8."/>
      <w:lvlJc w:val="left"/>
      <w:pPr>
        <w:ind w:left="6624" w:hanging="360"/>
      </w:pPr>
    </w:lvl>
    <w:lvl w:ilvl="8" w:tplc="0BD8AE7A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5CCB0BA1"/>
    <w:multiLevelType w:val="hybridMultilevel"/>
    <w:tmpl w:val="8E782A98"/>
    <w:lvl w:ilvl="0" w:tplc="6D2A8086">
      <w:start w:val="1"/>
      <w:numFmt w:val="lowerLetter"/>
      <w:lvlText w:val="%1."/>
      <w:lvlJc w:val="left"/>
      <w:pPr>
        <w:ind w:left="1776" w:hanging="360"/>
      </w:pPr>
    </w:lvl>
    <w:lvl w:ilvl="1" w:tplc="3806CF8A">
      <w:start w:val="1"/>
      <w:numFmt w:val="lowerLetter"/>
      <w:lvlText w:val="%2."/>
      <w:lvlJc w:val="left"/>
      <w:pPr>
        <w:ind w:left="2496" w:hanging="360"/>
      </w:pPr>
    </w:lvl>
    <w:lvl w:ilvl="2" w:tplc="6172E5E2">
      <w:start w:val="1"/>
      <w:numFmt w:val="lowerRoman"/>
      <w:lvlText w:val="%3."/>
      <w:lvlJc w:val="right"/>
      <w:pPr>
        <w:ind w:left="3216" w:hanging="180"/>
      </w:pPr>
    </w:lvl>
    <w:lvl w:ilvl="3" w:tplc="94724F96">
      <w:start w:val="1"/>
      <w:numFmt w:val="decimal"/>
      <w:lvlText w:val="%4."/>
      <w:lvlJc w:val="left"/>
      <w:pPr>
        <w:ind w:left="3936" w:hanging="360"/>
      </w:pPr>
    </w:lvl>
    <w:lvl w:ilvl="4" w:tplc="A8BCC424">
      <w:start w:val="1"/>
      <w:numFmt w:val="lowerLetter"/>
      <w:lvlText w:val="%5."/>
      <w:lvlJc w:val="left"/>
      <w:pPr>
        <w:ind w:left="4656" w:hanging="360"/>
      </w:pPr>
    </w:lvl>
    <w:lvl w:ilvl="5" w:tplc="2834CA5A">
      <w:start w:val="1"/>
      <w:numFmt w:val="lowerRoman"/>
      <w:lvlText w:val="%6."/>
      <w:lvlJc w:val="right"/>
      <w:pPr>
        <w:ind w:left="5376" w:hanging="180"/>
      </w:pPr>
    </w:lvl>
    <w:lvl w:ilvl="6" w:tplc="523C4EC0">
      <w:start w:val="1"/>
      <w:numFmt w:val="decimal"/>
      <w:lvlText w:val="%7."/>
      <w:lvlJc w:val="left"/>
      <w:pPr>
        <w:ind w:left="6096" w:hanging="360"/>
      </w:pPr>
    </w:lvl>
    <w:lvl w:ilvl="7" w:tplc="86ECA8E4">
      <w:start w:val="1"/>
      <w:numFmt w:val="lowerLetter"/>
      <w:lvlText w:val="%8."/>
      <w:lvlJc w:val="left"/>
      <w:pPr>
        <w:ind w:left="6816" w:hanging="360"/>
      </w:pPr>
    </w:lvl>
    <w:lvl w:ilvl="8" w:tplc="DAB86A18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369EDAA"/>
    <w:multiLevelType w:val="hybridMultilevel"/>
    <w:tmpl w:val="19C85082"/>
    <w:lvl w:ilvl="0" w:tplc="FADA092C">
      <w:start w:val="1"/>
      <w:numFmt w:val="lowerLetter"/>
      <w:lvlText w:val="%1."/>
      <w:lvlJc w:val="left"/>
      <w:pPr>
        <w:ind w:left="1776" w:hanging="360"/>
      </w:pPr>
    </w:lvl>
    <w:lvl w:ilvl="1" w:tplc="5A3C458C">
      <w:start w:val="1"/>
      <w:numFmt w:val="lowerLetter"/>
      <w:lvlText w:val="%2."/>
      <w:lvlJc w:val="left"/>
      <w:pPr>
        <w:ind w:left="2496" w:hanging="360"/>
      </w:pPr>
    </w:lvl>
    <w:lvl w:ilvl="2" w:tplc="5AA60774">
      <w:start w:val="1"/>
      <w:numFmt w:val="lowerRoman"/>
      <w:lvlText w:val="%3."/>
      <w:lvlJc w:val="right"/>
      <w:pPr>
        <w:ind w:left="3216" w:hanging="180"/>
      </w:pPr>
    </w:lvl>
    <w:lvl w:ilvl="3" w:tplc="3A346E36">
      <w:start w:val="1"/>
      <w:numFmt w:val="decimal"/>
      <w:lvlText w:val="%4."/>
      <w:lvlJc w:val="left"/>
      <w:pPr>
        <w:ind w:left="3936" w:hanging="360"/>
      </w:pPr>
    </w:lvl>
    <w:lvl w:ilvl="4" w:tplc="85BC0286">
      <w:start w:val="1"/>
      <w:numFmt w:val="lowerLetter"/>
      <w:lvlText w:val="%5."/>
      <w:lvlJc w:val="left"/>
      <w:pPr>
        <w:ind w:left="4656" w:hanging="360"/>
      </w:pPr>
    </w:lvl>
    <w:lvl w:ilvl="5" w:tplc="4B8C977E">
      <w:start w:val="1"/>
      <w:numFmt w:val="lowerRoman"/>
      <w:lvlText w:val="%6."/>
      <w:lvlJc w:val="right"/>
      <w:pPr>
        <w:ind w:left="5376" w:hanging="180"/>
      </w:pPr>
    </w:lvl>
    <w:lvl w:ilvl="6" w:tplc="4BB4CE3E">
      <w:start w:val="1"/>
      <w:numFmt w:val="decimal"/>
      <w:lvlText w:val="%7."/>
      <w:lvlJc w:val="left"/>
      <w:pPr>
        <w:ind w:left="6096" w:hanging="360"/>
      </w:pPr>
    </w:lvl>
    <w:lvl w:ilvl="7" w:tplc="C638093E">
      <w:start w:val="1"/>
      <w:numFmt w:val="lowerLetter"/>
      <w:lvlText w:val="%8."/>
      <w:lvlJc w:val="left"/>
      <w:pPr>
        <w:ind w:left="6816" w:hanging="360"/>
      </w:pPr>
    </w:lvl>
    <w:lvl w:ilvl="8" w:tplc="CD2C852A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5F537DD"/>
    <w:multiLevelType w:val="multilevel"/>
    <w:tmpl w:val="B090F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89F0B4"/>
    <w:multiLevelType w:val="hybridMultilevel"/>
    <w:tmpl w:val="F6801A78"/>
    <w:lvl w:ilvl="0" w:tplc="CC427D86">
      <w:start w:val="1"/>
      <w:numFmt w:val="lowerLetter"/>
      <w:lvlText w:val="%1."/>
      <w:lvlJc w:val="left"/>
      <w:pPr>
        <w:ind w:left="1584" w:hanging="360"/>
      </w:pPr>
    </w:lvl>
    <w:lvl w:ilvl="1" w:tplc="E4B8E2BC">
      <w:start w:val="1"/>
      <w:numFmt w:val="lowerLetter"/>
      <w:lvlText w:val="%2."/>
      <w:lvlJc w:val="left"/>
      <w:pPr>
        <w:ind w:left="2304" w:hanging="360"/>
      </w:pPr>
    </w:lvl>
    <w:lvl w:ilvl="2" w:tplc="D53E61F8">
      <w:start w:val="1"/>
      <w:numFmt w:val="lowerRoman"/>
      <w:lvlText w:val="%3."/>
      <w:lvlJc w:val="right"/>
      <w:pPr>
        <w:ind w:left="3024" w:hanging="180"/>
      </w:pPr>
    </w:lvl>
    <w:lvl w:ilvl="3" w:tplc="F9CCCD52">
      <w:start w:val="1"/>
      <w:numFmt w:val="decimal"/>
      <w:lvlText w:val="%4."/>
      <w:lvlJc w:val="left"/>
      <w:pPr>
        <w:ind w:left="3744" w:hanging="360"/>
      </w:pPr>
    </w:lvl>
    <w:lvl w:ilvl="4" w:tplc="80F22780">
      <w:start w:val="1"/>
      <w:numFmt w:val="lowerLetter"/>
      <w:lvlText w:val="%5."/>
      <w:lvlJc w:val="left"/>
      <w:pPr>
        <w:ind w:left="4464" w:hanging="360"/>
      </w:pPr>
    </w:lvl>
    <w:lvl w:ilvl="5" w:tplc="C0040E70">
      <w:start w:val="1"/>
      <w:numFmt w:val="lowerRoman"/>
      <w:lvlText w:val="%6."/>
      <w:lvlJc w:val="right"/>
      <w:pPr>
        <w:ind w:left="5184" w:hanging="180"/>
      </w:pPr>
    </w:lvl>
    <w:lvl w:ilvl="6" w:tplc="4F84FFD2">
      <w:start w:val="1"/>
      <w:numFmt w:val="decimal"/>
      <w:lvlText w:val="%7."/>
      <w:lvlJc w:val="left"/>
      <w:pPr>
        <w:ind w:left="5904" w:hanging="360"/>
      </w:pPr>
    </w:lvl>
    <w:lvl w:ilvl="7" w:tplc="B3E61764">
      <w:start w:val="1"/>
      <w:numFmt w:val="lowerLetter"/>
      <w:lvlText w:val="%8."/>
      <w:lvlJc w:val="left"/>
      <w:pPr>
        <w:ind w:left="6624" w:hanging="360"/>
      </w:pPr>
    </w:lvl>
    <w:lvl w:ilvl="8" w:tplc="CC1CD6A8">
      <w:start w:val="1"/>
      <w:numFmt w:val="lowerRoman"/>
      <w:lvlText w:val="%9."/>
      <w:lvlJc w:val="right"/>
      <w:pPr>
        <w:ind w:left="7344" w:hanging="180"/>
      </w:pPr>
    </w:lvl>
  </w:abstractNum>
  <w:abstractNum w:abstractNumId="41" w15:restartNumberingAfterBreak="0">
    <w:nsid w:val="69F93062"/>
    <w:multiLevelType w:val="multilevel"/>
    <w:tmpl w:val="70A860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2065C"/>
    <w:multiLevelType w:val="hybridMultilevel"/>
    <w:tmpl w:val="4B8C9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7F9888"/>
    <w:multiLevelType w:val="hybridMultilevel"/>
    <w:tmpl w:val="5A34D3C4"/>
    <w:lvl w:ilvl="0" w:tplc="A9F0D334">
      <w:start w:val="1"/>
      <w:numFmt w:val="lowerLetter"/>
      <w:lvlText w:val="%1."/>
      <w:lvlJc w:val="left"/>
      <w:pPr>
        <w:ind w:left="1584" w:hanging="360"/>
      </w:pPr>
    </w:lvl>
    <w:lvl w:ilvl="1" w:tplc="FF144098">
      <w:start w:val="1"/>
      <w:numFmt w:val="lowerLetter"/>
      <w:lvlText w:val="%2."/>
      <w:lvlJc w:val="left"/>
      <w:pPr>
        <w:ind w:left="2304" w:hanging="360"/>
      </w:pPr>
    </w:lvl>
    <w:lvl w:ilvl="2" w:tplc="9B2C567E">
      <w:start w:val="1"/>
      <w:numFmt w:val="lowerRoman"/>
      <w:lvlText w:val="%3."/>
      <w:lvlJc w:val="right"/>
      <w:pPr>
        <w:ind w:left="3024" w:hanging="180"/>
      </w:pPr>
    </w:lvl>
    <w:lvl w:ilvl="3" w:tplc="B124272C">
      <w:start w:val="1"/>
      <w:numFmt w:val="decimal"/>
      <w:lvlText w:val="%4."/>
      <w:lvlJc w:val="left"/>
      <w:pPr>
        <w:ind w:left="3744" w:hanging="360"/>
      </w:pPr>
    </w:lvl>
    <w:lvl w:ilvl="4" w:tplc="4EE4E584">
      <w:start w:val="1"/>
      <w:numFmt w:val="lowerLetter"/>
      <w:lvlText w:val="%5."/>
      <w:lvlJc w:val="left"/>
      <w:pPr>
        <w:ind w:left="4464" w:hanging="360"/>
      </w:pPr>
    </w:lvl>
    <w:lvl w:ilvl="5" w:tplc="B21A0CE0">
      <w:start w:val="1"/>
      <w:numFmt w:val="lowerRoman"/>
      <w:lvlText w:val="%6."/>
      <w:lvlJc w:val="right"/>
      <w:pPr>
        <w:ind w:left="5184" w:hanging="180"/>
      </w:pPr>
    </w:lvl>
    <w:lvl w:ilvl="6" w:tplc="5658FADA">
      <w:start w:val="1"/>
      <w:numFmt w:val="decimal"/>
      <w:lvlText w:val="%7."/>
      <w:lvlJc w:val="left"/>
      <w:pPr>
        <w:ind w:left="5904" w:hanging="360"/>
      </w:pPr>
    </w:lvl>
    <w:lvl w:ilvl="7" w:tplc="195664EC">
      <w:start w:val="1"/>
      <w:numFmt w:val="lowerLetter"/>
      <w:lvlText w:val="%8."/>
      <w:lvlJc w:val="left"/>
      <w:pPr>
        <w:ind w:left="6624" w:hanging="360"/>
      </w:pPr>
    </w:lvl>
    <w:lvl w:ilvl="8" w:tplc="10E69B40">
      <w:start w:val="1"/>
      <w:numFmt w:val="lowerRoman"/>
      <w:lvlText w:val="%9."/>
      <w:lvlJc w:val="right"/>
      <w:pPr>
        <w:ind w:left="7344" w:hanging="180"/>
      </w:pPr>
    </w:lvl>
  </w:abstractNum>
  <w:abstractNum w:abstractNumId="44" w15:restartNumberingAfterBreak="0">
    <w:nsid w:val="6F756BD0"/>
    <w:multiLevelType w:val="hybridMultilevel"/>
    <w:tmpl w:val="84949D7A"/>
    <w:lvl w:ilvl="0" w:tplc="CC427D86">
      <w:start w:val="1"/>
      <w:numFmt w:val="lowerLetter"/>
      <w:lvlText w:val="%1."/>
      <w:lvlJc w:val="left"/>
      <w:pPr>
        <w:ind w:left="1584" w:hanging="360"/>
      </w:pPr>
    </w:lvl>
    <w:lvl w:ilvl="1" w:tplc="9EA47128">
      <w:start w:val="1"/>
      <w:numFmt w:val="lowerLetter"/>
      <w:lvlText w:val="%2."/>
      <w:lvlJc w:val="left"/>
      <w:pPr>
        <w:ind w:left="2304" w:hanging="360"/>
      </w:pPr>
    </w:lvl>
    <w:lvl w:ilvl="2" w:tplc="6F6026D2">
      <w:start w:val="1"/>
      <w:numFmt w:val="lowerRoman"/>
      <w:lvlText w:val="%3."/>
      <w:lvlJc w:val="right"/>
      <w:pPr>
        <w:ind w:left="3024" w:hanging="180"/>
      </w:pPr>
    </w:lvl>
    <w:lvl w:ilvl="3" w:tplc="C6263654">
      <w:start w:val="1"/>
      <w:numFmt w:val="decimal"/>
      <w:lvlText w:val="%4."/>
      <w:lvlJc w:val="left"/>
      <w:pPr>
        <w:ind w:left="3744" w:hanging="360"/>
      </w:pPr>
    </w:lvl>
    <w:lvl w:ilvl="4" w:tplc="8CE81826">
      <w:start w:val="1"/>
      <w:numFmt w:val="lowerLetter"/>
      <w:lvlText w:val="%5."/>
      <w:lvlJc w:val="left"/>
      <w:pPr>
        <w:ind w:left="4464" w:hanging="360"/>
      </w:pPr>
    </w:lvl>
    <w:lvl w:ilvl="5" w:tplc="CF14BE84">
      <w:start w:val="1"/>
      <w:numFmt w:val="lowerRoman"/>
      <w:lvlText w:val="%6."/>
      <w:lvlJc w:val="right"/>
      <w:pPr>
        <w:ind w:left="5184" w:hanging="180"/>
      </w:pPr>
    </w:lvl>
    <w:lvl w:ilvl="6" w:tplc="898C3410">
      <w:start w:val="1"/>
      <w:numFmt w:val="decimal"/>
      <w:lvlText w:val="%7."/>
      <w:lvlJc w:val="left"/>
      <w:pPr>
        <w:ind w:left="5904" w:hanging="360"/>
      </w:pPr>
    </w:lvl>
    <w:lvl w:ilvl="7" w:tplc="A6F22B98">
      <w:start w:val="1"/>
      <w:numFmt w:val="lowerLetter"/>
      <w:lvlText w:val="%8."/>
      <w:lvlJc w:val="left"/>
      <w:pPr>
        <w:ind w:left="6624" w:hanging="360"/>
      </w:pPr>
    </w:lvl>
    <w:lvl w:ilvl="8" w:tplc="BCEEA6C2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0D84EBC"/>
    <w:multiLevelType w:val="hybridMultilevel"/>
    <w:tmpl w:val="9A1CB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50AAB"/>
    <w:multiLevelType w:val="hybridMultilevel"/>
    <w:tmpl w:val="78408AD0"/>
    <w:lvl w:ilvl="0" w:tplc="3582305E">
      <w:start w:val="1"/>
      <w:numFmt w:val="decimal"/>
      <w:lvlText w:val="%1."/>
      <w:lvlJc w:val="left"/>
      <w:pPr>
        <w:ind w:left="720" w:hanging="360"/>
      </w:pPr>
    </w:lvl>
    <w:lvl w:ilvl="1" w:tplc="C0A04D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EF6A5A5E">
      <w:start w:val="1"/>
      <w:numFmt w:val="bullet"/>
      <w:lvlText w:val=""/>
      <w:lvlJc w:val="left"/>
      <w:pPr>
        <w:ind w:left="2160" w:hanging="180"/>
      </w:pPr>
    </w:lvl>
    <w:lvl w:ilvl="3" w:tplc="5E5423D4">
      <w:start w:val="1"/>
      <w:numFmt w:val="decimal"/>
      <w:lvlText w:val="%4."/>
      <w:lvlJc w:val="left"/>
      <w:pPr>
        <w:ind w:left="2880" w:hanging="360"/>
      </w:pPr>
    </w:lvl>
    <w:lvl w:ilvl="4" w:tplc="E8FEFE48">
      <w:start w:val="1"/>
      <w:numFmt w:val="lowerLetter"/>
      <w:lvlText w:val="%5."/>
      <w:lvlJc w:val="left"/>
      <w:pPr>
        <w:ind w:left="3600" w:hanging="360"/>
      </w:pPr>
    </w:lvl>
    <w:lvl w:ilvl="5" w:tplc="DC2E5054">
      <w:start w:val="1"/>
      <w:numFmt w:val="lowerRoman"/>
      <w:lvlText w:val="%6."/>
      <w:lvlJc w:val="right"/>
      <w:pPr>
        <w:ind w:left="4320" w:hanging="180"/>
      </w:pPr>
    </w:lvl>
    <w:lvl w:ilvl="6" w:tplc="31B675F0">
      <w:start w:val="1"/>
      <w:numFmt w:val="decimal"/>
      <w:lvlText w:val="%7."/>
      <w:lvlJc w:val="left"/>
      <w:pPr>
        <w:ind w:left="5040" w:hanging="360"/>
      </w:pPr>
    </w:lvl>
    <w:lvl w:ilvl="7" w:tplc="000E8CA8">
      <w:start w:val="1"/>
      <w:numFmt w:val="lowerLetter"/>
      <w:lvlText w:val="%8."/>
      <w:lvlJc w:val="left"/>
      <w:pPr>
        <w:ind w:left="5760" w:hanging="360"/>
      </w:pPr>
    </w:lvl>
    <w:lvl w:ilvl="8" w:tplc="75D6F8D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2246D"/>
    <w:multiLevelType w:val="hybridMultilevel"/>
    <w:tmpl w:val="461ADCF2"/>
    <w:lvl w:ilvl="0" w:tplc="BDFE465A">
      <w:start w:val="1"/>
      <w:numFmt w:val="lowerLetter"/>
      <w:lvlText w:val="%1."/>
      <w:lvlJc w:val="left"/>
      <w:pPr>
        <w:ind w:left="1776" w:hanging="360"/>
      </w:pPr>
    </w:lvl>
    <w:lvl w:ilvl="1" w:tplc="3B8A7A00">
      <w:start w:val="1"/>
      <w:numFmt w:val="lowerLetter"/>
      <w:lvlText w:val="%2."/>
      <w:lvlJc w:val="left"/>
      <w:pPr>
        <w:ind w:left="2496" w:hanging="360"/>
      </w:pPr>
    </w:lvl>
    <w:lvl w:ilvl="2" w:tplc="EA94ECC8">
      <w:start w:val="1"/>
      <w:numFmt w:val="lowerRoman"/>
      <w:lvlText w:val="%3."/>
      <w:lvlJc w:val="right"/>
      <w:pPr>
        <w:ind w:left="3216" w:hanging="180"/>
      </w:pPr>
    </w:lvl>
    <w:lvl w:ilvl="3" w:tplc="73749E86">
      <w:start w:val="1"/>
      <w:numFmt w:val="decimal"/>
      <w:lvlText w:val="%4."/>
      <w:lvlJc w:val="left"/>
      <w:pPr>
        <w:ind w:left="3936" w:hanging="360"/>
      </w:pPr>
    </w:lvl>
    <w:lvl w:ilvl="4" w:tplc="1FFA406C">
      <w:start w:val="1"/>
      <w:numFmt w:val="lowerLetter"/>
      <w:lvlText w:val="%5."/>
      <w:lvlJc w:val="left"/>
      <w:pPr>
        <w:ind w:left="4656" w:hanging="360"/>
      </w:pPr>
    </w:lvl>
    <w:lvl w:ilvl="5" w:tplc="E56E6A7A">
      <w:start w:val="1"/>
      <w:numFmt w:val="lowerRoman"/>
      <w:lvlText w:val="%6."/>
      <w:lvlJc w:val="right"/>
      <w:pPr>
        <w:ind w:left="5376" w:hanging="180"/>
      </w:pPr>
    </w:lvl>
    <w:lvl w:ilvl="6" w:tplc="69FC49BC">
      <w:start w:val="1"/>
      <w:numFmt w:val="decimal"/>
      <w:lvlText w:val="%7."/>
      <w:lvlJc w:val="left"/>
      <w:pPr>
        <w:ind w:left="6096" w:hanging="360"/>
      </w:pPr>
    </w:lvl>
    <w:lvl w:ilvl="7" w:tplc="0D5C06C0">
      <w:start w:val="1"/>
      <w:numFmt w:val="lowerLetter"/>
      <w:lvlText w:val="%8."/>
      <w:lvlJc w:val="left"/>
      <w:pPr>
        <w:ind w:left="6816" w:hanging="360"/>
      </w:pPr>
    </w:lvl>
    <w:lvl w:ilvl="8" w:tplc="4F94769C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7347FFAC"/>
    <w:multiLevelType w:val="hybridMultilevel"/>
    <w:tmpl w:val="1382B53E"/>
    <w:lvl w:ilvl="0" w:tplc="BFBAEB28">
      <w:start w:val="1"/>
      <w:numFmt w:val="lowerLetter"/>
      <w:lvlText w:val="%1."/>
      <w:lvlJc w:val="left"/>
      <w:pPr>
        <w:ind w:left="1776" w:hanging="360"/>
      </w:pPr>
    </w:lvl>
    <w:lvl w:ilvl="1" w:tplc="067ADFBC">
      <w:start w:val="1"/>
      <w:numFmt w:val="lowerLetter"/>
      <w:lvlText w:val="%2."/>
      <w:lvlJc w:val="left"/>
      <w:pPr>
        <w:ind w:left="2496" w:hanging="360"/>
      </w:pPr>
    </w:lvl>
    <w:lvl w:ilvl="2" w:tplc="F19A2D18">
      <w:start w:val="1"/>
      <w:numFmt w:val="lowerRoman"/>
      <w:lvlText w:val="%3."/>
      <w:lvlJc w:val="right"/>
      <w:pPr>
        <w:ind w:left="3216" w:hanging="180"/>
      </w:pPr>
    </w:lvl>
    <w:lvl w:ilvl="3" w:tplc="5C0467C8">
      <w:start w:val="1"/>
      <w:numFmt w:val="decimal"/>
      <w:lvlText w:val="%4."/>
      <w:lvlJc w:val="left"/>
      <w:pPr>
        <w:ind w:left="3936" w:hanging="360"/>
      </w:pPr>
    </w:lvl>
    <w:lvl w:ilvl="4" w:tplc="E5F21786">
      <w:start w:val="1"/>
      <w:numFmt w:val="lowerLetter"/>
      <w:lvlText w:val="%5."/>
      <w:lvlJc w:val="left"/>
      <w:pPr>
        <w:ind w:left="4656" w:hanging="360"/>
      </w:pPr>
    </w:lvl>
    <w:lvl w:ilvl="5" w:tplc="E082634A">
      <w:start w:val="1"/>
      <w:numFmt w:val="lowerRoman"/>
      <w:lvlText w:val="%6."/>
      <w:lvlJc w:val="right"/>
      <w:pPr>
        <w:ind w:left="5376" w:hanging="180"/>
      </w:pPr>
    </w:lvl>
    <w:lvl w:ilvl="6" w:tplc="67720510">
      <w:start w:val="1"/>
      <w:numFmt w:val="decimal"/>
      <w:lvlText w:val="%7."/>
      <w:lvlJc w:val="left"/>
      <w:pPr>
        <w:ind w:left="6096" w:hanging="360"/>
      </w:pPr>
    </w:lvl>
    <w:lvl w:ilvl="7" w:tplc="70FE1BE6">
      <w:start w:val="1"/>
      <w:numFmt w:val="lowerLetter"/>
      <w:lvlText w:val="%8."/>
      <w:lvlJc w:val="left"/>
      <w:pPr>
        <w:ind w:left="6816" w:hanging="360"/>
      </w:pPr>
    </w:lvl>
    <w:lvl w:ilvl="8" w:tplc="CD245272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5C884CF"/>
    <w:multiLevelType w:val="hybridMultilevel"/>
    <w:tmpl w:val="3DF688A0"/>
    <w:lvl w:ilvl="0" w:tplc="0CB267D6">
      <w:start w:val="1"/>
      <w:numFmt w:val="lowerLetter"/>
      <w:lvlText w:val="%1."/>
      <w:lvlJc w:val="left"/>
      <w:pPr>
        <w:ind w:left="1776" w:hanging="360"/>
      </w:pPr>
    </w:lvl>
    <w:lvl w:ilvl="1" w:tplc="FEA46DAE">
      <w:start w:val="1"/>
      <w:numFmt w:val="lowerLetter"/>
      <w:lvlText w:val="%2."/>
      <w:lvlJc w:val="left"/>
      <w:pPr>
        <w:ind w:left="2496" w:hanging="360"/>
      </w:pPr>
    </w:lvl>
    <w:lvl w:ilvl="2" w:tplc="26B8BF22">
      <w:start w:val="1"/>
      <w:numFmt w:val="lowerRoman"/>
      <w:lvlText w:val="%3."/>
      <w:lvlJc w:val="right"/>
      <w:pPr>
        <w:ind w:left="3216" w:hanging="180"/>
      </w:pPr>
    </w:lvl>
    <w:lvl w:ilvl="3" w:tplc="1C600352">
      <w:start w:val="1"/>
      <w:numFmt w:val="decimal"/>
      <w:lvlText w:val="%4."/>
      <w:lvlJc w:val="left"/>
      <w:pPr>
        <w:ind w:left="3936" w:hanging="360"/>
      </w:pPr>
    </w:lvl>
    <w:lvl w:ilvl="4" w:tplc="BC5CA7C2">
      <w:start w:val="1"/>
      <w:numFmt w:val="lowerLetter"/>
      <w:lvlText w:val="%5."/>
      <w:lvlJc w:val="left"/>
      <w:pPr>
        <w:ind w:left="4656" w:hanging="360"/>
      </w:pPr>
    </w:lvl>
    <w:lvl w:ilvl="5" w:tplc="268C4E62">
      <w:start w:val="1"/>
      <w:numFmt w:val="lowerRoman"/>
      <w:lvlText w:val="%6."/>
      <w:lvlJc w:val="right"/>
      <w:pPr>
        <w:ind w:left="5376" w:hanging="180"/>
      </w:pPr>
    </w:lvl>
    <w:lvl w:ilvl="6" w:tplc="8CD8C296">
      <w:start w:val="1"/>
      <w:numFmt w:val="decimal"/>
      <w:lvlText w:val="%7."/>
      <w:lvlJc w:val="left"/>
      <w:pPr>
        <w:ind w:left="6096" w:hanging="360"/>
      </w:pPr>
    </w:lvl>
    <w:lvl w:ilvl="7" w:tplc="73E471F8">
      <w:start w:val="1"/>
      <w:numFmt w:val="lowerLetter"/>
      <w:lvlText w:val="%8."/>
      <w:lvlJc w:val="left"/>
      <w:pPr>
        <w:ind w:left="6816" w:hanging="360"/>
      </w:pPr>
    </w:lvl>
    <w:lvl w:ilvl="8" w:tplc="A95A77D6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7774258F"/>
    <w:multiLevelType w:val="hybridMultilevel"/>
    <w:tmpl w:val="5EAE92BA"/>
    <w:lvl w:ilvl="0" w:tplc="83FCEA5C">
      <w:start w:val="1"/>
      <w:numFmt w:val="lowerLetter"/>
      <w:lvlText w:val="%1."/>
      <w:lvlJc w:val="left"/>
      <w:pPr>
        <w:ind w:left="1776" w:hanging="360"/>
      </w:pPr>
    </w:lvl>
    <w:lvl w:ilvl="1" w:tplc="5CCEA3DA">
      <w:start w:val="1"/>
      <w:numFmt w:val="lowerLetter"/>
      <w:lvlText w:val="%2."/>
      <w:lvlJc w:val="left"/>
      <w:pPr>
        <w:ind w:left="2496" w:hanging="360"/>
      </w:pPr>
    </w:lvl>
    <w:lvl w:ilvl="2" w:tplc="85848370">
      <w:start w:val="1"/>
      <w:numFmt w:val="lowerRoman"/>
      <w:lvlText w:val="%3."/>
      <w:lvlJc w:val="right"/>
      <w:pPr>
        <w:ind w:left="3216" w:hanging="180"/>
      </w:pPr>
    </w:lvl>
    <w:lvl w:ilvl="3" w:tplc="C742D46A">
      <w:start w:val="1"/>
      <w:numFmt w:val="decimal"/>
      <w:lvlText w:val="%4."/>
      <w:lvlJc w:val="left"/>
      <w:pPr>
        <w:ind w:left="3936" w:hanging="360"/>
      </w:pPr>
    </w:lvl>
    <w:lvl w:ilvl="4" w:tplc="8E364EF8">
      <w:start w:val="1"/>
      <w:numFmt w:val="lowerLetter"/>
      <w:lvlText w:val="%5."/>
      <w:lvlJc w:val="left"/>
      <w:pPr>
        <w:ind w:left="4656" w:hanging="360"/>
      </w:pPr>
    </w:lvl>
    <w:lvl w:ilvl="5" w:tplc="E650262C">
      <w:start w:val="1"/>
      <w:numFmt w:val="lowerRoman"/>
      <w:lvlText w:val="%6."/>
      <w:lvlJc w:val="right"/>
      <w:pPr>
        <w:ind w:left="5376" w:hanging="180"/>
      </w:pPr>
    </w:lvl>
    <w:lvl w:ilvl="6" w:tplc="DA408B10">
      <w:start w:val="1"/>
      <w:numFmt w:val="decimal"/>
      <w:lvlText w:val="%7."/>
      <w:lvlJc w:val="left"/>
      <w:pPr>
        <w:ind w:left="6096" w:hanging="360"/>
      </w:pPr>
    </w:lvl>
    <w:lvl w:ilvl="7" w:tplc="78E8C43A">
      <w:start w:val="1"/>
      <w:numFmt w:val="lowerLetter"/>
      <w:lvlText w:val="%8."/>
      <w:lvlJc w:val="left"/>
      <w:pPr>
        <w:ind w:left="6816" w:hanging="360"/>
      </w:pPr>
    </w:lvl>
    <w:lvl w:ilvl="8" w:tplc="6B1A27C8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78542155"/>
    <w:multiLevelType w:val="hybridMultilevel"/>
    <w:tmpl w:val="94CE2A10"/>
    <w:lvl w:ilvl="0" w:tplc="0AB4010C">
      <w:start w:val="1"/>
      <w:numFmt w:val="lowerLetter"/>
      <w:lvlText w:val="%1."/>
      <w:lvlJc w:val="left"/>
      <w:pPr>
        <w:ind w:left="720" w:hanging="360"/>
      </w:pPr>
    </w:lvl>
    <w:lvl w:ilvl="1" w:tplc="9BD479C8">
      <w:start w:val="1"/>
      <w:numFmt w:val="lowerLetter"/>
      <w:lvlText w:val="%2."/>
      <w:lvlJc w:val="left"/>
      <w:pPr>
        <w:ind w:left="1440" w:hanging="360"/>
      </w:pPr>
    </w:lvl>
    <w:lvl w:ilvl="2" w:tplc="68C847E2">
      <w:start w:val="1"/>
      <w:numFmt w:val="lowerRoman"/>
      <w:lvlText w:val="%3."/>
      <w:lvlJc w:val="right"/>
      <w:pPr>
        <w:ind w:left="2160" w:hanging="180"/>
      </w:pPr>
    </w:lvl>
    <w:lvl w:ilvl="3" w:tplc="FB86F5B2">
      <w:start w:val="1"/>
      <w:numFmt w:val="decimal"/>
      <w:lvlText w:val="%4."/>
      <w:lvlJc w:val="left"/>
      <w:pPr>
        <w:ind w:left="2880" w:hanging="360"/>
      </w:pPr>
    </w:lvl>
    <w:lvl w:ilvl="4" w:tplc="5DEA5B34">
      <w:start w:val="1"/>
      <w:numFmt w:val="lowerLetter"/>
      <w:lvlText w:val="%5."/>
      <w:lvlJc w:val="left"/>
      <w:pPr>
        <w:ind w:left="3600" w:hanging="360"/>
      </w:pPr>
    </w:lvl>
    <w:lvl w:ilvl="5" w:tplc="5BB6E2DC">
      <w:start w:val="1"/>
      <w:numFmt w:val="lowerRoman"/>
      <w:lvlText w:val="%6."/>
      <w:lvlJc w:val="right"/>
      <w:pPr>
        <w:ind w:left="4320" w:hanging="180"/>
      </w:pPr>
    </w:lvl>
    <w:lvl w:ilvl="6" w:tplc="B4EEA06C">
      <w:start w:val="1"/>
      <w:numFmt w:val="decimal"/>
      <w:lvlText w:val="%7."/>
      <w:lvlJc w:val="left"/>
      <w:pPr>
        <w:ind w:left="5040" w:hanging="360"/>
      </w:pPr>
    </w:lvl>
    <w:lvl w:ilvl="7" w:tplc="D5A0086C">
      <w:start w:val="1"/>
      <w:numFmt w:val="lowerLetter"/>
      <w:lvlText w:val="%8."/>
      <w:lvlJc w:val="left"/>
      <w:pPr>
        <w:ind w:left="5760" w:hanging="360"/>
      </w:pPr>
    </w:lvl>
    <w:lvl w:ilvl="8" w:tplc="73E4738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B2EC4"/>
    <w:multiLevelType w:val="hybridMultilevel"/>
    <w:tmpl w:val="97B2F1F0"/>
    <w:lvl w:ilvl="0" w:tplc="CF2ECA2A">
      <w:start w:val="1"/>
      <w:numFmt w:val="lowerLetter"/>
      <w:lvlText w:val="%1."/>
      <w:lvlJc w:val="left"/>
      <w:pPr>
        <w:ind w:left="1776" w:hanging="360"/>
      </w:pPr>
    </w:lvl>
    <w:lvl w:ilvl="1" w:tplc="2474F780">
      <w:start w:val="1"/>
      <w:numFmt w:val="lowerLetter"/>
      <w:lvlText w:val="%2."/>
      <w:lvlJc w:val="left"/>
      <w:pPr>
        <w:ind w:left="2496" w:hanging="360"/>
      </w:pPr>
    </w:lvl>
    <w:lvl w:ilvl="2" w:tplc="04150019">
      <w:start w:val="1"/>
      <w:numFmt w:val="lowerLetter"/>
      <w:lvlText w:val="%3."/>
      <w:lvlJc w:val="left"/>
      <w:pPr>
        <w:ind w:left="3216" w:hanging="180"/>
      </w:pPr>
    </w:lvl>
    <w:lvl w:ilvl="3" w:tplc="B9F0A1B4">
      <w:start w:val="1"/>
      <w:numFmt w:val="decimal"/>
      <w:lvlText w:val="%4."/>
      <w:lvlJc w:val="left"/>
      <w:pPr>
        <w:ind w:left="3936" w:hanging="360"/>
      </w:pPr>
    </w:lvl>
    <w:lvl w:ilvl="4" w:tplc="13282718">
      <w:start w:val="1"/>
      <w:numFmt w:val="lowerLetter"/>
      <w:lvlText w:val="%5."/>
      <w:lvlJc w:val="left"/>
      <w:pPr>
        <w:ind w:left="4656" w:hanging="360"/>
      </w:pPr>
    </w:lvl>
    <w:lvl w:ilvl="5" w:tplc="1A78BE06">
      <w:start w:val="1"/>
      <w:numFmt w:val="lowerRoman"/>
      <w:lvlText w:val="%6."/>
      <w:lvlJc w:val="right"/>
      <w:pPr>
        <w:ind w:left="5376" w:hanging="180"/>
      </w:pPr>
    </w:lvl>
    <w:lvl w:ilvl="6" w:tplc="7F30E430">
      <w:start w:val="1"/>
      <w:numFmt w:val="decimal"/>
      <w:lvlText w:val="%7."/>
      <w:lvlJc w:val="left"/>
      <w:pPr>
        <w:ind w:left="6096" w:hanging="360"/>
      </w:pPr>
    </w:lvl>
    <w:lvl w:ilvl="7" w:tplc="8340C0AA">
      <w:start w:val="1"/>
      <w:numFmt w:val="lowerLetter"/>
      <w:lvlText w:val="%8."/>
      <w:lvlJc w:val="left"/>
      <w:pPr>
        <w:ind w:left="6816" w:hanging="360"/>
      </w:pPr>
    </w:lvl>
    <w:lvl w:ilvl="8" w:tplc="CFCEC234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7E166732"/>
    <w:multiLevelType w:val="hybridMultilevel"/>
    <w:tmpl w:val="B2029CB0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7FC87629"/>
    <w:multiLevelType w:val="hybridMultilevel"/>
    <w:tmpl w:val="97E226E2"/>
    <w:lvl w:ilvl="0" w:tplc="04150019">
      <w:start w:val="1"/>
      <w:numFmt w:val="lowerLetter"/>
      <w:lvlText w:val="%1."/>
      <w:lvlJc w:val="left"/>
      <w:pPr>
        <w:ind w:left="2088" w:hanging="360"/>
      </w:pPr>
    </w:lvl>
    <w:lvl w:ilvl="1" w:tplc="04150019" w:tentative="1">
      <w:start w:val="1"/>
      <w:numFmt w:val="lowerLetter"/>
      <w:lvlText w:val="%2."/>
      <w:lvlJc w:val="left"/>
      <w:pPr>
        <w:ind w:left="2808" w:hanging="360"/>
      </w:pPr>
    </w:lvl>
    <w:lvl w:ilvl="2" w:tplc="0415001B" w:tentative="1">
      <w:start w:val="1"/>
      <w:numFmt w:val="lowerRoman"/>
      <w:lvlText w:val="%3."/>
      <w:lvlJc w:val="right"/>
      <w:pPr>
        <w:ind w:left="3528" w:hanging="180"/>
      </w:pPr>
    </w:lvl>
    <w:lvl w:ilvl="3" w:tplc="0415000F" w:tentative="1">
      <w:start w:val="1"/>
      <w:numFmt w:val="decimal"/>
      <w:lvlText w:val="%4."/>
      <w:lvlJc w:val="left"/>
      <w:pPr>
        <w:ind w:left="4248" w:hanging="360"/>
      </w:pPr>
    </w:lvl>
    <w:lvl w:ilvl="4" w:tplc="04150019" w:tentative="1">
      <w:start w:val="1"/>
      <w:numFmt w:val="lowerLetter"/>
      <w:lvlText w:val="%5."/>
      <w:lvlJc w:val="left"/>
      <w:pPr>
        <w:ind w:left="4968" w:hanging="360"/>
      </w:pPr>
    </w:lvl>
    <w:lvl w:ilvl="5" w:tplc="0415001B" w:tentative="1">
      <w:start w:val="1"/>
      <w:numFmt w:val="lowerRoman"/>
      <w:lvlText w:val="%6."/>
      <w:lvlJc w:val="right"/>
      <w:pPr>
        <w:ind w:left="5688" w:hanging="180"/>
      </w:pPr>
    </w:lvl>
    <w:lvl w:ilvl="6" w:tplc="0415000F" w:tentative="1">
      <w:start w:val="1"/>
      <w:numFmt w:val="decimal"/>
      <w:lvlText w:val="%7."/>
      <w:lvlJc w:val="left"/>
      <w:pPr>
        <w:ind w:left="6408" w:hanging="360"/>
      </w:pPr>
    </w:lvl>
    <w:lvl w:ilvl="7" w:tplc="04150019" w:tentative="1">
      <w:start w:val="1"/>
      <w:numFmt w:val="lowerLetter"/>
      <w:lvlText w:val="%8."/>
      <w:lvlJc w:val="left"/>
      <w:pPr>
        <w:ind w:left="7128" w:hanging="360"/>
      </w:pPr>
    </w:lvl>
    <w:lvl w:ilvl="8" w:tplc="0415001B" w:tentative="1">
      <w:start w:val="1"/>
      <w:numFmt w:val="lowerRoman"/>
      <w:lvlText w:val="%9."/>
      <w:lvlJc w:val="right"/>
      <w:pPr>
        <w:ind w:left="7848" w:hanging="180"/>
      </w:pPr>
    </w:lvl>
  </w:abstractNum>
  <w:num w:numId="1" w16cid:durableId="949355050">
    <w:abstractNumId w:val="51"/>
  </w:num>
  <w:num w:numId="2" w16cid:durableId="714892927">
    <w:abstractNumId w:val="16"/>
  </w:num>
  <w:num w:numId="3" w16cid:durableId="447356250">
    <w:abstractNumId w:val="21"/>
  </w:num>
  <w:num w:numId="4" w16cid:durableId="1579750930">
    <w:abstractNumId w:val="19"/>
  </w:num>
  <w:num w:numId="5" w16cid:durableId="619651572">
    <w:abstractNumId w:val="43"/>
  </w:num>
  <w:num w:numId="6" w16cid:durableId="1569799227">
    <w:abstractNumId w:val="0"/>
  </w:num>
  <w:num w:numId="7" w16cid:durableId="882669385">
    <w:abstractNumId w:val="40"/>
  </w:num>
  <w:num w:numId="8" w16cid:durableId="44568120">
    <w:abstractNumId w:val="6"/>
  </w:num>
  <w:num w:numId="9" w16cid:durableId="1441149428">
    <w:abstractNumId w:val="36"/>
  </w:num>
  <w:num w:numId="10" w16cid:durableId="1370304105">
    <w:abstractNumId w:val="10"/>
  </w:num>
  <w:num w:numId="11" w16cid:durableId="541014157">
    <w:abstractNumId w:val="11"/>
  </w:num>
  <w:num w:numId="12" w16cid:durableId="1335573931">
    <w:abstractNumId w:val="48"/>
  </w:num>
  <w:num w:numId="13" w16cid:durableId="512112249">
    <w:abstractNumId w:val="47"/>
  </w:num>
  <w:num w:numId="14" w16cid:durableId="725496149">
    <w:abstractNumId w:val="49"/>
  </w:num>
  <w:num w:numId="15" w16cid:durableId="1484932823">
    <w:abstractNumId w:val="28"/>
  </w:num>
  <w:num w:numId="16" w16cid:durableId="1114206703">
    <w:abstractNumId w:val="4"/>
  </w:num>
  <w:num w:numId="17" w16cid:durableId="1967199896">
    <w:abstractNumId w:val="18"/>
  </w:num>
  <w:num w:numId="18" w16cid:durableId="741561969">
    <w:abstractNumId w:val="38"/>
  </w:num>
  <w:num w:numId="19" w16cid:durableId="2084334260">
    <w:abstractNumId w:val="8"/>
  </w:num>
  <w:num w:numId="20" w16cid:durableId="226839159">
    <w:abstractNumId w:val="50"/>
  </w:num>
  <w:num w:numId="21" w16cid:durableId="1146582861">
    <w:abstractNumId w:val="37"/>
  </w:num>
  <w:num w:numId="22" w16cid:durableId="1579631998">
    <w:abstractNumId w:val="44"/>
  </w:num>
  <w:num w:numId="23" w16cid:durableId="832141872">
    <w:abstractNumId w:val="35"/>
  </w:num>
  <w:num w:numId="24" w16cid:durableId="1109356873">
    <w:abstractNumId w:val="20"/>
  </w:num>
  <w:num w:numId="25" w16cid:durableId="1277827991">
    <w:abstractNumId w:val="2"/>
  </w:num>
  <w:num w:numId="26" w16cid:durableId="71199287">
    <w:abstractNumId w:val="25"/>
  </w:num>
  <w:num w:numId="27" w16cid:durableId="389961426">
    <w:abstractNumId w:val="5"/>
  </w:num>
  <w:num w:numId="28" w16cid:durableId="919220344">
    <w:abstractNumId w:val="14"/>
  </w:num>
  <w:num w:numId="29" w16cid:durableId="1349987365">
    <w:abstractNumId w:val="39"/>
  </w:num>
  <w:num w:numId="30" w16cid:durableId="948782713">
    <w:abstractNumId w:val="52"/>
  </w:num>
  <w:num w:numId="31" w16cid:durableId="756631422">
    <w:abstractNumId w:val="42"/>
  </w:num>
  <w:num w:numId="32" w16cid:durableId="859246748">
    <w:abstractNumId w:val="27"/>
  </w:num>
  <w:num w:numId="33" w16cid:durableId="977225675">
    <w:abstractNumId w:val="7"/>
  </w:num>
  <w:num w:numId="34" w16cid:durableId="1699620906">
    <w:abstractNumId w:val="31"/>
  </w:num>
  <w:num w:numId="35" w16cid:durableId="185558664">
    <w:abstractNumId w:val="12"/>
  </w:num>
  <w:num w:numId="36" w16cid:durableId="1559782213">
    <w:abstractNumId w:val="46"/>
  </w:num>
  <w:num w:numId="37" w16cid:durableId="700473567">
    <w:abstractNumId w:val="22"/>
  </w:num>
  <w:num w:numId="38" w16cid:durableId="140930921">
    <w:abstractNumId w:val="13"/>
  </w:num>
  <w:num w:numId="39" w16cid:durableId="372004985">
    <w:abstractNumId w:val="33"/>
  </w:num>
  <w:num w:numId="40" w16cid:durableId="1503083579">
    <w:abstractNumId w:val="30"/>
  </w:num>
  <w:num w:numId="41" w16cid:durableId="1017540577">
    <w:abstractNumId w:val="53"/>
  </w:num>
  <w:num w:numId="42" w16cid:durableId="1354498380">
    <w:abstractNumId w:val="26"/>
  </w:num>
  <w:num w:numId="43" w16cid:durableId="10603282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4" w16cid:durableId="50084042">
    <w:abstractNumId w:val="34"/>
  </w:num>
  <w:num w:numId="45" w16cid:durableId="1727677737">
    <w:abstractNumId w:val="54"/>
  </w:num>
  <w:num w:numId="46" w16cid:durableId="602609630">
    <w:abstractNumId w:val="32"/>
  </w:num>
  <w:num w:numId="47" w16cid:durableId="457799732">
    <w:abstractNumId w:val="24"/>
  </w:num>
  <w:num w:numId="48" w16cid:durableId="333267118">
    <w:abstractNumId w:val="3"/>
  </w:num>
  <w:num w:numId="49" w16cid:durableId="376928255">
    <w:abstractNumId w:val="23"/>
  </w:num>
  <w:num w:numId="50" w16cid:durableId="4995421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08211475">
    <w:abstractNumId w:val="9"/>
  </w:num>
  <w:num w:numId="52" w16cid:durableId="115493367">
    <w:abstractNumId w:val="15"/>
  </w:num>
  <w:num w:numId="53" w16cid:durableId="165170833">
    <w:abstractNumId w:val="45"/>
  </w:num>
  <w:num w:numId="54" w16cid:durableId="835731227">
    <w:abstractNumId w:val="17"/>
  </w:num>
  <w:num w:numId="55" w16cid:durableId="1582183241">
    <w:abstractNumId w:val="29"/>
  </w:num>
  <w:num w:numId="56" w16cid:durableId="576289087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6C"/>
    <w:rsid w:val="00003C41"/>
    <w:rsid w:val="00013F95"/>
    <w:rsid w:val="0001553E"/>
    <w:rsid w:val="00021A1F"/>
    <w:rsid w:val="00025588"/>
    <w:rsid w:val="00027313"/>
    <w:rsid w:val="000314BC"/>
    <w:rsid w:val="00052039"/>
    <w:rsid w:val="0005359D"/>
    <w:rsid w:val="000736B8"/>
    <w:rsid w:val="000737B2"/>
    <w:rsid w:val="00074A87"/>
    <w:rsid w:val="0008730A"/>
    <w:rsid w:val="000A7B5C"/>
    <w:rsid w:val="000B0618"/>
    <w:rsid w:val="000B568A"/>
    <w:rsid w:val="000D5A8E"/>
    <w:rsid w:val="000D73D9"/>
    <w:rsid w:val="000F21A1"/>
    <w:rsid w:val="00105223"/>
    <w:rsid w:val="00123B9A"/>
    <w:rsid w:val="001557A7"/>
    <w:rsid w:val="00161BD1"/>
    <w:rsid w:val="001625EC"/>
    <w:rsid w:val="00166D0C"/>
    <w:rsid w:val="00192561"/>
    <w:rsid w:val="001A7C7A"/>
    <w:rsid w:val="001B5588"/>
    <w:rsid w:val="001C057F"/>
    <w:rsid w:val="001D4BC8"/>
    <w:rsid w:val="001F4364"/>
    <w:rsid w:val="002107E6"/>
    <w:rsid w:val="0021263F"/>
    <w:rsid w:val="00215885"/>
    <w:rsid w:val="00223E89"/>
    <w:rsid w:val="00231AC5"/>
    <w:rsid w:val="00243D0B"/>
    <w:rsid w:val="002502A2"/>
    <w:rsid w:val="002632CA"/>
    <w:rsid w:val="002835E0"/>
    <w:rsid w:val="002C4D7F"/>
    <w:rsid w:val="002E53DB"/>
    <w:rsid w:val="002E7894"/>
    <w:rsid w:val="00305B9A"/>
    <w:rsid w:val="003205E8"/>
    <w:rsid w:val="00331FD5"/>
    <w:rsid w:val="00334157"/>
    <w:rsid w:val="00341022"/>
    <w:rsid w:val="00365299"/>
    <w:rsid w:val="003707A9"/>
    <w:rsid w:val="003754D4"/>
    <w:rsid w:val="0038AA4A"/>
    <w:rsid w:val="00396076"/>
    <w:rsid w:val="003A3E04"/>
    <w:rsid w:val="003C06BE"/>
    <w:rsid w:val="003C5597"/>
    <w:rsid w:val="003D3160"/>
    <w:rsid w:val="003D3E40"/>
    <w:rsid w:val="003F1A9D"/>
    <w:rsid w:val="003F4530"/>
    <w:rsid w:val="003F5DE2"/>
    <w:rsid w:val="00422C3F"/>
    <w:rsid w:val="00435A21"/>
    <w:rsid w:val="0044050C"/>
    <w:rsid w:val="00457611"/>
    <w:rsid w:val="00457F2F"/>
    <w:rsid w:val="004636C2"/>
    <w:rsid w:val="00470050"/>
    <w:rsid w:val="00477A34"/>
    <w:rsid w:val="00484BF5"/>
    <w:rsid w:val="004855B7"/>
    <w:rsid w:val="00497E8A"/>
    <w:rsid w:val="004A2FFF"/>
    <w:rsid w:val="004A69B2"/>
    <w:rsid w:val="004B3734"/>
    <w:rsid w:val="004B3A59"/>
    <w:rsid w:val="004B66D5"/>
    <w:rsid w:val="004C68E1"/>
    <w:rsid w:val="004E641E"/>
    <w:rsid w:val="004F5C4E"/>
    <w:rsid w:val="004F5E26"/>
    <w:rsid w:val="004F6D82"/>
    <w:rsid w:val="00512B53"/>
    <w:rsid w:val="00512F7C"/>
    <w:rsid w:val="0051303A"/>
    <w:rsid w:val="005174CE"/>
    <w:rsid w:val="0052281E"/>
    <w:rsid w:val="00532331"/>
    <w:rsid w:val="005527AA"/>
    <w:rsid w:val="005576C8"/>
    <w:rsid w:val="00567FBE"/>
    <w:rsid w:val="005707DE"/>
    <w:rsid w:val="00574BA4"/>
    <w:rsid w:val="005819D7"/>
    <w:rsid w:val="00593F90"/>
    <w:rsid w:val="005A28A9"/>
    <w:rsid w:val="005A6E71"/>
    <w:rsid w:val="005C1EF0"/>
    <w:rsid w:val="005D193A"/>
    <w:rsid w:val="005D2466"/>
    <w:rsid w:val="005D247A"/>
    <w:rsid w:val="005E3C4B"/>
    <w:rsid w:val="00612829"/>
    <w:rsid w:val="00625920"/>
    <w:rsid w:val="0062663A"/>
    <w:rsid w:val="00626811"/>
    <w:rsid w:val="00640C07"/>
    <w:rsid w:val="00645429"/>
    <w:rsid w:val="00647022"/>
    <w:rsid w:val="00652949"/>
    <w:rsid w:val="00654CA5"/>
    <w:rsid w:val="00654CE3"/>
    <w:rsid w:val="006B26BF"/>
    <w:rsid w:val="006B6857"/>
    <w:rsid w:val="006D5018"/>
    <w:rsid w:val="006D5AA5"/>
    <w:rsid w:val="006DBBD6"/>
    <w:rsid w:val="006E365F"/>
    <w:rsid w:val="006E4FB4"/>
    <w:rsid w:val="006F12E9"/>
    <w:rsid w:val="006F25E4"/>
    <w:rsid w:val="006F34BC"/>
    <w:rsid w:val="00720FC4"/>
    <w:rsid w:val="007272DA"/>
    <w:rsid w:val="00727A6B"/>
    <w:rsid w:val="00731847"/>
    <w:rsid w:val="00732DC0"/>
    <w:rsid w:val="00736A7C"/>
    <w:rsid w:val="00746C8D"/>
    <w:rsid w:val="007544B3"/>
    <w:rsid w:val="00763B77"/>
    <w:rsid w:val="0079179C"/>
    <w:rsid w:val="007A5A14"/>
    <w:rsid w:val="007B1F27"/>
    <w:rsid w:val="007C48FB"/>
    <w:rsid w:val="007C502D"/>
    <w:rsid w:val="007D4154"/>
    <w:rsid w:val="007E2A64"/>
    <w:rsid w:val="008018F3"/>
    <w:rsid w:val="0080DAC3"/>
    <w:rsid w:val="00811165"/>
    <w:rsid w:val="008131C5"/>
    <w:rsid w:val="00826268"/>
    <w:rsid w:val="00831EF2"/>
    <w:rsid w:val="00837B6B"/>
    <w:rsid w:val="00847EE8"/>
    <w:rsid w:val="0087695D"/>
    <w:rsid w:val="00885932"/>
    <w:rsid w:val="00896748"/>
    <w:rsid w:val="008A0726"/>
    <w:rsid w:val="008A61CD"/>
    <w:rsid w:val="008C2FF3"/>
    <w:rsid w:val="008D5EFE"/>
    <w:rsid w:val="008E6777"/>
    <w:rsid w:val="008F6F52"/>
    <w:rsid w:val="00900A2D"/>
    <w:rsid w:val="0091045F"/>
    <w:rsid w:val="00915E40"/>
    <w:rsid w:val="00921BF5"/>
    <w:rsid w:val="0092205B"/>
    <w:rsid w:val="00926732"/>
    <w:rsid w:val="009341B3"/>
    <w:rsid w:val="00936B99"/>
    <w:rsid w:val="00942DC0"/>
    <w:rsid w:val="00945EA7"/>
    <w:rsid w:val="00959D5F"/>
    <w:rsid w:val="00977D43"/>
    <w:rsid w:val="00981D1F"/>
    <w:rsid w:val="00982374"/>
    <w:rsid w:val="009A18B0"/>
    <w:rsid w:val="009A2D8A"/>
    <w:rsid w:val="009B778B"/>
    <w:rsid w:val="009C18F5"/>
    <w:rsid w:val="009C6F4B"/>
    <w:rsid w:val="009D13F2"/>
    <w:rsid w:val="009E3B4F"/>
    <w:rsid w:val="009E76A3"/>
    <w:rsid w:val="00A0106C"/>
    <w:rsid w:val="00A02EFB"/>
    <w:rsid w:val="00A148F5"/>
    <w:rsid w:val="00A17B2C"/>
    <w:rsid w:val="00A23186"/>
    <w:rsid w:val="00A264F8"/>
    <w:rsid w:val="00A26951"/>
    <w:rsid w:val="00A5701F"/>
    <w:rsid w:val="00A570D4"/>
    <w:rsid w:val="00A61114"/>
    <w:rsid w:val="00A77439"/>
    <w:rsid w:val="00A81812"/>
    <w:rsid w:val="00AE5720"/>
    <w:rsid w:val="00AE6909"/>
    <w:rsid w:val="00B17E5B"/>
    <w:rsid w:val="00B17F16"/>
    <w:rsid w:val="00B35B2A"/>
    <w:rsid w:val="00B46D50"/>
    <w:rsid w:val="00B509A5"/>
    <w:rsid w:val="00B564C9"/>
    <w:rsid w:val="00B66278"/>
    <w:rsid w:val="00B74CAC"/>
    <w:rsid w:val="00B829AA"/>
    <w:rsid w:val="00B902F7"/>
    <w:rsid w:val="00B9468E"/>
    <w:rsid w:val="00BA1BD8"/>
    <w:rsid w:val="00BA63C7"/>
    <w:rsid w:val="00BA6A95"/>
    <w:rsid w:val="00BB3973"/>
    <w:rsid w:val="00BC652B"/>
    <w:rsid w:val="00BD0F46"/>
    <w:rsid w:val="00BD291A"/>
    <w:rsid w:val="00BD4A96"/>
    <w:rsid w:val="00BD5D09"/>
    <w:rsid w:val="00BE662B"/>
    <w:rsid w:val="00BE9CC3"/>
    <w:rsid w:val="00BF679F"/>
    <w:rsid w:val="00BF734C"/>
    <w:rsid w:val="00C032A1"/>
    <w:rsid w:val="00C3192F"/>
    <w:rsid w:val="00C320CE"/>
    <w:rsid w:val="00C340A9"/>
    <w:rsid w:val="00C50B92"/>
    <w:rsid w:val="00C573C1"/>
    <w:rsid w:val="00C6208F"/>
    <w:rsid w:val="00C63DEA"/>
    <w:rsid w:val="00C643C4"/>
    <w:rsid w:val="00C84BC3"/>
    <w:rsid w:val="00C93E3C"/>
    <w:rsid w:val="00C9526D"/>
    <w:rsid w:val="00CA2D58"/>
    <w:rsid w:val="00CB22BD"/>
    <w:rsid w:val="00CC186B"/>
    <w:rsid w:val="00CD6082"/>
    <w:rsid w:val="00CF1D6D"/>
    <w:rsid w:val="00D16FDA"/>
    <w:rsid w:val="00D251E0"/>
    <w:rsid w:val="00D260ED"/>
    <w:rsid w:val="00D33B08"/>
    <w:rsid w:val="00D52DF7"/>
    <w:rsid w:val="00D53B7E"/>
    <w:rsid w:val="00D54FC3"/>
    <w:rsid w:val="00D567FD"/>
    <w:rsid w:val="00D65B52"/>
    <w:rsid w:val="00D82127"/>
    <w:rsid w:val="00D90C81"/>
    <w:rsid w:val="00D91441"/>
    <w:rsid w:val="00D91850"/>
    <w:rsid w:val="00D9234C"/>
    <w:rsid w:val="00D979D4"/>
    <w:rsid w:val="00DA7C14"/>
    <w:rsid w:val="00DB11FA"/>
    <w:rsid w:val="00DE37FE"/>
    <w:rsid w:val="00E12B85"/>
    <w:rsid w:val="00E434FF"/>
    <w:rsid w:val="00E5542F"/>
    <w:rsid w:val="00E63C9C"/>
    <w:rsid w:val="00E74A77"/>
    <w:rsid w:val="00E75E51"/>
    <w:rsid w:val="00E83BF4"/>
    <w:rsid w:val="00E87819"/>
    <w:rsid w:val="00E92744"/>
    <w:rsid w:val="00E94F14"/>
    <w:rsid w:val="00E97CB9"/>
    <w:rsid w:val="00EA1A35"/>
    <w:rsid w:val="00EB4EAE"/>
    <w:rsid w:val="00ED50CD"/>
    <w:rsid w:val="00EE3315"/>
    <w:rsid w:val="00EE648F"/>
    <w:rsid w:val="00EE6714"/>
    <w:rsid w:val="00EE6C9C"/>
    <w:rsid w:val="00EF09C3"/>
    <w:rsid w:val="00F0096A"/>
    <w:rsid w:val="00F17A07"/>
    <w:rsid w:val="00F22AE9"/>
    <w:rsid w:val="00F231F8"/>
    <w:rsid w:val="00F42B0A"/>
    <w:rsid w:val="00F500DC"/>
    <w:rsid w:val="00F55A02"/>
    <w:rsid w:val="00F63D2F"/>
    <w:rsid w:val="00F721C3"/>
    <w:rsid w:val="00F9071E"/>
    <w:rsid w:val="00F935AE"/>
    <w:rsid w:val="00F96F4C"/>
    <w:rsid w:val="00F9754C"/>
    <w:rsid w:val="00FA7E78"/>
    <w:rsid w:val="00FD075C"/>
    <w:rsid w:val="00FE4D10"/>
    <w:rsid w:val="00FF7181"/>
    <w:rsid w:val="01034036"/>
    <w:rsid w:val="0142C910"/>
    <w:rsid w:val="01681699"/>
    <w:rsid w:val="0179D905"/>
    <w:rsid w:val="0184E2AE"/>
    <w:rsid w:val="0194507F"/>
    <w:rsid w:val="01B305A1"/>
    <w:rsid w:val="01BB658E"/>
    <w:rsid w:val="01CA6276"/>
    <w:rsid w:val="01E61928"/>
    <w:rsid w:val="01FEE4BF"/>
    <w:rsid w:val="020B0252"/>
    <w:rsid w:val="020D361B"/>
    <w:rsid w:val="0214D613"/>
    <w:rsid w:val="0225C09E"/>
    <w:rsid w:val="025A0909"/>
    <w:rsid w:val="02740309"/>
    <w:rsid w:val="02BAEF94"/>
    <w:rsid w:val="02BE70C5"/>
    <w:rsid w:val="02D0E4A4"/>
    <w:rsid w:val="02F92A58"/>
    <w:rsid w:val="02FA0481"/>
    <w:rsid w:val="0305054D"/>
    <w:rsid w:val="032139BB"/>
    <w:rsid w:val="0374266E"/>
    <w:rsid w:val="038521F1"/>
    <w:rsid w:val="038753BA"/>
    <w:rsid w:val="03BDC92B"/>
    <w:rsid w:val="03C52420"/>
    <w:rsid w:val="03EC9B75"/>
    <w:rsid w:val="040097B9"/>
    <w:rsid w:val="040520E1"/>
    <w:rsid w:val="040E10A9"/>
    <w:rsid w:val="04304DFB"/>
    <w:rsid w:val="04403E7F"/>
    <w:rsid w:val="045484B3"/>
    <w:rsid w:val="04638F82"/>
    <w:rsid w:val="0471B733"/>
    <w:rsid w:val="0476D7F2"/>
    <w:rsid w:val="047F6092"/>
    <w:rsid w:val="047F80E3"/>
    <w:rsid w:val="04AEA39B"/>
    <w:rsid w:val="04B2AE94"/>
    <w:rsid w:val="04C3DD7F"/>
    <w:rsid w:val="04D36050"/>
    <w:rsid w:val="04E4282B"/>
    <w:rsid w:val="04E6D076"/>
    <w:rsid w:val="05045A0E"/>
    <w:rsid w:val="0536B827"/>
    <w:rsid w:val="0543B156"/>
    <w:rsid w:val="055428F1"/>
    <w:rsid w:val="056053DA"/>
    <w:rsid w:val="0575954A"/>
    <w:rsid w:val="05BBA01E"/>
    <w:rsid w:val="05CB124A"/>
    <w:rsid w:val="05E125DB"/>
    <w:rsid w:val="05EF985B"/>
    <w:rsid w:val="061FED5F"/>
    <w:rsid w:val="06313BC1"/>
    <w:rsid w:val="063992CC"/>
    <w:rsid w:val="06454E38"/>
    <w:rsid w:val="065677FA"/>
    <w:rsid w:val="06588F63"/>
    <w:rsid w:val="06629581"/>
    <w:rsid w:val="066829A6"/>
    <w:rsid w:val="068A9483"/>
    <w:rsid w:val="06B9E6A7"/>
    <w:rsid w:val="06D2E09F"/>
    <w:rsid w:val="06EAE606"/>
    <w:rsid w:val="06FA0AA7"/>
    <w:rsid w:val="0709BFE9"/>
    <w:rsid w:val="0725C90C"/>
    <w:rsid w:val="07502B33"/>
    <w:rsid w:val="07822DAD"/>
    <w:rsid w:val="07B60C11"/>
    <w:rsid w:val="07BC6B4F"/>
    <w:rsid w:val="07CE9EC8"/>
    <w:rsid w:val="07D82158"/>
    <w:rsid w:val="07EFE801"/>
    <w:rsid w:val="07F02816"/>
    <w:rsid w:val="07F640A7"/>
    <w:rsid w:val="07FDF123"/>
    <w:rsid w:val="0803EE0C"/>
    <w:rsid w:val="0804F6BC"/>
    <w:rsid w:val="08067AF3"/>
    <w:rsid w:val="081593EF"/>
    <w:rsid w:val="081C0AD7"/>
    <w:rsid w:val="082E5CE0"/>
    <w:rsid w:val="08403D4B"/>
    <w:rsid w:val="084F9EF0"/>
    <w:rsid w:val="08588713"/>
    <w:rsid w:val="087A0DEC"/>
    <w:rsid w:val="0880F020"/>
    <w:rsid w:val="08A84CC6"/>
    <w:rsid w:val="08B355AE"/>
    <w:rsid w:val="08BB818E"/>
    <w:rsid w:val="08BB8403"/>
    <w:rsid w:val="08C53D1E"/>
    <w:rsid w:val="08E93F73"/>
    <w:rsid w:val="08F06373"/>
    <w:rsid w:val="0901E0CD"/>
    <w:rsid w:val="0924A958"/>
    <w:rsid w:val="095EFC79"/>
    <w:rsid w:val="098F0F02"/>
    <w:rsid w:val="09D7417A"/>
    <w:rsid w:val="09DBF953"/>
    <w:rsid w:val="09E7503C"/>
    <w:rsid w:val="09FDE64C"/>
    <w:rsid w:val="0A00EF88"/>
    <w:rsid w:val="0A2C443E"/>
    <w:rsid w:val="0A323607"/>
    <w:rsid w:val="0A3BD821"/>
    <w:rsid w:val="0A47F1D9"/>
    <w:rsid w:val="0A738B2C"/>
    <w:rsid w:val="0A76BE83"/>
    <w:rsid w:val="0A7DF508"/>
    <w:rsid w:val="0A884B8B"/>
    <w:rsid w:val="0A94C039"/>
    <w:rsid w:val="0AA38271"/>
    <w:rsid w:val="0ABF0272"/>
    <w:rsid w:val="0AD402D2"/>
    <w:rsid w:val="0AEF2286"/>
    <w:rsid w:val="0AF7AFD0"/>
    <w:rsid w:val="0B22460D"/>
    <w:rsid w:val="0B479DB0"/>
    <w:rsid w:val="0B500A08"/>
    <w:rsid w:val="0B83CB5B"/>
    <w:rsid w:val="0B928E84"/>
    <w:rsid w:val="0B938D7C"/>
    <w:rsid w:val="0B9A4935"/>
    <w:rsid w:val="0BA98C3F"/>
    <w:rsid w:val="0BB323FC"/>
    <w:rsid w:val="0BB63137"/>
    <w:rsid w:val="0BC3753F"/>
    <w:rsid w:val="0BD21A2F"/>
    <w:rsid w:val="0BD72B89"/>
    <w:rsid w:val="0BDB11C6"/>
    <w:rsid w:val="0BF2698C"/>
    <w:rsid w:val="0C0B922F"/>
    <w:rsid w:val="0C134FD9"/>
    <w:rsid w:val="0C286071"/>
    <w:rsid w:val="0C2CB35A"/>
    <w:rsid w:val="0C338396"/>
    <w:rsid w:val="0C3508B4"/>
    <w:rsid w:val="0C37DE09"/>
    <w:rsid w:val="0C562A51"/>
    <w:rsid w:val="0C6D80A9"/>
    <w:rsid w:val="0C766A27"/>
    <w:rsid w:val="0CB2EC78"/>
    <w:rsid w:val="0CB594AD"/>
    <w:rsid w:val="0CC5448F"/>
    <w:rsid w:val="0D0FBC4D"/>
    <w:rsid w:val="0D3913A0"/>
    <w:rsid w:val="0D429CF2"/>
    <w:rsid w:val="0D754175"/>
    <w:rsid w:val="0D99F5F7"/>
    <w:rsid w:val="0DA79D21"/>
    <w:rsid w:val="0DABDF3F"/>
    <w:rsid w:val="0DB8AFAA"/>
    <w:rsid w:val="0DC40507"/>
    <w:rsid w:val="0DCE69FD"/>
    <w:rsid w:val="0DDE8F12"/>
    <w:rsid w:val="0DE11731"/>
    <w:rsid w:val="0DE8DC87"/>
    <w:rsid w:val="0E12461C"/>
    <w:rsid w:val="0E2267CA"/>
    <w:rsid w:val="0E56D41F"/>
    <w:rsid w:val="0E6CC7B0"/>
    <w:rsid w:val="0E7DE150"/>
    <w:rsid w:val="0EB6C906"/>
    <w:rsid w:val="0F13905D"/>
    <w:rsid w:val="0F37E790"/>
    <w:rsid w:val="0F68DFD2"/>
    <w:rsid w:val="0F8302A0"/>
    <w:rsid w:val="0FA701D0"/>
    <w:rsid w:val="0FC0165D"/>
    <w:rsid w:val="0FD2D7DB"/>
    <w:rsid w:val="0FD8A1B5"/>
    <w:rsid w:val="0FFDAC3E"/>
    <w:rsid w:val="1024AA60"/>
    <w:rsid w:val="10317119"/>
    <w:rsid w:val="10536127"/>
    <w:rsid w:val="1054DDC5"/>
    <w:rsid w:val="105B0A0C"/>
    <w:rsid w:val="108A0339"/>
    <w:rsid w:val="10AEC5C5"/>
    <w:rsid w:val="10CDC570"/>
    <w:rsid w:val="110F6F38"/>
    <w:rsid w:val="11131677"/>
    <w:rsid w:val="11159E71"/>
    <w:rsid w:val="112E9084"/>
    <w:rsid w:val="1135FEBF"/>
    <w:rsid w:val="113A35ED"/>
    <w:rsid w:val="116C4494"/>
    <w:rsid w:val="116EEFB1"/>
    <w:rsid w:val="11723481"/>
    <w:rsid w:val="11756FA9"/>
    <w:rsid w:val="1193FAC3"/>
    <w:rsid w:val="119F9A63"/>
    <w:rsid w:val="11AEB9E6"/>
    <w:rsid w:val="11B124DA"/>
    <w:rsid w:val="11FC9F93"/>
    <w:rsid w:val="12063C8F"/>
    <w:rsid w:val="1212ACAF"/>
    <w:rsid w:val="1220B4DD"/>
    <w:rsid w:val="123D003C"/>
    <w:rsid w:val="12589018"/>
    <w:rsid w:val="126E54A3"/>
    <w:rsid w:val="12716EF0"/>
    <w:rsid w:val="1285D36E"/>
    <w:rsid w:val="1291C16D"/>
    <w:rsid w:val="1300ADE6"/>
    <w:rsid w:val="1305E187"/>
    <w:rsid w:val="130AC84D"/>
    <w:rsid w:val="131B2818"/>
    <w:rsid w:val="132AD3BC"/>
    <w:rsid w:val="13400DE4"/>
    <w:rsid w:val="1350445D"/>
    <w:rsid w:val="137E57A7"/>
    <w:rsid w:val="13B4E3EB"/>
    <w:rsid w:val="13B64FD1"/>
    <w:rsid w:val="13EE4642"/>
    <w:rsid w:val="13F46452"/>
    <w:rsid w:val="1417E7D1"/>
    <w:rsid w:val="142626C4"/>
    <w:rsid w:val="142E1F10"/>
    <w:rsid w:val="14351246"/>
    <w:rsid w:val="143658F1"/>
    <w:rsid w:val="14431848"/>
    <w:rsid w:val="144B237D"/>
    <w:rsid w:val="14639D6F"/>
    <w:rsid w:val="146536D4"/>
    <w:rsid w:val="146D1C72"/>
    <w:rsid w:val="14B8FD09"/>
    <w:rsid w:val="14E38C2A"/>
    <w:rsid w:val="1505F7E8"/>
    <w:rsid w:val="1546DFA5"/>
    <w:rsid w:val="1569AD28"/>
    <w:rsid w:val="156E9DEE"/>
    <w:rsid w:val="1570789A"/>
    <w:rsid w:val="157B94D8"/>
    <w:rsid w:val="158B5F87"/>
    <w:rsid w:val="1593C85E"/>
    <w:rsid w:val="15C23DBF"/>
    <w:rsid w:val="15CB33A6"/>
    <w:rsid w:val="15CCE0B3"/>
    <w:rsid w:val="15EE7451"/>
    <w:rsid w:val="1600182C"/>
    <w:rsid w:val="1660AD80"/>
    <w:rsid w:val="1681859D"/>
    <w:rsid w:val="16867C47"/>
    <w:rsid w:val="168F24A1"/>
    <w:rsid w:val="169AFBE1"/>
    <w:rsid w:val="1733A92C"/>
    <w:rsid w:val="17465092"/>
    <w:rsid w:val="17534BFD"/>
    <w:rsid w:val="1755BCC9"/>
    <w:rsid w:val="1789317F"/>
    <w:rsid w:val="1792550D"/>
    <w:rsid w:val="179C2042"/>
    <w:rsid w:val="17BB7504"/>
    <w:rsid w:val="17CB934A"/>
    <w:rsid w:val="17EC91BF"/>
    <w:rsid w:val="17F3EB9F"/>
    <w:rsid w:val="17FFDAE9"/>
    <w:rsid w:val="180B9E7C"/>
    <w:rsid w:val="182748CA"/>
    <w:rsid w:val="18AFDEBB"/>
    <w:rsid w:val="18B3E4E7"/>
    <w:rsid w:val="18E2BF90"/>
    <w:rsid w:val="190EA2D0"/>
    <w:rsid w:val="19338CB2"/>
    <w:rsid w:val="193BEBD2"/>
    <w:rsid w:val="195E488B"/>
    <w:rsid w:val="19647F51"/>
    <w:rsid w:val="1974B918"/>
    <w:rsid w:val="198D914D"/>
    <w:rsid w:val="19A28496"/>
    <w:rsid w:val="19CAC8D2"/>
    <w:rsid w:val="19E23D08"/>
    <w:rsid w:val="19EC73E5"/>
    <w:rsid w:val="1A009B23"/>
    <w:rsid w:val="1A03F1AE"/>
    <w:rsid w:val="1A0FC5E0"/>
    <w:rsid w:val="1A193A85"/>
    <w:rsid w:val="1A2D8EA9"/>
    <w:rsid w:val="1A42144D"/>
    <w:rsid w:val="1A42228F"/>
    <w:rsid w:val="1A45808D"/>
    <w:rsid w:val="1A5F41EB"/>
    <w:rsid w:val="1A5F6CAA"/>
    <w:rsid w:val="1A5FA228"/>
    <w:rsid w:val="1A74E4AC"/>
    <w:rsid w:val="1A8B322F"/>
    <w:rsid w:val="1A8DE8A2"/>
    <w:rsid w:val="1A96CD37"/>
    <w:rsid w:val="1AB7FB91"/>
    <w:rsid w:val="1AFD7A03"/>
    <w:rsid w:val="1AFF7710"/>
    <w:rsid w:val="1B1DA459"/>
    <w:rsid w:val="1B31988F"/>
    <w:rsid w:val="1B43A6FD"/>
    <w:rsid w:val="1B5A47BC"/>
    <w:rsid w:val="1B77DB99"/>
    <w:rsid w:val="1B88C682"/>
    <w:rsid w:val="1BA5A3DB"/>
    <w:rsid w:val="1C3AB975"/>
    <w:rsid w:val="1C6B4F38"/>
    <w:rsid w:val="1CA36BEB"/>
    <w:rsid w:val="1CE979BA"/>
    <w:rsid w:val="1CFB3E59"/>
    <w:rsid w:val="1D1B1E14"/>
    <w:rsid w:val="1D600FD7"/>
    <w:rsid w:val="1D81F199"/>
    <w:rsid w:val="1DB7F800"/>
    <w:rsid w:val="1DCD19CC"/>
    <w:rsid w:val="1DD4976E"/>
    <w:rsid w:val="1DD84BD2"/>
    <w:rsid w:val="1DD851C7"/>
    <w:rsid w:val="1E37A905"/>
    <w:rsid w:val="1E38B42F"/>
    <w:rsid w:val="1E4BD5CA"/>
    <w:rsid w:val="1EAA0D84"/>
    <w:rsid w:val="1EB57989"/>
    <w:rsid w:val="1EC1E90C"/>
    <w:rsid w:val="1EDA33FC"/>
    <w:rsid w:val="1EDBF69A"/>
    <w:rsid w:val="1EDEACAD"/>
    <w:rsid w:val="1EE4A7BC"/>
    <w:rsid w:val="1F0E1CCD"/>
    <w:rsid w:val="1F2A9F4C"/>
    <w:rsid w:val="1F3347E4"/>
    <w:rsid w:val="1F88C05F"/>
    <w:rsid w:val="1FA5B333"/>
    <w:rsid w:val="1FD6D814"/>
    <w:rsid w:val="1FDE90AC"/>
    <w:rsid w:val="1FEA9FB1"/>
    <w:rsid w:val="1FEBE2B0"/>
    <w:rsid w:val="1FF9A937"/>
    <w:rsid w:val="20154354"/>
    <w:rsid w:val="2016C028"/>
    <w:rsid w:val="2036A918"/>
    <w:rsid w:val="2039A179"/>
    <w:rsid w:val="203DE68E"/>
    <w:rsid w:val="205EE817"/>
    <w:rsid w:val="207D8D4C"/>
    <w:rsid w:val="208C0F30"/>
    <w:rsid w:val="20989C1A"/>
    <w:rsid w:val="20B4D69F"/>
    <w:rsid w:val="20B72B19"/>
    <w:rsid w:val="20C03268"/>
    <w:rsid w:val="20D2116E"/>
    <w:rsid w:val="20E2B290"/>
    <w:rsid w:val="20E97AF4"/>
    <w:rsid w:val="20F8AC5C"/>
    <w:rsid w:val="20FF3BEF"/>
    <w:rsid w:val="2101D6F4"/>
    <w:rsid w:val="210853CE"/>
    <w:rsid w:val="21449CD0"/>
    <w:rsid w:val="215E3590"/>
    <w:rsid w:val="2165948E"/>
    <w:rsid w:val="219F8160"/>
    <w:rsid w:val="21C5C976"/>
    <w:rsid w:val="21EBAF95"/>
    <w:rsid w:val="21F4A9E5"/>
    <w:rsid w:val="21FBA6A8"/>
    <w:rsid w:val="22077491"/>
    <w:rsid w:val="221973E0"/>
    <w:rsid w:val="225DDE77"/>
    <w:rsid w:val="22622A61"/>
    <w:rsid w:val="2275702B"/>
    <w:rsid w:val="22AD6832"/>
    <w:rsid w:val="22B5F5DF"/>
    <w:rsid w:val="22C048FF"/>
    <w:rsid w:val="22E7B870"/>
    <w:rsid w:val="22F9DE9A"/>
    <w:rsid w:val="237DDEE9"/>
    <w:rsid w:val="2385F46C"/>
    <w:rsid w:val="23AAB14D"/>
    <w:rsid w:val="23BE5E8D"/>
    <w:rsid w:val="23F7A369"/>
    <w:rsid w:val="2400AB55"/>
    <w:rsid w:val="2439B363"/>
    <w:rsid w:val="243C143C"/>
    <w:rsid w:val="2449A6F1"/>
    <w:rsid w:val="244C5892"/>
    <w:rsid w:val="2451D5B5"/>
    <w:rsid w:val="247B628B"/>
    <w:rsid w:val="24984AEA"/>
    <w:rsid w:val="24A6CBEE"/>
    <w:rsid w:val="24B23BB1"/>
    <w:rsid w:val="24C89763"/>
    <w:rsid w:val="24C930C9"/>
    <w:rsid w:val="24D0C56F"/>
    <w:rsid w:val="24D39952"/>
    <w:rsid w:val="24E962D7"/>
    <w:rsid w:val="250E89A4"/>
    <w:rsid w:val="2524F621"/>
    <w:rsid w:val="254D3899"/>
    <w:rsid w:val="2550ED6E"/>
    <w:rsid w:val="2553F5CE"/>
    <w:rsid w:val="25B7654B"/>
    <w:rsid w:val="25E07089"/>
    <w:rsid w:val="25E1E8BD"/>
    <w:rsid w:val="25E5A52E"/>
    <w:rsid w:val="25FED493"/>
    <w:rsid w:val="2601E0A6"/>
    <w:rsid w:val="262612FD"/>
    <w:rsid w:val="263E5909"/>
    <w:rsid w:val="264B6927"/>
    <w:rsid w:val="2656EDCA"/>
    <w:rsid w:val="265843DA"/>
    <w:rsid w:val="267C527B"/>
    <w:rsid w:val="267C822C"/>
    <w:rsid w:val="268A41C4"/>
    <w:rsid w:val="26D3E751"/>
    <w:rsid w:val="26D7D4C8"/>
    <w:rsid w:val="272A94DC"/>
    <w:rsid w:val="2761D54A"/>
    <w:rsid w:val="27755FC9"/>
    <w:rsid w:val="277D957F"/>
    <w:rsid w:val="27BC2609"/>
    <w:rsid w:val="27BF9F65"/>
    <w:rsid w:val="27E90AAD"/>
    <w:rsid w:val="280BD6E3"/>
    <w:rsid w:val="280C677E"/>
    <w:rsid w:val="28120EAB"/>
    <w:rsid w:val="282B74FD"/>
    <w:rsid w:val="2847D193"/>
    <w:rsid w:val="2859B472"/>
    <w:rsid w:val="287FFFC3"/>
    <w:rsid w:val="288D04C7"/>
    <w:rsid w:val="2890ACFC"/>
    <w:rsid w:val="289B6EF2"/>
    <w:rsid w:val="289F88AC"/>
    <w:rsid w:val="28A46390"/>
    <w:rsid w:val="28B160A6"/>
    <w:rsid w:val="28EF9FBB"/>
    <w:rsid w:val="28F75615"/>
    <w:rsid w:val="292D9A9F"/>
    <w:rsid w:val="293608A7"/>
    <w:rsid w:val="29858C46"/>
    <w:rsid w:val="298EFE41"/>
    <w:rsid w:val="29936DE9"/>
    <w:rsid w:val="299DA408"/>
    <w:rsid w:val="29A5B265"/>
    <w:rsid w:val="29D6D4E6"/>
    <w:rsid w:val="29FBED78"/>
    <w:rsid w:val="2A06EE0E"/>
    <w:rsid w:val="2A3F0444"/>
    <w:rsid w:val="2A436293"/>
    <w:rsid w:val="2A5BFC5A"/>
    <w:rsid w:val="2A8810B0"/>
    <w:rsid w:val="2A9146FB"/>
    <w:rsid w:val="2A9946D0"/>
    <w:rsid w:val="2A9CE4D3"/>
    <w:rsid w:val="2AB0E683"/>
    <w:rsid w:val="2AFE2056"/>
    <w:rsid w:val="2B0A2CFB"/>
    <w:rsid w:val="2B31CBA8"/>
    <w:rsid w:val="2B70CCAA"/>
    <w:rsid w:val="2B8960BB"/>
    <w:rsid w:val="2BA90E32"/>
    <w:rsid w:val="2BAA11E8"/>
    <w:rsid w:val="2BAEB309"/>
    <w:rsid w:val="2BC5E9E5"/>
    <w:rsid w:val="2BD8885A"/>
    <w:rsid w:val="2BE7D150"/>
    <w:rsid w:val="2BF3FF36"/>
    <w:rsid w:val="2BF4E860"/>
    <w:rsid w:val="2C14CCF5"/>
    <w:rsid w:val="2C46EDE4"/>
    <w:rsid w:val="2C7384AB"/>
    <w:rsid w:val="2C7FEF03"/>
    <w:rsid w:val="2C90DB6B"/>
    <w:rsid w:val="2CBFD68D"/>
    <w:rsid w:val="2CC770AD"/>
    <w:rsid w:val="2CCC3D5F"/>
    <w:rsid w:val="2CD8E73F"/>
    <w:rsid w:val="2CF50451"/>
    <w:rsid w:val="2CF9BEEB"/>
    <w:rsid w:val="2D092523"/>
    <w:rsid w:val="2D1C0D76"/>
    <w:rsid w:val="2D27E90F"/>
    <w:rsid w:val="2D2A7740"/>
    <w:rsid w:val="2D361A7F"/>
    <w:rsid w:val="2D42D8AF"/>
    <w:rsid w:val="2D44C477"/>
    <w:rsid w:val="2D465E0E"/>
    <w:rsid w:val="2D4C196E"/>
    <w:rsid w:val="2D4FA7FD"/>
    <w:rsid w:val="2D6AE042"/>
    <w:rsid w:val="2D8C0757"/>
    <w:rsid w:val="2D8DC1CC"/>
    <w:rsid w:val="2DD2233F"/>
    <w:rsid w:val="2DD66A94"/>
    <w:rsid w:val="2DD9E4DC"/>
    <w:rsid w:val="2E10D74A"/>
    <w:rsid w:val="2E14675B"/>
    <w:rsid w:val="2E6417E6"/>
    <w:rsid w:val="2E698112"/>
    <w:rsid w:val="2E73A807"/>
    <w:rsid w:val="2E7AED6F"/>
    <w:rsid w:val="2E9F2F35"/>
    <w:rsid w:val="2EC48C55"/>
    <w:rsid w:val="2EFAA0C0"/>
    <w:rsid w:val="2EFFE03C"/>
    <w:rsid w:val="2F0086C9"/>
    <w:rsid w:val="2F0287FE"/>
    <w:rsid w:val="2F02F40B"/>
    <w:rsid w:val="2F239FB1"/>
    <w:rsid w:val="2F2D5E86"/>
    <w:rsid w:val="2F31EE13"/>
    <w:rsid w:val="2F3B61A5"/>
    <w:rsid w:val="2F3E86D4"/>
    <w:rsid w:val="2F405537"/>
    <w:rsid w:val="2F6449EE"/>
    <w:rsid w:val="2F8E2D2E"/>
    <w:rsid w:val="2F92B588"/>
    <w:rsid w:val="2F99B423"/>
    <w:rsid w:val="2F9D2318"/>
    <w:rsid w:val="2FB3BA07"/>
    <w:rsid w:val="2FB6DD5F"/>
    <w:rsid w:val="2FBA5D2C"/>
    <w:rsid w:val="2FBF6DE9"/>
    <w:rsid w:val="2FEBAD44"/>
    <w:rsid w:val="2FEF89E4"/>
    <w:rsid w:val="2FF0042C"/>
    <w:rsid w:val="2FF7CD8E"/>
    <w:rsid w:val="2FF9A5B7"/>
    <w:rsid w:val="300F0940"/>
    <w:rsid w:val="3031B9C9"/>
    <w:rsid w:val="3038C0F7"/>
    <w:rsid w:val="306C68BF"/>
    <w:rsid w:val="3096C629"/>
    <w:rsid w:val="30B2EF55"/>
    <w:rsid w:val="30B7641D"/>
    <w:rsid w:val="311266D8"/>
    <w:rsid w:val="311669F6"/>
    <w:rsid w:val="3120FF4B"/>
    <w:rsid w:val="31608C01"/>
    <w:rsid w:val="31A6234B"/>
    <w:rsid w:val="31B66B34"/>
    <w:rsid w:val="31BFD442"/>
    <w:rsid w:val="31D7AFA0"/>
    <w:rsid w:val="31E1ABAE"/>
    <w:rsid w:val="31E4BC51"/>
    <w:rsid w:val="3208E1D3"/>
    <w:rsid w:val="3213B9D5"/>
    <w:rsid w:val="32240C1C"/>
    <w:rsid w:val="322DB020"/>
    <w:rsid w:val="32518B21"/>
    <w:rsid w:val="3263171A"/>
    <w:rsid w:val="326B7981"/>
    <w:rsid w:val="3270F90E"/>
    <w:rsid w:val="32B8FD53"/>
    <w:rsid w:val="32BA63D5"/>
    <w:rsid w:val="32DCD55B"/>
    <w:rsid w:val="32EC29BE"/>
    <w:rsid w:val="32F04909"/>
    <w:rsid w:val="3315B4C5"/>
    <w:rsid w:val="331DB6F6"/>
    <w:rsid w:val="334C56E2"/>
    <w:rsid w:val="3370B581"/>
    <w:rsid w:val="33897DFB"/>
    <w:rsid w:val="33B26A4A"/>
    <w:rsid w:val="33B377B2"/>
    <w:rsid w:val="33BA35B2"/>
    <w:rsid w:val="33C59B19"/>
    <w:rsid w:val="33F14B98"/>
    <w:rsid w:val="343236E8"/>
    <w:rsid w:val="34328989"/>
    <w:rsid w:val="344B9106"/>
    <w:rsid w:val="3450E9FB"/>
    <w:rsid w:val="34559822"/>
    <w:rsid w:val="3461870A"/>
    <w:rsid w:val="3478A4AD"/>
    <w:rsid w:val="3497D81F"/>
    <w:rsid w:val="349B023C"/>
    <w:rsid w:val="34A1B5CC"/>
    <w:rsid w:val="34AF967B"/>
    <w:rsid w:val="34C5C67E"/>
    <w:rsid w:val="34C6632D"/>
    <w:rsid w:val="35354FB1"/>
    <w:rsid w:val="353D3DFB"/>
    <w:rsid w:val="353EB8DD"/>
    <w:rsid w:val="355B72EF"/>
    <w:rsid w:val="3565B347"/>
    <w:rsid w:val="357EEFD8"/>
    <w:rsid w:val="358DE32E"/>
    <w:rsid w:val="3591DA11"/>
    <w:rsid w:val="359B4CA8"/>
    <w:rsid w:val="35AD8BF0"/>
    <w:rsid w:val="35C24225"/>
    <w:rsid w:val="35D11501"/>
    <w:rsid w:val="35DDEA84"/>
    <w:rsid w:val="35E37CBC"/>
    <w:rsid w:val="35F041CA"/>
    <w:rsid w:val="35FA82AF"/>
    <w:rsid w:val="361EEB40"/>
    <w:rsid w:val="36261D0F"/>
    <w:rsid w:val="3646A821"/>
    <w:rsid w:val="366C1BDB"/>
    <w:rsid w:val="369DF146"/>
    <w:rsid w:val="36C42E67"/>
    <w:rsid w:val="36CCBC5B"/>
    <w:rsid w:val="36CF6A00"/>
    <w:rsid w:val="36D2DC44"/>
    <w:rsid w:val="36D4EB22"/>
    <w:rsid w:val="36F3A647"/>
    <w:rsid w:val="37014A63"/>
    <w:rsid w:val="37312CE1"/>
    <w:rsid w:val="377613D1"/>
    <w:rsid w:val="3779BD30"/>
    <w:rsid w:val="3784A60D"/>
    <w:rsid w:val="37ADD174"/>
    <w:rsid w:val="38193833"/>
    <w:rsid w:val="38276511"/>
    <w:rsid w:val="38413468"/>
    <w:rsid w:val="384752EC"/>
    <w:rsid w:val="38780817"/>
    <w:rsid w:val="38B87B58"/>
    <w:rsid w:val="38BF9832"/>
    <w:rsid w:val="38D2AE40"/>
    <w:rsid w:val="38D6C6BB"/>
    <w:rsid w:val="38E7DF56"/>
    <w:rsid w:val="38E9BCEA"/>
    <w:rsid w:val="38EC3E57"/>
    <w:rsid w:val="38EE7331"/>
    <w:rsid w:val="38EEC3BF"/>
    <w:rsid w:val="38F3BC21"/>
    <w:rsid w:val="3907394F"/>
    <w:rsid w:val="3914B244"/>
    <w:rsid w:val="393AC7FC"/>
    <w:rsid w:val="39580928"/>
    <w:rsid w:val="395971E5"/>
    <w:rsid w:val="3960EB2D"/>
    <w:rsid w:val="3969E857"/>
    <w:rsid w:val="3987660D"/>
    <w:rsid w:val="398E39C7"/>
    <w:rsid w:val="39943F8F"/>
    <w:rsid w:val="39A615A3"/>
    <w:rsid w:val="39BAE15C"/>
    <w:rsid w:val="39E1A4EC"/>
    <w:rsid w:val="39E48D33"/>
    <w:rsid w:val="39F5D6FD"/>
    <w:rsid w:val="3A1908B7"/>
    <w:rsid w:val="3A1C8F26"/>
    <w:rsid w:val="3A1D3375"/>
    <w:rsid w:val="3A2F8D89"/>
    <w:rsid w:val="3A612B5D"/>
    <w:rsid w:val="3ABF8402"/>
    <w:rsid w:val="3AD6A0CE"/>
    <w:rsid w:val="3AD7463E"/>
    <w:rsid w:val="3AD94006"/>
    <w:rsid w:val="3AFD5368"/>
    <w:rsid w:val="3B12971F"/>
    <w:rsid w:val="3B15BF49"/>
    <w:rsid w:val="3B181AE3"/>
    <w:rsid w:val="3B52C8FC"/>
    <w:rsid w:val="3B937F71"/>
    <w:rsid w:val="3B9FC1EF"/>
    <w:rsid w:val="3BE38450"/>
    <w:rsid w:val="3BE691D9"/>
    <w:rsid w:val="3BEAAD32"/>
    <w:rsid w:val="3C2D9CB8"/>
    <w:rsid w:val="3C308BB2"/>
    <w:rsid w:val="3C33B919"/>
    <w:rsid w:val="3C3F98BE"/>
    <w:rsid w:val="3C450529"/>
    <w:rsid w:val="3C4B9B21"/>
    <w:rsid w:val="3C611D7A"/>
    <w:rsid w:val="3C61A765"/>
    <w:rsid w:val="3C7DBC65"/>
    <w:rsid w:val="3C8C396D"/>
    <w:rsid w:val="3CCB09B3"/>
    <w:rsid w:val="3CD3E2E1"/>
    <w:rsid w:val="3CE963E8"/>
    <w:rsid w:val="3D07BF2E"/>
    <w:rsid w:val="3D1372BB"/>
    <w:rsid w:val="3D6B7599"/>
    <w:rsid w:val="3D773F21"/>
    <w:rsid w:val="3D81955F"/>
    <w:rsid w:val="3DAFC43C"/>
    <w:rsid w:val="3DB51556"/>
    <w:rsid w:val="3DBE2927"/>
    <w:rsid w:val="3DD22DEA"/>
    <w:rsid w:val="3DDE9CA6"/>
    <w:rsid w:val="3DE4C2CD"/>
    <w:rsid w:val="3E0A36CB"/>
    <w:rsid w:val="3E198668"/>
    <w:rsid w:val="3E291543"/>
    <w:rsid w:val="3E32982A"/>
    <w:rsid w:val="3E378625"/>
    <w:rsid w:val="3E6617F1"/>
    <w:rsid w:val="3E6FE530"/>
    <w:rsid w:val="3E758E81"/>
    <w:rsid w:val="3E913396"/>
    <w:rsid w:val="3E97F31B"/>
    <w:rsid w:val="3EA8F39D"/>
    <w:rsid w:val="3EBE825C"/>
    <w:rsid w:val="3EEF3ED9"/>
    <w:rsid w:val="3F116F64"/>
    <w:rsid w:val="3F18E90F"/>
    <w:rsid w:val="3F19390C"/>
    <w:rsid w:val="3F1CD615"/>
    <w:rsid w:val="3F6986EC"/>
    <w:rsid w:val="3F76C526"/>
    <w:rsid w:val="3F7C41F0"/>
    <w:rsid w:val="3F9E3B40"/>
    <w:rsid w:val="3FAF6B6E"/>
    <w:rsid w:val="3FB6C09C"/>
    <w:rsid w:val="3FFC4F37"/>
    <w:rsid w:val="4005381C"/>
    <w:rsid w:val="40070FA8"/>
    <w:rsid w:val="400860DB"/>
    <w:rsid w:val="401F6D0A"/>
    <w:rsid w:val="405E6746"/>
    <w:rsid w:val="406069D1"/>
    <w:rsid w:val="4073043E"/>
    <w:rsid w:val="409DCF03"/>
    <w:rsid w:val="409F25A3"/>
    <w:rsid w:val="40A3BFDB"/>
    <w:rsid w:val="40EEB0DA"/>
    <w:rsid w:val="4105F51B"/>
    <w:rsid w:val="41348B72"/>
    <w:rsid w:val="416D9003"/>
    <w:rsid w:val="4184F502"/>
    <w:rsid w:val="41859DCF"/>
    <w:rsid w:val="41871D05"/>
    <w:rsid w:val="41D9AE46"/>
    <w:rsid w:val="41DD0266"/>
    <w:rsid w:val="41F43E0E"/>
    <w:rsid w:val="41FD9CC5"/>
    <w:rsid w:val="421CD766"/>
    <w:rsid w:val="42C8220B"/>
    <w:rsid w:val="43057434"/>
    <w:rsid w:val="4319EADE"/>
    <w:rsid w:val="4321948B"/>
    <w:rsid w:val="43237B79"/>
    <w:rsid w:val="43332A8B"/>
    <w:rsid w:val="433C8300"/>
    <w:rsid w:val="43663BF1"/>
    <w:rsid w:val="437E8DBD"/>
    <w:rsid w:val="438815B9"/>
    <w:rsid w:val="43962A94"/>
    <w:rsid w:val="43C5B389"/>
    <w:rsid w:val="43CA95E9"/>
    <w:rsid w:val="43CA9EBC"/>
    <w:rsid w:val="44072AC4"/>
    <w:rsid w:val="441E6DC2"/>
    <w:rsid w:val="44238BCF"/>
    <w:rsid w:val="4477E62A"/>
    <w:rsid w:val="447F7F0E"/>
    <w:rsid w:val="44A2FAAC"/>
    <w:rsid w:val="44C0937D"/>
    <w:rsid w:val="44FA8D04"/>
    <w:rsid w:val="44FF9694"/>
    <w:rsid w:val="450AD9A0"/>
    <w:rsid w:val="450AF882"/>
    <w:rsid w:val="4545639D"/>
    <w:rsid w:val="45496CB1"/>
    <w:rsid w:val="45601547"/>
    <w:rsid w:val="45722C0A"/>
    <w:rsid w:val="4574A025"/>
    <w:rsid w:val="4584060E"/>
    <w:rsid w:val="459C1C3F"/>
    <w:rsid w:val="459C7343"/>
    <w:rsid w:val="45E798F9"/>
    <w:rsid w:val="45F171D3"/>
    <w:rsid w:val="464256EB"/>
    <w:rsid w:val="464277AE"/>
    <w:rsid w:val="4662C857"/>
    <w:rsid w:val="4676DF53"/>
    <w:rsid w:val="4677F917"/>
    <w:rsid w:val="46898519"/>
    <w:rsid w:val="468D21FA"/>
    <w:rsid w:val="46BD8FAE"/>
    <w:rsid w:val="46C837FC"/>
    <w:rsid w:val="46CA395B"/>
    <w:rsid w:val="46D4DC28"/>
    <w:rsid w:val="471842D3"/>
    <w:rsid w:val="47247F38"/>
    <w:rsid w:val="47674137"/>
    <w:rsid w:val="47846289"/>
    <w:rsid w:val="47861581"/>
    <w:rsid w:val="478A6BA4"/>
    <w:rsid w:val="4796F279"/>
    <w:rsid w:val="47B56177"/>
    <w:rsid w:val="47FFEAB2"/>
    <w:rsid w:val="480809EE"/>
    <w:rsid w:val="48150ABB"/>
    <w:rsid w:val="4824CC16"/>
    <w:rsid w:val="4825C47B"/>
    <w:rsid w:val="4827AC66"/>
    <w:rsid w:val="4830688F"/>
    <w:rsid w:val="4836B2B6"/>
    <w:rsid w:val="48912EF6"/>
    <w:rsid w:val="48942FDF"/>
    <w:rsid w:val="489CB7BF"/>
    <w:rsid w:val="48A4A62E"/>
    <w:rsid w:val="48BD001A"/>
    <w:rsid w:val="48C6E598"/>
    <w:rsid w:val="48DBA052"/>
    <w:rsid w:val="48DE5809"/>
    <w:rsid w:val="490E04BF"/>
    <w:rsid w:val="493AF1E8"/>
    <w:rsid w:val="493CAE68"/>
    <w:rsid w:val="494AE6C9"/>
    <w:rsid w:val="497EDF86"/>
    <w:rsid w:val="4986ABDE"/>
    <w:rsid w:val="49C19AF1"/>
    <w:rsid w:val="4A2D2A3F"/>
    <w:rsid w:val="4A39F9E1"/>
    <w:rsid w:val="4A74C8BE"/>
    <w:rsid w:val="4A7590F9"/>
    <w:rsid w:val="4AE441D2"/>
    <w:rsid w:val="4B2ED6A9"/>
    <w:rsid w:val="4B4144CB"/>
    <w:rsid w:val="4B6CDA41"/>
    <w:rsid w:val="4B846017"/>
    <w:rsid w:val="4BB30C54"/>
    <w:rsid w:val="4BC18078"/>
    <w:rsid w:val="4BE88DBE"/>
    <w:rsid w:val="4BFBBAC9"/>
    <w:rsid w:val="4C340641"/>
    <w:rsid w:val="4C369982"/>
    <w:rsid w:val="4C36C78E"/>
    <w:rsid w:val="4C3D3190"/>
    <w:rsid w:val="4C4EDC18"/>
    <w:rsid w:val="4C774788"/>
    <w:rsid w:val="4CA87D2D"/>
    <w:rsid w:val="4CDA605E"/>
    <w:rsid w:val="4CEBBB49"/>
    <w:rsid w:val="4CF0F7A1"/>
    <w:rsid w:val="4CF2FDDC"/>
    <w:rsid w:val="4CF745E7"/>
    <w:rsid w:val="4CF8D3BC"/>
    <w:rsid w:val="4D1C90AD"/>
    <w:rsid w:val="4D5695CD"/>
    <w:rsid w:val="4D843AA8"/>
    <w:rsid w:val="4DA07829"/>
    <w:rsid w:val="4E3DA693"/>
    <w:rsid w:val="4E418B36"/>
    <w:rsid w:val="4E4336AD"/>
    <w:rsid w:val="4E57BB4A"/>
    <w:rsid w:val="4E6757F9"/>
    <w:rsid w:val="4E6AC031"/>
    <w:rsid w:val="4E77221C"/>
    <w:rsid w:val="4E828976"/>
    <w:rsid w:val="4EB60498"/>
    <w:rsid w:val="4F1C662D"/>
    <w:rsid w:val="4F533AB5"/>
    <w:rsid w:val="4F65943A"/>
    <w:rsid w:val="4F881F7D"/>
    <w:rsid w:val="4FACD300"/>
    <w:rsid w:val="4FFF0B5D"/>
    <w:rsid w:val="500F63E9"/>
    <w:rsid w:val="501CE710"/>
    <w:rsid w:val="50533B62"/>
    <w:rsid w:val="505E19D0"/>
    <w:rsid w:val="506AA686"/>
    <w:rsid w:val="5087C574"/>
    <w:rsid w:val="508F01DC"/>
    <w:rsid w:val="50A1D86B"/>
    <w:rsid w:val="50AFF69C"/>
    <w:rsid w:val="50B7DB68"/>
    <w:rsid w:val="511E5A9A"/>
    <w:rsid w:val="5130BF41"/>
    <w:rsid w:val="513B9A9C"/>
    <w:rsid w:val="51418CB0"/>
    <w:rsid w:val="515958E0"/>
    <w:rsid w:val="515DB53E"/>
    <w:rsid w:val="516D757F"/>
    <w:rsid w:val="5185B3AC"/>
    <w:rsid w:val="51A30AD0"/>
    <w:rsid w:val="51DD481F"/>
    <w:rsid w:val="51E53BC2"/>
    <w:rsid w:val="521468D4"/>
    <w:rsid w:val="521C3302"/>
    <w:rsid w:val="522C173F"/>
    <w:rsid w:val="52350D57"/>
    <w:rsid w:val="5249E8B7"/>
    <w:rsid w:val="524E13D9"/>
    <w:rsid w:val="5262C803"/>
    <w:rsid w:val="529AA4F7"/>
    <w:rsid w:val="529EB373"/>
    <w:rsid w:val="52AE65E2"/>
    <w:rsid w:val="52B9678E"/>
    <w:rsid w:val="52D4D623"/>
    <w:rsid w:val="53128E0B"/>
    <w:rsid w:val="531B3B52"/>
    <w:rsid w:val="5357263D"/>
    <w:rsid w:val="535C6501"/>
    <w:rsid w:val="53AFD6A9"/>
    <w:rsid w:val="53E9245A"/>
    <w:rsid w:val="53F1F93F"/>
    <w:rsid w:val="541921AA"/>
    <w:rsid w:val="544B6A44"/>
    <w:rsid w:val="544E3C45"/>
    <w:rsid w:val="5462267D"/>
    <w:rsid w:val="5486085D"/>
    <w:rsid w:val="54D5175B"/>
    <w:rsid w:val="54E64028"/>
    <w:rsid w:val="54ECDF84"/>
    <w:rsid w:val="5545F385"/>
    <w:rsid w:val="554CC783"/>
    <w:rsid w:val="554D4D87"/>
    <w:rsid w:val="555164C0"/>
    <w:rsid w:val="556C1CB1"/>
    <w:rsid w:val="55710519"/>
    <w:rsid w:val="5599C029"/>
    <w:rsid w:val="55A8B798"/>
    <w:rsid w:val="55D54A00"/>
    <w:rsid w:val="561FBD29"/>
    <w:rsid w:val="563793D0"/>
    <w:rsid w:val="565ED7BD"/>
    <w:rsid w:val="56A4DB8E"/>
    <w:rsid w:val="56C9FACA"/>
    <w:rsid w:val="56E6483E"/>
    <w:rsid w:val="5709F868"/>
    <w:rsid w:val="571ADD90"/>
    <w:rsid w:val="572352FB"/>
    <w:rsid w:val="5741A7EB"/>
    <w:rsid w:val="57481262"/>
    <w:rsid w:val="57778EA2"/>
    <w:rsid w:val="5780469C"/>
    <w:rsid w:val="5787F732"/>
    <w:rsid w:val="579757CB"/>
    <w:rsid w:val="57ABCB88"/>
    <w:rsid w:val="57B358B1"/>
    <w:rsid w:val="57C33BF7"/>
    <w:rsid w:val="57CF23AD"/>
    <w:rsid w:val="57E6F5EE"/>
    <w:rsid w:val="581AC5AD"/>
    <w:rsid w:val="585058AB"/>
    <w:rsid w:val="585E0C99"/>
    <w:rsid w:val="58A927B5"/>
    <w:rsid w:val="58BAA8ED"/>
    <w:rsid w:val="58BCDF4E"/>
    <w:rsid w:val="58CE227C"/>
    <w:rsid w:val="58E57428"/>
    <w:rsid w:val="58EE17AD"/>
    <w:rsid w:val="5901FBC5"/>
    <w:rsid w:val="5909D225"/>
    <w:rsid w:val="590DFD15"/>
    <w:rsid w:val="59283CC2"/>
    <w:rsid w:val="593C1879"/>
    <w:rsid w:val="593C4110"/>
    <w:rsid w:val="596CB6FA"/>
    <w:rsid w:val="5991ACFF"/>
    <w:rsid w:val="5999BFCA"/>
    <w:rsid w:val="59C75DB1"/>
    <w:rsid w:val="59D90B72"/>
    <w:rsid w:val="59F72691"/>
    <w:rsid w:val="59F825E9"/>
    <w:rsid w:val="5A2D635F"/>
    <w:rsid w:val="5A39D557"/>
    <w:rsid w:val="5A3C6614"/>
    <w:rsid w:val="5A4CEE2F"/>
    <w:rsid w:val="5A6DF077"/>
    <w:rsid w:val="5A6EAAE9"/>
    <w:rsid w:val="5A9FF51A"/>
    <w:rsid w:val="5B1C48E3"/>
    <w:rsid w:val="5B3F64EA"/>
    <w:rsid w:val="5B3F8689"/>
    <w:rsid w:val="5B51C0C0"/>
    <w:rsid w:val="5BB8A53E"/>
    <w:rsid w:val="5BD03E37"/>
    <w:rsid w:val="5BF7F910"/>
    <w:rsid w:val="5BFA2E00"/>
    <w:rsid w:val="5C02B04D"/>
    <w:rsid w:val="5C199124"/>
    <w:rsid w:val="5C213D17"/>
    <w:rsid w:val="5C2CD9C3"/>
    <w:rsid w:val="5C62E01F"/>
    <w:rsid w:val="5C6DF1D7"/>
    <w:rsid w:val="5CD9CAE8"/>
    <w:rsid w:val="5CF2D870"/>
    <w:rsid w:val="5D2831A5"/>
    <w:rsid w:val="5D2B104B"/>
    <w:rsid w:val="5D3C842F"/>
    <w:rsid w:val="5D632E60"/>
    <w:rsid w:val="5D77BF76"/>
    <w:rsid w:val="5D8D753E"/>
    <w:rsid w:val="5DD133CB"/>
    <w:rsid w:val="5DE492D6"/>
    <w:rsid w:val="5E052F1D"/>
    <w:rsid w:val="5E13A9CE"/>
    <w:rsid w:val="5E18EA6B"/>
    <w:rsid w:val="5E272561"/>
    <w:rsid w:val="5E462B00"/>
    <w:rsid w:val="5E5F57D2"/>
    <w:rsid w:val="5E8DFC4B"/>
    <w:rsid w:val="5ECCB2D8"/>
    <w:rsid w:val="5ECE2E05"/>
    <w:rsid w:val="5F0562E6"/>
    <w:rsid w:val="5F2C4262"/>
    <w:rsid w:val="5F6ED17A"/>
    <w:rsid w:val="5FBEEC74"/>
    <w:rsid w:val="5FE6FE5D"/>
    <w:rsid w:val="5FE884D1"/>
    <w:rsid w:val="5FF18AC8"/>
    <w:rsid w:val="601B590C"/>
    <w:rsid w:val="601C023C"/>
    <w:rsid w:val="601CFAF8"/>
    <w:rsid w:val="6029E449"/>
    <w:rsid w:val="60442840"/>
    <w:rsid w:val="60507B04"/>
    <w:rsid w:val="6055EEFB"/>
    <w:rsid w:val="6058485B"/>
    <w:rsid w:val="605E8887"/>
    <w:rsid w:val="6060ECFB"/>
    <w:rsid w:val="606A95F7"/>
    <w:rsid w:val="610031B6"/>
    <w:rsid w:val="612B9A28"/>
    <w:rsid w:val="61320434"/>
    <w:rsid w:val="613AFE53"/>
    <w:rsid w:val="61406985"/>
    <w:rsid w:val="617B61C4"/>
    <w:rsid w:val="61C27CC0"/>
    <w:rsid w:val="61C58B58"/>
    <w:rsid w:val="61C75B1B"/>
    <w:rsid w:val="61CCDB68"/>
    <w:rsid w:val="61E64F88"/>
    <w:rsid w:val="6248AA61"/>
    <w:rsid w:val="624A76E4"/>
    <w:rsid w:val="624EB6C6"/>
    <w:rsid w:val="625984E9"/>
    <w:rsid w:val="6261DD6E"/>
    <w:rsid w:val="6277E50B"/>
    <w:rsid w:val="62839DDA"/>
    <w:rsid w:val="62AA854B"/>
    <w:rsid w:val="62B4B983"/>
    <w:rsid w:val="630FD71A"/>
    <w:rsid w:val="6311B005"/>
    <w:rsid w:val="633663CA"/>
    <w:rsid w:val="63463671"/>
    <w:rsid w:val="6366B928"/>
    <w:rsid w:val="637CFA28"/>
    <w:rsid w:val="63816BE8"/>
    <w:rsid w:val="639ED7A5"/>
    <w:rsid w:val="63A36198"/>
    <w:rsid w:val="63B8EAC3"/>
    <w:rsid w:val="63BA10B4"/>
    <w:rsid w:val="63CB284F"/>
    <w:rsid w:val="63F0B835"/>
    <w:rsid w:val="640F2D19"/>
    <w:rsid w:val="641AE679"/>
    <w:rsid w:val="643D94E8"/>
    <w:rsid w:val="644B4AE3"/>
    <w:rsid w:val="6462D559"/>
    <w:rsid w:val="6473AC8E"/>
    <w:rsid w:val="64A64A3F"/>
    <w:rsid w:val="65011079"/>
    <w:rsid w:val="650ED863"/>
    <w:rsid w:val="6533552F"/>
    <w:rsid w:val="654D8740"/>
    <w:rsid w:val="6558BC6C"/>
    <w:rsid w:val="6558FB4A"/>
    <w:rsid w:val="65989038"/>
    <w:rsid w:val="65AA2A79"/>
    <w:rsid w:val="65CE2493"/>
    <w:rsid w:val="65E3CEE7"/>
    <w:rsid w:val="65F7A462"/>
    <w:rsid w:val="660DBFE6"/>
    <w:rsid w:val="664B7234"/>
    <w:rsid w:val="667E1F61"/>
    <w:rsid w:val="668F4CA1"/>
    <w:rsid w:val="66D22425"/>
    <w:rsid w:val="66D8F5D2"/>
    <w:rsid w:val="66E1C44F"/>
    <w:rsid w:val="66EECD07"/>
    <w:rsid w:val="6739B90D"/>
    <w:rsid w:val="67721745"/>
    <w:rsid w:val="677302EA"/>
    <w:rsid w:val="67971610"/>
    <w:rsid w:val="67B6E038"/>
    <w:rsid w:val="67D29442"/>
    <w:rsid w:val="67D3D112"/>
    <w:rsid w:val="67E1D52F"/>
    <w:rsid w:val="67EC19E9"/>
    <w:rsid w:val="680DED91"/>
    <w:rsid w:val="6821E8BD"/>
    <w:rsid w:val="6822C093"/>
    <w:rsid w:val="684E8705"/>
    <w:rsid w:val="689143C0"/>
    <w:rsid w:val="690A8D4C"/>
    <w:rsid w:val="690FBBEC"/>
    <w:rsid w:val="69376629"/>
    <w:rsid w:val="695F99CA"/>
    <w:rsid w:val="6979CB35"/>
    <w:rsid w:val="69B297E7"/>
    <w:rsid w:val="69F9579B"/>
    <w:rsid w:val="6A180931"/>
    <w:rsid w:val="6A18AF3F"/>
    <w:rsid w:val="6A1D4331"/>
    <w:rsid w:val="6A2D1DA4"/>
    <w:rsid w:val="6A51488A"/>
    <w:rsid w:val="6A537C09"/>
    <w:rsid w:val="6A72A257"/>
    <w:rsid w:val="6ABEE90C"/>
    <w:rsid w:val="6ACAFCC5"/>
    <w:rsid w:val="6AE49AB2"/>
    <w:rsid w:val="6B16C849"/>
    <w:rsid w:val="6B393FCA"/>
    <w:rsid w:val="6B419FFE"/>
    <w:rsid w:val="6B4DAE53"/>
    <w:rsid w:val="6B52875F"/>
    <w:rsid w:val="6B6BBCF9"/>
    <w:rsid w:val="6B7BB101"/>
    <w:rsid w:val="6B85E5DA"/>
    <w:rsid w:val="6B88E48D"/>
    <w:rsid w:val="6B8B2F7E"/>
    <w:rsid w:val="6BADE4B3"/>
    <w:rsid w:val="6BE16523"/>
    <w:rsid w:val="6BE5A38E"/>
    <w:rsid w:val="6BF1D4B1"/>
    <w:rsid w:val="6BF4DBE4"/>
    <w:rsid w:val="6BF677B8"/>
    <w:rsid w:val="6C1AC788"/>
    <w:rsid w:val="6C1D37CA"/>
    <w:rsid w:val="6C3AC97C"/>
    <w:rsid w:val="6C46906D"/>
    <w:rsid w:val="6C470580"/>
    <w:rsid w:val="6C560499"/>
    <w:rsid w:val="6C5A0013"/>
    <w:rsid w:val="6C60E7E7"/>
    <w:rsid w:val="6C6712E9"/>
    <w:rsid w:val="6C6B30A0"/>
    <w:rsid w:val="6C705112"/>
    <w:rsid w:val="6C73C236"/>
    <w:rsid w:val="6C755940"/>
    <w:rsid w:val="6C8C58C4"/>
    <w:rsid w:val="6C955596"/>
    <w:rsid w:val="6C9BF7AA"/>
    <w:rsid w:val="6C9FB0E6"/>
    <w:rsid w:val="6CA10292"/>
    <w:rsid w:val="6CA23002"/>
    <w:rsid w:val="6CA3147B"/>
    <w:rsid w:val="6CCAE87B"/>
    <w:rsid w:val="6CE9E52A"/>
    <w:rsid w:val="6D13C21D"/>
    <w:rsid w:val="6D1BF07A"/>
    <w:rsid w:val="6D37A244"/>
    <w:rsid w:val="6D3F6FBF"/>
    <w:rsid w:val="6D4E1D23"/>
    <w:rsid w:val="6D55CAB4"/>
    <w:rsid w:val="6D9D4DD5"/>
    <w:rsid w:val="6DB99819"/>
    <w:rsid w:val="6DBAB25E"/>
    <w:rsid w:val="6DE9E207"/>
    <w:rsid w:val="6DEA6EF9"/>
    <w:rsid w:val="6DF3DA5C"/>
    <w:rsid w:val="6E02C8B8"/>
    <w:rsid w:val="6E1CF4F2"/>
    <w:rsid w:val="6E2C0E2C"/>
    <w:rsid w:val="6E5CD2CC"/>
    <w:rsid w:val="6E7467FF"/>
    <w:rsid w:val="6E7E30EB"/>
    <w:rsid w:val="6E97D265"/>
    <w:rsid w:val="6E9BA282"/>
    <w:rsid w:val="6EB055A2"/>
    <w:rsid w:val="6EBAA946"/>
    <w:rsid w:val="6EC1FC24"/>
    <w:rsid w:val="6EEA3F86"/>
    <w:rsid w:val="6F03FABA"/>
    <w:rsid w:val="6F359121"/>
    <w:rsid w:val="6F3B0AF0"/>
    <w:rsid w:val="6F50187A"/>
    <w:rsid w:val="6F770814"/>
    <w:rsid w:val="6FB3599E"/>
    <w:rsid w:val="6FCD23B1"/>
    <w:rsid w:val="6FCFD326"/>
    <w:rsid w:val="6FDF6CD6"/>
    <w:rsid w:val="6FEA7B0E"/>
    <w:rsid w:val="701A58A4"/>
    <w:rsid w:val="704E5EED"/>
    <w:rsid w:val="70517BC2"/>
    <w:rsid w:val="705F788A"/>
    <w:rsid w:val="706CF02F"/>
    <w:rsid w:val="70804260"/>
    <w:rsid w:val="70810D32"/>
    <w:rsid w:val="70A4A9C1"/>
    <w:rsid w:val="70BB394F"/>
    <w:rsid w:val="70BFD0CA"/>
    <w:rsid w:val="70C1D2C7"/>
    <w:rsid w:val="70D21921"/>
    <w:rsid w:val="70F28FD4"/>
    <w:rsid w:val="710B7055"/>
    <w:rsid w:val="712E365A"/>
    <w:rsid w:val="712FF0ED"/>
    <w:rsid w:val="7142EFB5"/>
    <w:rsid w:val="71438527"/>
    <w:rsid w:val="7143E0E8"/>
    <w:rsid w:val="7160F189"/>
    <w:rsid w:val="716E5EE7"/>
    <w:rsid w:val="7175AC1B"/>
    <w:rsid w:val="717F080A"/>
    <w:rsid w:val="717FFD21"/>
    <w:rsid w:val="7199256D"/>
    <w:rsid w:val="719DC7DF"/>
    <w:rsid w:val="71A4A14B"/>
    <w:rsid w:val="71A66325"/>
    <w:rsid w:val="71D0BF9A"/>
    <w:rsid w:val="71EF1458"/>
    <w:rsid w:val="72012EBC"/>
    <w:rsid w:val="723FCC59"/>
    <w:rsid w:val="7247A18F"/>
    <w:rsid w:val="7268006F"/>
    <w:rsid w:val="726FDE0D"/>
    <w:rsid w:val="7275EB33"/>
    <w:rsid w:val="72796E50"/>
    <w:rsid w:val="728E0AE2"/>
    <w:rsid w:val="72925026"/>
    <w:rsid w:val="729B6F0B"/>
    <w:rsid w:val="72A1BD77"/>
    <w:rsid w:val="72B18AA6"/>
    <w:rsid w:val="73287437"/>
    <w:rsid w:val="7330936B"/>
    <w:rsid w:val="735397CC"/>
    <w:rsid w:val="7360A1D4"/>
    <w:rsid w:val="73634401"/>
    <w:rsid w:val="73734394"/>
    <w:rsid w:val="7376BE12"/>
    <w:rsid w:val="73795CB7"/>
    <w:rsid w:val="737F850D"/>
    <w:rsid w:val="73854064"/>
    <w:rsid w:val="73894F35"/>
    <w:rsid w:val="738E3B67"/>
    <w:rsid w:val="73BB0619"/>
    <w:rsid w:val="73D2F813"/>
    <w:rsid w:val="73DF3340"/>
    <w:rsid w:val="73EA1C60"/>
    <w:rsid w:val="73EC6A5D"/>
    <w:rsid w:val="7400F17D"/>
    <w:rsid w:val="741F3005"/>
    <w:rsid w:val="74204D67"/>
    <w:rsid w:val="742A13EC"/>
    <w:rsid w:val="74687A0A"/>
    <w:rsid w:val="7490D7E2"/>
    <w:rsid w:val="74956E2A"/>
    <w:rsid w:val="74A25B67"/>
    <w:rsid w:val="74A5ABE9"/>
    <w:rsid w:val="74C13EA5"/>
    <w:rsid w:val="74E99B0C"/>
    <w:rsid w:val="74EE09EB"/>
    <w:rsid w:val="750939D9"/>
    <w:rsid w:val="7511D415"/>
    <w:rsid w:val="7528087C"/>
    <w:rsid w:val="752F4399"/>
    <w:rsid w:val="756730C5"/>
    <w:rsid w:val="756C4DD3"/>
    <w:rsid w:val="756F86E4"/>
    <w:rsid w:val="757767D6"/>
    <w:rsid w:val="758C6027"/>
    <w:rsid w:val="7591483F"/>
    <w:rsid w:val="75A3D427"/>
    <w:rsid w:val="75BA0AB8"/>
    <w:rsid w:val="75C52E10"/>
    <w:rsid w:val="75E6F53C"/>
    <w:rsid w:val="760F2D81"/>
    <w:rsid w:val="7641E38F"/>
    <w:rsid w:val="7643A277"/>
    <w:rsid w:val="768722A8"/>
    <w:rsid w:val="7696C537"/>
    <w:rsid w:val="76A91257"/>
    <w:rsid w:val="76DA4B3B"/>
    <w:rsid w:val="76DDC4FD"/>
    <w:rsid w:val="7719DEEC"/>
    <w:rsid w:val="772B52A0"/>
    <w:rsid w:val="773082F5"/>
    <w:rsid w:val="773BD6A9"/>
    <w:rsid w:val="77565E21"/>
    <w:rsid w:val="7757732D"/>
    <w:rsid w:val="7758BF11"/>
    <w:rsid w:val="77599035"/>
    <w:rsid w:val="776B5684"/>
    <w:rsid w:val="776F263C"/>
    <w:rsid w:val="7783A547"/>
    <w:rsid w:val="7786796C"/>
    <w:rsid w:val="77CB4304"/>
    <w:rsid w:val="77D085A8"/>
    <w:rsid w:val="77DBA1DA"/>
    <w:rsid w:val="780564B8"/>
    <w:rsid w:val="78513CBD"/>
    <w:rsid w:val="788112DD"/>
    <w:rsid w:val="78861416"/>
    <w:rsid w:val="788D1113"/>
    <w:rsid w:val="78A055AE"/>
    <w:rsid w:val="78DE44C3"/>
    <w:rsid w:val="78EDC556"/>
    <w:rsid w:val="78FD3A09"/>
    <w:rsid w:val="790FF658"/>
    <w:rsid w:val="7918AB76"/>
    <w:rsid w:val="791FDCD8"/>
    <w:rsid w:val="79211940"/>
    <w:rsid w:val="7921B506"/>
    <w:rsid w:val="7937401A"/>
    <w:rsid w:val="7937A61D"/>
    <w:rsid w:val="7959252D"/>
    <w:rsid w:val="798550E3"/>
    <w:rsid w:val="79A835D4"/>
    <w:rsid w:val="79AD1584"/>
    <w:rsid w:val="79EAC931"/>
    <w:rsid w:val="79EFC475"/>
    <w:rsid w:val="79F39AF8"/>
    <w:rsid w:val="7A3E5052"/>
    <w:rsid w:val="7A40E4D6"/>
    <w:rsid w:val="7A4AA2B7"/>
    <w:rsid w:val="7A75988E"/>
    <w:rsid w:val="7A7636C4"/>
    <w:rsid w:val="7A8244A4"/>
    <w:rsid w:val="7A8D7425"/>
    <w:rsid w:val="7A98B4F7"/>
    <w:rsid w:val="7AD02FFE"/>
    <w:rsid w:val="7AFF6334"/>
    <w:rsid w:val="7B01DF11"/>
    <w:rsid w:val="7B091363"/>
    <w:rsid w:val="7B1291A7"/>
    <w:rsid w:val="7B1DBB8C"/>
    <w:rsid w:val="7B872EEB"/>
    <w:rsid w:val="7B8941BE"/>
    <w:rsid w:val="7B9578FC"/>
    <w:rsid w:val="7BB2CFAB"/>
    <w:rsid w:val="7BB9D6F1"/>
    <w:rsid w:val="7BEFCE8A"/>
    <w:rsid w:val="7BFEB0D3"/>
    <w:rsid w:val="7C296D87"/>
    <w:rsid w:val="7C2A8917"/>
    <w:rsid w:val="7C2DB57A"/>
    <w:rsid w:val="7C32D522"/>
    <w:rsid w:val="7C4F5310"/>
    <w:rsid w:val="7C65C41A"/>
    <w:rsid w:val="7C8E4DCA"/>
    <w:rsid w:val="7CB762BB"/>
    <w:rsid w:val="7CCF2F04"/>
    <w:rsid w:val="7CE19BB6"/>
    <w:rsid w:val="7CE1DBFC"/>
    <w:rsid w:val="7CEA2381"/>
    <w:rsid w:val="7CFBD018"/>
    <w:rsid w:val="7CFCA055"/>
    <w:rsid w:val="7D323CDE"/>
    <w:rsid w:val="7D37D514"/>
    <w:rsid w:val="7D6F30E5"/>
    <w:rsid w:val="7D8673E5"/>
    <w:rsid w:val="7DA20C47"/>
    <w:rsid w:val="7DB0BE64"/>
    <w:rsid w:val="7DDA1A61"/>
    <w:rsid w:val="7DEEBE52"/>
    <w:rsid w:val="7E0F7C42"/>
    <w:rsid w:val="7E158601"/>
    <w:rsid w:val="7E18E872"/>
    <w:rsid w:val="7E1CB72E"/>
    <w:rsid w:val="7E61C84B"/>
    <w:rsid w:val="7E6F9943"/>
    <w:rsid w:val="7E72EC53"/>
    <w:rsid w:val="7E86A55A"/>
    <w:rsid w:val="7E998CA5"/>
    <w:rsid w:val="7F1FD63D"/>
    <w:rsid w:val="7F3E5191"/>
    <w:rsid w:val="7F8704B3"/>
    <w:rsid w:val="7F885F57"/>
    <w:rsid w:val="7FAB7942"/>
    <w:rsid w:val="7FB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0C55"/>
  <w15:chartTrackingRefBased/>
  <w15:docId w15:val="{1F1C22C7-E157-4656-B133-4A76F08B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7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0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0106C"/>
  </w:style>
  <w:style w:type="character" w:customStyle="1" w:styleId="eop">
    <w:name w:val="eop"/>
    <w:basedOn w:val="Domylnaczcionkaakapitu"/>
    <w:rsid w:val="00A0106C"/>
  </w:style>
  <w:style w:type="paragraph" w:customStyle="1" w:styleId="Default">
    <w:name w:val="Default"/>
    <w:rsid w:val="00A010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4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4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4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4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050"/>
  </w:style>
  <w:style w:type="paragraph" w:styleId="Stopka">
    <w:name w:val="footer"/>
    <w:basedOn w:val="Normalny"/>
    <w:link w:val="StopkaZnak"/>
    <w:uiPriority w:val="99"/>
    <w:unhideWhenUsed/>
    <w:rsid w:val="0047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050"/>
  </w:style>
  <w:style w:type="character" w:customStyle="1" w:styleId="Nagwek1Znak">
    <w:name w:val="Nagłówek 1 Znak"/>
    <w:basedOn w:val="Domylnaczcionkaakapitu"/>
    <w:link w:val="Nagwek1"/>
    <w:uiPriority w:val="9"/>
    <w:rsid w:val="00E97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7CB9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97CB9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7CB9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97CB9"/>
    <w:pPr>
      <w:spacing w:after="100"/>
      <w:ind w:left="440"/>
    </w:pPr>
    <w:rPr>
      <w:rFonts w:eastAsiaTheme="minorEastAsia" w:cs="Times New Roman"/>
      <w:lang w:eastAsia="pl-PL"/>
    </w:rPr>
  </w:style>
  <w:style w:type="paragraph" w:styleId="Akapitzlist">
    <w:name w:val="List Paragraph"/>
    <w:aliases w:val="CW_Lista,wypunktowanie,normalny tekst,Akapit z list¹,Obiekt,List Paragraph1,List Paragraph,BulletC,Wyliczanie,normalny,Numerowanie,Wypunktowanie,Akapit z listą31,Nag 1,Akapit z listą11,Bullets,Kolorowa lista — akcent 11,Akapit z listą3,L1"/>
    <w:basedOn w:val="Normalny"/>
    <w:link w:val="AkapitzlistZnak"/>
    <w:uiPriority w:val="34"/>
    <w:qFormat/>
    <w:rsid w:val="00732DC0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837B6B"/>
    <w:pPr>
      <w:spacing w:after="0" w:line="240" w:lineRule="auto"/>
    </w:pPr>
  </w:style>
  <w:style w:type="character" w:customStyle="1" w:styleId="AkapitzlistZnak">
    <w:name w:val="Akapit z listą Znak"/>
    <w:aliases w:val="CW_Lista Znak,wypunktowanie Znak,normalny tekst Znak,Akapit z list¹ Znak,Obiekt Znak,List Paragraph1 Znak,List Paragraph Znak,BulletC Znak,Wyliczanie Znak,normalny Znak,Numerowanie Znak,Wypunktowanie Znak,Akapit z listą31 Znak"/>
    <w:link w:val="Akapitzlist"/>
    <w:uiPriority w:val="34"/>
    <w:qFormat/>
    <w:locked/>
    <w:rsid w:val="001A7C7A"/>
  </w:style>
  <w:style w:type="character" w:styleId="Wzmianka">
    <w:name w:val="Mention"/>
    <w:basedOn w:val="Domylnaczcionkaakapitu"/>
    <w:uiPriority w:val="99"/>
    <w:unhideWhenUsed/>
    <w:rsid w:val="002C4D7F"/>
    <w:rPr>
      <w:color w:val="2B579A"/>
      <w:shd w:val="clear" w:color="auto" w:fill="E1DFDD"/>
    </w:rPr>
  </w:style>
  <w:style w:type="character" w:customStyle="1" w:styleId="uv3um">
    <w:name w:val="uv3um"/>
    <w:basedOn w:val="Domylnaczcionkaakapitu"/>
    <w:rsid w:val="00E75E51"/>
  </w:style>
  <w:style w:type="numbering" w:customStyle="1" w:styleId="Biecalista1">
    <w:name w:val="Bieżąca lista1"/>
    <w:uiPriority w:val="99"/>
    <w:rsid w:val="00BD291A"/>
    <w:pPr>
      <w:numPr>
        <w:numId w:val="44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0D5A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f01">
    <w:name w:val="cf01"/>
    <w:basedOn w:val="Domylnaczcionkaakapitu"/>
    <w:rsid w:val="001557A7"/>
    <w:rPr>
      <w:rFonts w:ascii="Segoe UI" w:hAnsi="Segoe UI" w:cs="Segoe UI" w:hint="default"/>
      <w:color w:val="1B1B1B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91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232B-B3C1-45F8-ACE5-67E91C0EB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AB462-17CE-4D5B-8967-065123B8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4CFA4-B697-44E6-A6DB-3763B7A0EC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30C7B2-8226-49D2-91E3-2FDE0C4A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30</Pages>
  <Words>7637</Words>
  <Characters>45825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Patrycja Zok</cp:lastModifiedBy>
  <cp:revision>29</cp:revision>
  <cp:lastPrinted>2025-06-18T06:15:00Z</cp:lastPrinted>
  <dcterms:created xsi:type="dcterms:W3CDTF">2025-08-19T12:01:00Z</dcterms:created>
  <dcterms:modified xsi:type="dcterms:W3CDTF">2025-10-08T12:20:00Z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