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EFDD2" w14:textId="2C63C9F9" w:rsidR="00370764" w:rsidRDefault="00370764" w:rsidP="00370764">
      <w:pPr>
        <w:spacing w:before="120" w:after="0" w:line="257" w:lineRule="auto"/>
        <w:ind w:firstLine="5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Nr postępowania </w:t>
      </w:r>
      <w:r w:rsidRPr="00886268">
        <w:rPr>
          <w:rFonts w:ascii="Calibri" w:hAnsi="Calibri" w:cs="Calibri"/>
          <w:b/>
        </w:rPr>
        <w:t>U/</w:t>
      </w:r>
      <w:r w:rsidR="00BC33D3">
        <w:rPr>
          <w:rFonts w:ascii="Calibri" w:hAnsi="Calibri" w:cs="Calibri"/>
          <w:b/>
        </w:rPr>
        <w:t>48</w:t>
      </w:r>
      <w:r w:rsidRPr="00886268">
        <w:rPr>
          <w:rFonts w:ascii="Calibri" w:hAnsi="Calibri" w:cs="Calibri"/>
          <w:b/>
        </w:rPr>
        <w:t>/</w:t>
      </w:r>
      <w:r w:rsidR="008614F6">
        <w:rPr>
          <w:rFonts w:ascii="Calibri" w:hAnsi="Calibri" w:cs="Calibri"/>
          <w:b/>
        </w:rPr>
        <w:t>ZRP</w:t>
      </w:r>
      <w:r w:rsidRPr="00886268">
        <w:rPr>
          <w:rFonts w:ascii="Calibri" w:hAnsi="Calibri" w:cs="Calibri"/>
          <w:b/>
        </w:rPr>
        <w:t>/20</w:t>
      </w:r>
      <w:r>
        <w:rPr>
          <w:rFonts w:ascii="Calibri" w:hAnsi="Calibri" w:cs="Calibri"/>
          <w:b/>
        </w:rPr>
        <w:t>2</w:t>
      </w:r>
      <w:r w:rsidR="00986EFD">
        <w:rPr>
          <w:rFonts w:ascii="Calibri" w:hAnsi="Calibri" w:cs="Calibri"/>
          <w:b/>
        </w:rPr>
        <w:t>3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>
        <w:rPr>
          <w:rFonts w:ascii="Calibri" w:hAnsi="Calibri" w:cs="Calibri"/>
          <w:b/>
        </w:rPr>
        <w:t>a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370764">
      <w:pPr>
        <w:spacing w:before="120" w:after="0" w:line="257" w:lineRule="auto"/>
        <w:ind w:firstLine="5"/>
        <w:rPr>
          <w:rFonts w:cstheme="minorHAnsi"/>
          <w:bCs/>
        </w:rPr>
      </w:pPr>
    </w:p>
    <w:p w14:paraId="246DB751" w14:textId="77777777" w:rsidR="00370764" w:rsidRPr="00E51651" w:rsidRDefault="00370764" w:rsidP="00370764">
      <w:pPr>
        <w:spacing w:before="120" w:after="0" w:line="257" w:lineRule="auto"/>
        <w:ind w:left="4248" w:firstLine="708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370764">
      <w:pPr>
        <w:spacing w:before="120"/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370764">
      <w:pPr>
        <w:ind w:left="4248" w:firstLine="708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AEC925B" w14:textId="77777777" w:rsidR="00370764" w:rsidRPr="00E51651" w:rsidRDefault="00370764" w:rsidP="00370764">
      <w:pPr>
        <w:ind w:left="4956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49DCD25C" w14:textId="77777777" w:rsidR="00370764" w:rsidRDefault="00370764" w:rsidP="00EF45B6">
      <w:pPr>
        <w:spacing w:after="0"/>
        <w:rPr>
          <w:rFonts w:cstheme="minorHAnsi"/>
          <w:b/>
        </w:rPr>
      </w:pP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19DAFE73" w14:textId="77777777" w:rsidR="00EF45B6" w:rsidRPr="00C006B9" w:rsidRDefault="00EF45B6" w:rsidP="00EF45B6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C006B9" w:rsidRDefault="00EF45B6" w:rsidP="00EF45B6">
      <w:pPr>
        <w:rPr>
          <w:rFonts w:cstheme="minorHAnsi"/>
        </w:rPr>
      </w:pPr>
    </w:p>
    <w:p w14:paraId="658E31C3" w14:textId="77777777" w:rsidR="00EF45B6" w:rsidRPr="00C006B9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8614F6" w:rsidRDefault="00EF45B6" w:rsidP="008614F6">
      <w:pPr>
        <w:spacing w:before="120" w:after="0" w:line="360" w:lineRule="auto"/>
        <w:jc w:val="both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</w:t>
      </w:r>
      <w:r w:rsidRPr="008614F6">
        <w:rPr>
          <w:rFonts w:cstheme="minorHAnsi"/>
          <w:b/>
          <w:sz w:val="21"/>
          <w:szCs w:val="21"/>
        </w:rPr>
        <w:t xml:space="preserve">125 ust. 1 ustawy </w:t>
      </w:r>
      <w:proofErr w:type="spellStart"/>
      <w:r w:rsidRPr="008614F6">
        <w:rPr>
          <w:rFonts w:cstheme="minorHAnsi"/>
          <w:b/>
          <w:sz w:val="21"/>
          <w:szCs w:val="21"/>
        </w:rPr>
        <w:t>Pzp</w:t>
      </w:r>
      <w:proofErr w:type="spellEnd"/>
    </w:p>
    <w:p w14:paraId="79476FD0" w14:textId="77777777" w:rsidR="00274311" w:rsidRPr="00290EBF" w:rsidRDefault="00EF45B6" w:rsidP="00274311">
      <w:pPr>
        <w:spacing w:line="288" w:lineRule="auto"/>
        <w:jc w:val="center"/>
        <w:rPr>
          <w:rFonts w:ascii="Calibri" w:hAnsi="Calibri" w:cs="Calibri"/>
          <w:b/>
        </w:rPr>
      </w:pPr>
      <w:r w:rsidRPr="008614F6">
        <w:rPr>
          <w:rFonts w:cstheme="minorHAnsi"/>
        </w:rPr>
        <w:t>Na potrzeby postępowania o udzielenie zamówienia publicznego pn.</w:t>
      </w:r>
      <w:r w:rsidR="00C006B9" w:rsidRPr="008614F6">
        <w:rPr>
          <w:rFonts w:cstheme="minorHAnsi"/>
        </w:rPr>
        <w:t>:</w:t>
      </w:r>
      <w:r w:rsidRPr="008614F6">
        <w:rPr>
          <w:rFonts w:cstheme="minorHAnsi"/>
        </w:rPr>
        <w:t xml:space="preserve"> </w:t>
      </w:r>
      <w:bookmarkStart w:id="0" w:name="_Hlk130279077"/>
    </w:p>
    <w:p w14:paraId="44996464" w14:textId="7D58C51C" w:rsidR="00274311" w:rsidRPr="00290EBF" w:rsidRDefault="00274311" w:rsidP="00274311">
      <w:pPr>
        <w:spacing w:line="288" w:lineRule="auto"/>
        <w:jc w:val="center"/>
        <w:rPr>
          <w:rFonts w:ascii="Calibri" w:hAnsi="Calibri" w:cs="Calibri"/>
          <w:b/>
          <w:bCs/>
          <w:i/>
        </w:rPr>
      </w:pPr>
      <w:r w:rsidRPr="00290EBF">
        <w:rPr>
          <w:rFonts w:ascii="Calibri" w:hAnsi="Calibri" w:cs="Calibri"/>
          <w:b/>
          <w:bCs/>
          <w:i/>
        </w:rPr>
        <w:t>„Wybór Wykonawcy robót budowlanych dla zadania pn. Budowa multimodalnego węzła przeładunku towarów i paliw w oparciu o bocznicę kolejową w Porcie Lotniczym Katowice</w:t>
      </w:r>
      <w:r w:rsidR="00BC33D3">
        <w:rPr>
          <w:rFonts w:ascii="Calibri" w:hAnsi="Calibri" w:cs="Calibri"/>
          <w:b/>
          <w:bCs/>
          <w:i/>
        </w:rPr>
        <w:t>”</w:t>
      </w:r>
    </w:p>
    <w:bookmarkEnd w:id="0"/>
    <w:p w14:paraId="2411F560" w14:textId="7CF41DFC" w:rsidR="00EF45B6" w:rsidRPr="008614F6" w:rsidRDefault="00F171BF" w:rsidP="008614F6">
      <w:pPr>
        <w:spacing w:line="288" w:lineRule="auto"/>
        <w:jc w:val="both"/>
        <w:rPr>
          <w:rFonts w:ascii="Calibri" w:hAnsi="Calibri" w:cs="Calibri"/>
          <w:b/>
          <w:bCs/>
          <w:i/>
        </w:rPr>
      </w:pPr>
      <w:r w:rsidRPr="008614F6">
        <w:rPr>
          <w:rFonts w:cstheme="minorHAnsi"/>
          <w:i/>
        </w:rPr>
        <w:t xml:space="preserve">nr sprawy </w:t>
      </w:r>
      <w:r w:rsidRPr="008614F6">
        <w:rPr>
          <w:rFonts w:cstheme="minorHAnsi"/>
          <w:b/>
          <w:i/>
        </w:rPr>
        <w:t>U/</w:t>
      </w:r>
      <w:r w:rsidR="00BC33D3">
        <w:rPr>
          <w:rFonts w:cstheme="minorHAnsi"/>
          <w:b/>
          <w:i/>
        </w:rPr>
        <w:t>48</w:t>
      </w:r>
      <w:r w:rsidRPr="008614F6">
        <w:rPr>
          <w:rFonts w:cstheme="minorHAnsi"/>
          <w:b/>
          <w:i/>
        </w:rPr>
        <w:t>/</w:t>
      </w:r>
      <w:r w:rsidR="008614F6" w:rsidRPr="008614F6">
        <w:rPr>
          <w:rFonts w:cstheme="minorHAnsi"/>
          <w:b/>
          <w:i/>
        </w:rPr>
        <w:t>ZRP</w:t>
      </w:r>
      <w:r w:rsidRPr="008614F6">
        <w:rPr>
          <w:rFonts w:cstheme="minorHAnsi"/>
          <w:b/>
          <w:i/>
        </w:rPr>
        <w:t>/202</w:t>
      </w:r>
      <w:r w:rsidR="00986EFD" w:rsidRPr="008614F6">
        <w:rPr>
          <w:rFonts w:cstheme="minorHAnsi"/>
          <w:b/>
          <w:i/>
        </w:rPr>
        <w:t>3</w:t>
      </w:r>
      <w:r w:rsidR="00EF45B6" w:rsidRPr="008614F6">
        <w:rPr>
          <w:rFonts w:cstheme="minorHAnsi"/>
          <w:i/>
        </w:rPr>
        <w:t xml:space="preserve">, </w:t>
      </w:r>
      <w:r w:rsidR="00EF45B6" w:rsidRPr="008614F6">
        <w:rPr>
          <w:rFonts w:cstheme="minorHAnsi"/>
        </w:rPr>
        <w:t>oświadczam, co następuje:</w:t>
      </w:r>
    </w:p>
    <w:p w14:paraId="5FFF2AAE" w14:textId="77777777" w:rsidR="00EF45B6" w:rsidRPr="00C006B9" w:rsidRDefault="00EF45B6" w:rsidP="008614F6">
      <w:pPr>
        <w:shd w:val="clear" w:color="auto" w:fill="BFBFBF" w:themeFill="background1" w:themeFillShade="BF"/>
        <w:spacing w:before="360" w:after="0" w:line="360" w:lineRule="auto"/>
        <w:jc w:val="both"/>
        <w:rPr>
          <w:rFonts w:cstheme="minorHAnsi"/>
          <w:b/>
          <w:sz w:val="21"/>
          <w:szCs w:val="21"/>
        </w:rPr>
      </w:pPr>
      <w:r w:rsidRPr="008614F6">
        <w:rPr>
          <w:rFonts w:cstheme="minorHAnsi"/>
          <w:b/>
          <w:sz w:val="21"/>
          <w:szCs w:val="21"/>
        </w:rPr>
        <w:t>OŚWIADCZENIA DOTYCZĄCE WYKONAWCY</w:t>
      </w:r>
      <w:r w:rsidRPr="00C006B9">
        <w:rPr>
          <w:rFonts w:cstheme="minorHAnsi"/>
          <w:b/>
          <w:sz w:val="21"/>
          <w:szCs w:val="21"/>
        </w:rPr>
        <w:t>:</w:t>
      </w:r>
    </w:p>
    <w:p w14:paraId="5B154800" w14:textId="05D241DF" w:rsidR="00EF45B6" w:rsidRPr="00C006B9" w:rsidRDefault="00EF45B6" w:rsidP="00717D33">
      <w:pPr>
        <w:pStyle w:val="Akapitzlist"/>
        <w:numPr>
          <w:ilvl w:val="0"/>
          <w:numId w:val="2"/>
        </w:numPr>
        <w:spacing w:before="360" w:after="0" w:line="360" w:lineRule="auto"/>
        <w:ind w:left="284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(UE) nr 833/2014 dotyczącego środków ograniczających w związku z działaniami </w:t>
      </w:r>
      <w:r w:rsidRPr="00C006B9">
        <w:rPr>
          <w:rFonts w:cstheme="minorHAnsi"/>
          <w:sz w:val="21"/>
          <w:szCs w:val="21"/>
        </w:rPr>
        <w:lastRenderedPageBreak/>
        <w:t xml:space="preserve">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28E3FCA1" w:rsidR="0084509A" w:rsidRPr="00167152" w:rsidRDefault="007F3CFE" w:rsidP="00717D33">
      <w:pPr>
        <w:pStyle w:val="NormalnyWeb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  <w:color w:val="FF0000"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</w:t>
      </w:r>
      <w:r w:rsidR="00C006B9">
        <w:rPr>
          <w:rFonts w:asciiTheme="minorHAnsi" w:hAnsiTheme="minorHAnsi" w:cstheme="minorHAnsi"/>
          <w:sz w:val="21"/>
          <w:szCs w:val="21"/>
        </w:rPr>
        <w:t xml:space="preserve"> 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</w:t>
      </w:r>
      <w:r w:rsidRPr="0076225C">
        <w:rPr>
          <w:rFonts w:asciiTheme="minorHAnsi" w:hAnsiTheme="minorHAnsi" w:cstheme="minorHAnsi"/>
          <w:i/>
          <w:iCs/>
          <w:sz w:val="21"/>
          <w:szCs w:val="21"/>
        </w:rPr>
        <w:t>wspieraniu agresji na Ukrainę oraz służących ochronie bezpieczeństwa narodowego</w:t>
      </w:r>
      <w:r w:rsidR="00520931" w:rsidRPr="0076225C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520931" w:rsidRPr="0076225C">
        <w:rPr>
          <w:rFonts w:asciiTheme="minorHAnsi" w:hAnsiTheme="minorHAnsi" w:cstheme="minorHAnsi"/>
          <w:sz w:val="21"/>
          <w:szCs w:val="21"/>
        </w:rPr>
        <w:t>(Dz. U.</w:t>
      </w:r>
      <w:r w:rsidR="001E045A" w:rsidRPr="0076225C">
        <w:rPr>
          <w:rFonts w:asciiTheme="minorHAnsi" w:hAnsiTheme="minorHAnsi" w:cstheme="minorHAnsi"/>
          <w:sz w:val="21"/>
          <w:szCs w:val="21"/>
        </w:rPr>
        <w:t xml:space="preserve"> z  </w:t>
      </w:r>
      <w:r w:rsidR="001E045A" w:rsidRPr="0076225C">
        <w:rPr>
          <w:rFonts w:asciiTheme="minorHAnsi" w:hAnsiTheme="minorHAnsi" w:cstheme="minorHAnsi"/>
          <w:bCs/>
          <w:sz w:val="22"/>
          <w:szCs w:val="22"/>
        </w:rPr>
        <w:t>2023 poz. 1497</w:t>
      </w:r>
      <w:r w:rsidR="00FA3310" w:rsidRPr="0076225C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="001E045A" w:rsidRPr="0076225C">
        <w:rPr>
          <w:rFonts w:asciiTheme="minorHAnsi" w:hAnsiTheme="minorHAnsi" w:cstheme="minorHAnsi"/>
          <w:bCs/>
          <w:sz w:val="22"/>
          <w:szCs w:val="22"/>
        </w:rPr>
        <w:t>)</w:t>
      </w:r>
      <w:r w:rsidRPr="0076225C">
        <w:rPr>
          <w:rFonts w:asciiTheme="minorHAnsi" w:hAnsiTheme="minorHAnsi" w:cstheme="minorHAnsi"/>
          <w:i/>
          <w:iCs/>
          <w:sz w:val="22"/>
          <w:szCs w:val="22"/>
        </w:rPr>
        <w:t>.</w:t>
      </w:r>
      <w:r w:rsidR="00DD39BE" w:rsidRPr="0076225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2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3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3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4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4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41B0E790" w14:textId="588E97C4" w:rsidR="00717D33" w:rsidRPr="00C006B9" w:rsidRDefault="0070071F" w:rsidP="00BC33D3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D21FB2A" w14:textId="71610EF2" w:rsidR="00EF45B6" w:rsidRPr="00BC33D3" w:rsidRDefault="00EF45B6" w:rsidP="00BC33D3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4E517" w14:textId="77777777" w:rsidR="00ED2CE0" w:rsidRDefault="00ED2CE0" w:rsidP="00EF45B6">
      <w:pPr>
        <w:spacing w:after="0" w:line="240" w:lineRule="auto"/>
      </w:pPr>
      <w:r>
        <w:separator/>
      </w:r>
    </w:p>
  </w:endnote>
  <w:endnote w:type="continuationSeparator" w:id="0">
    <w:p w14:paraId="56AEA1F6" w14:textId="77777777" w:rsidR="00ED2CE0" w:rsidRDefault="00ED2CE0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2172C83F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4F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5B108D" w14:textId="77777777" w:rsidR="00ED2CE0" w:rsidRDefault="00ED2CE0" w:rsidP="00EF45B6">
      <w:pPr>
        <w:spacing w:after="0" w:line="240" w:lineRule="auto"/>
      </w:pPr>
      <w:r>
        <w:separator/>
      </w:r>
    </w:p>
  </w:footnote>
  <w:footnote w:type="continuationSeparator" w:id="0">
    <w:p w14:paraId="576F53B6" w14:textId="77777777" w:rsidR="00ED2CE0" w:rsidRDefault="00ED2CE0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8237E36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730BA" w14:textId="5B6242CE" w:rsidR="00274311" w:rsidRDefault="00274311">
    <w:pPr>
      <w:pStyle w:val="Nagwek"/>
    </w:pPr>
    <w:r>
      <w:rPr>
        <w:rFonts w:ascii="Calibri" w:hAnsi="Calibri" w:cs="Calibri"/>
        <w:i/>
        <w:noProof/>
      </w:rPr>
      <w:drawing>
        <wp:inline distT="0" distB="0" distL="0" distR="0" wp14:anchorId="6A2DA9C2" wp14:editId="7D54F998">
          <wp:extent cx="5760720" cy="795655"/>
          <wp:effectExtent l="0" t="0" r="0" b="4445"/>
          <wp:docPr id="1318952532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952532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6A1658F2"/>
    <w:lvl w:ilvl="0" w:tplc="CF2A12E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36111">
    <w:abstractNumId w:val="2"/>
  </w:num>
  <w:num w:numId="2" w16cid:durableId="1088382617">
    <w:abstractNumId w:val="1"/>
  </w:num>
  <w:num w:numId="3" w16cid:durableId="66239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F1021"/>
    <w:rsid w:val="00101E83"/>
    <w:rsid w:val="0016228A"/>
    <w:rsid w:val="00163825"/>
    <w:rsid w:val="00164500"/>
    <w:rsid w:val="00167152"/>
    <w:rsid w:val="001878D7"/>
    <w:rsid w:val="001A0D70"/>
    <w:rsid w:val="001C7622"/>
    <w:rsid w:val="001D4BE2"/>
    <w:rsid w:val="001E045A"/>
    <w:rsid w:val="00205F16"/>
    <w:rsid w:val="0021086B"/>
    <w:rsid w:val="00244D67"/>
    <w:rsid w:val="00252230"/>
    <w:rsid w:val="00274196"/>
    <w:rsid w:val="00274311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07585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225C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14F6"/>
    <w:rsid w:val="00865841"/>
    <w:rsid w:val="0087106E"/>
    <w:rsid w:val="00882993"/>
    <w:rsid w:val="008A3178"/>
    <w:rsid w:val="008A633E"/>
    <w:rsid w:val="008D0E7E"/>
    <w:rsid w:val="008F5051"/>
    <w:rsid w:val="008F60AE"/>
    <w:rsid w:val="009067DC"/>
    <w:rsid w:val="0091611E"/>
    <w:rsid w:val="00935C15"/>
    <w:rsid w:val="009561D0"/>
    <w:rsid w:val="00986EFD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C33D3"/>
    <w:rsid w:val="00C006B9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0987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6E47"/>
    <w:rsid w:val="00EC5C90"/>
    <w:rsid w:val="00ED2CE0"/>
    <w:rsid w:val="00EF45B6"/>
    <w:rsid w:val="00EF7F7F"/>
    <w:rsid w:val="00F14423"/>
    <w:rsid w:val="00F171BF"/>
    <w:rsid w:val="00F263B6"/>
    <w:rsid w:val="00F3511F"/>
    <w:rsid w:val="00F6589D"/>
    <w:rsid w:val="00F90528"/>
    <w:rsid w:val="00FA22ED"/>
    <w:rsid w:val="00FA3310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640A5-F948-4027-BB1C-F649DFF64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Agnieszka Wysocka</cp:lastModifiedBy>
  <cp:revision>20</cp:revision>
  <dcterms:created xsi:type="dcterms:W3CDTF">2022-05-06T18:15:00Z</dcterms:created>
  <dcterms:modified xsi:type="dcterms:W3CDTF">2023-10-04T07:59:00Z</dcterms:modified>
</cp:coreProperties>
</file>